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340ED5" w:rsidRDefault="00340ED5" w:rsidP="002B6413">
      <w:pPr>
        <w:jc w:val="center"/>
        <w:rPr>
          <w:b/>
          <w:sz w:val="30"/>
          <w:szCs w:val="30"/>
        </w:rPr>
      </w:pP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340ED5" w:rsidRPr="00CB02FA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01</w:t>
      </w:r>
      <w:r w:rsidRPr="00CB02FA">
        <w:rPr>
          <w:b/>
          <w:sz w:val="30"/>
          <w:szCs w:val="30"/>
        </w:rPr>
        <w:t xml:space="preserve"> (2</w:t>
      </w:r>
      <w:r w:rsidR="004E7ED1" w:rsidRPr="00CB02FA">
        <w:rPr>
          <w:b/>
          <w:sz w:val="30"/>
          <w:szCs w:val="30"/>
        </w:rPr>
        <w:t>5</w:t>
      </w:r>
      <w:r w:rsidR="00CB02FA" w:rsidRPr="00CB02FA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>)</w:t>
      </w:r>
    </w:p>
    <w:p w:rsidR="00E46174" w:rsidRDefault="00E46174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340ED5" w:rsidRPr="00BA240F" w:rsidRDefault="00340ED5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340ED5" w:rsidRDefault="00340ED5" w:rsidP="00AF7837">
      <w:pPr>
        <w:ind w:left="426"/>
        <w:jc w:val="center"/>
        <w:rPr>
          <w:b/>
          <w:sz w:val="12"/>
          <w:szCs w:val="12"/>
        </w:rPr>
      </w:pPr>
    </w:p>
    <w:p w:rsidR="00340ED5" w:rsidRPr="00BA240F" w:rsidRDefault="00340ED5" w:rsidP="00AF7837">
      <w:pPr>
        <w:ind w:left="426"/>
        <w:jc w:val="center"/>
        <w:rPr>
          <w:b/>
          <w:sz w:val="12"/>
          <w:szCs w:val="12"/>
        </w:rPr>
      </w:pPr>
    </w:p>
    <w:p w:rsidR="00340ED5" w:rsidRPr="00340ED5" w:rsidRDefault="00340ED5" w:rsidP="00340ED5">
      <w:pPr>
        <w:pStyle w:val="a6"/>
        <w:ind w:right="51"/>
        <w:jc w:val="center"/>
        <w:rPr>
          <w:b/>
        </w:rPr>
      </w:pPr>
      <w:r w:rsidRPr="00CB02FA">
        <w:rPr>
          <w:b/>
        </w:rPr>
        <w:t>1 раздел:</w:t>
      </w:r>
      <w:r>
        <w:rPr>
          <w:b/>
        </w:rPr>
        <w:t xml:space="preserve"> ПРОТЕСТНЫЕ НАСТРОЕНИЯ ВОРОНЕЖЦЕВ</w:t>
      </w:r>
    </w:p>
    <w:p w:rsidR="00340ED5" w:rsidRPr="000A32D5" w:rsidRDefault="00340ED5" w:rsidP="00340ED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A32D5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0A32D5">
        <w:rPr>
          <w:rFonts w:cs="Arial"/>
          <w:bCs/>
          <w:spacing w:val="-4"/>
        </w:rPr>
        <w:t>ы думаете, насколько возможны (вероятны) сейчас в нашем городе массовые выступления населения против роста цен, падения уровня жизни?</w:t>
      </w:r>
    </w:p>
    <w:p w:rsidR="00340ED5" w:rsidRDefault="00340ED5" w:rsidP="00340ED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0A32D5">
        <w:rPr>
          <w:rFonts w:cs="Arial"/>
          <w:bCs/>
          <w:spacing w:val="-4"/>
        </w:rPr>
        <w:t>Вы лично допускаете или исключаете для себя возможность принять участие в каких-либо акциях протеста?</w:t>
      </w:r>
    </w:p>
    <w:p w:rsidR="00340ED5" w:rsidRDefault="00340ED5" w:rsidP="00386EE7">
      <w:pPr>
        <w:pStyle w:val="a6"/>
        <w:ind w:right="51"/>
        <w:jc w:val="center"/>
        <w:rPr>
          <w:b/>
        </w:rPr>
      </w:pPr>
    </w:p>
    <w:p w:rsidR="00386EE7" w:rsidRPr="00CB02FA" w:rsidRDefault="00340ED5" w:rsidP="00386EE7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="00386EE7" w:rsidRPr="00CB02FA">
        <w:rPr>
          <w:b/>
        </w:rPr>
        <w:t xml:space="preserve"> раздел: </w:t>
      </w:r>
      <w:r>
        <w:rPr>
          <w:b/>
        </w:rPr>
        <w:t>А ЧТО У НАС С КУЛЬТУРОЙ?</w:t>
      </w:r>
    </w:p>
    <w:p w:rsidR="00386EE7" w:rsidRP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>По Вашему мнению, как изменилась ситуация в сфере культуры в нашей стране за последний год?</w:t>
      </w:r>
    </w:p>
    <w:p w:rsidR="00386EE7" w:rsidRP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>Как бы Вы оценили нынешнее положение дел в сфере культуры в нашей стране?</w:t>
      </w:r>
    </w:p>
    <w:p w:rsidR="00386EE7" w:rsidRP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>Вспомните, пожалуйста, что из перечисленного Вы посещали хотя бы раз за последний год?</w:t>
      </w:r>
    </w:p>
    <w:p w:rsidR="00386EE7" w:rsidRDefault="00386EE7" w:rsidP="00DC2ACC">
      <w:pPr>
        <w:pStyle w:val="a6"/>
        <w:ind w:right="51"/>
        <w:jc w:val="center"/>
        <w:rPr>
          <w:b/>
        </w:rPr>
      </w:pPr>
    </w:p>
    <w:p w:rsidR="00386EE7" w:rsidRDefault="00340ED5" w:rsidP="00386EE7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="00386EE7" w:rsidRPr="00CB02FA">
        <w:rPr>
          <w:b/>
        </w:rPr>
        <w:t xml:space="preserve"> раздел: </w:t>
      </w:r>
      <w:r>
        <w:rPr>
          <w:b/>
        </w:rPr>
        <w:t>СЧАСТЬЕ ЕСТЬ, ЕГО НЕ МОЖЕТ НЕ БЫТЬ</w:t>
      </w:r>
    </w:p>
    <w:p w:rsidR="00386EE7" w:rsidRP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 xml:space="preserve">Счастливы ли </w:t>
      </w:r>
      <w:r>
        <w:rPr>
          <w:rFonts w:cs="Arial"/>
          <w:bCs/>
          <w:spacing w:val="-4"/>
        </w:rPr>
        <w:t>В</w:t>
      </w:r>
      <w:r w:rsidRPr="00386EE7">
        <w:rPr>
          <w:rFonts w:cs="Arial"/>
          <w:bCs/>
          <w:spacing w:val="-4"/>
        </w:rPr>
        <w:t>ы?</w:t>
      </w:r>
    </w:p>
    <w:p w:rsidR="00386EE7" w:rsidRP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 xml:space="preserve">А теперь оцените, пожалуйста, насколько </w:t>
      </w:r>
      <w:r>
        <w:rPr>
          <w:rFonts w:cs="Arial"/>
          <w:bCs/>
          <w:spacing w:val="-4"/>
        </w:rPr>
        <w:t>В</w:t>
      </w:r>
      <w:r w:rsidRPr="00386EE7">
        <w:rPr>
          <w:rFonts w:cs="Arial"/>
          <w:bCs/>
          <w:spacing w:val="-4"/>
        </w:rPr>
        <w:t xml:space="preserve">ы сегодня счастливы? </w:t>
      </w:r>
    </w:p>
    <w:p w:rsid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 xml:space="preserve">А как бы </w:t>
      </w:r>
      <w:r>
        <w:rPr>
          <w:rFonts w:cs="Arial"/>
          <w:bCs/>
          <w:spacing w:val="-4"/>
        </w:rPr>
        <w:t>В</w:t>
      </w:r>
      <w:r w:rsidRPr="00386EE7">
        <w:rPr>
          <w:rFonts w:cs="Arial"/>
          <w:bCs/>
          <w:spacing w:val="-4"/>
        </w:rPr>
        <w:t xml:space="preserve">ы ответили на этот вопрос 5 лет назад – насколько </w:t>
      </w:r>
      <w:r>
        <w:rPr>
          <w:rFonts w:cs="Arial"/>
          <w:bCs/>
          <w:spacing w:val="-4"/>
        </w:rPr>
        <w:t>В</w:t>
      </w:r>
      <w:r w:rsidRPr="00386EE7">
        <w:rPr>
          <w:rFonts w:cs="Arial"/>
          <w:bCs/>
          <w:spacing w:val="-4"/>
        </w:rPr>
        <w:t xml:space="preserve">ы были счастливы тогда? </w:t>
      </w:r>
    </w:p>
    <w:p w:rsidR="00386EE7" w:rsidRP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86EE7">
        <w:rPr>
          <w:rFonts w:cs="Arial"/>
          <w:bCs/>
          <w:spacing w:val="-4"/>
        </w:rPr>
        <w:t xml:space="preserve">ам кажется, большинство окружающих </w:t>
      </w:r>
      <w:r>
        <w:rPr>
          <w:rFonts w:cs="Arial"/>
          <w:bCs/>
          <w:spacing w:val="-4"/>
        </w:rPr>
        <w:t>В</w:t>
      </w:r>
      <w:r w:rsidRPr="00386EE7">
        <w:rPr>
          <w:rFonts w:cs="Arial"/>
          <w:bCs/>
          <w:spacing w:val="-4"/>
        </w:rPr>
        <w:t xml:space="preserve">ас людей </w:t>
      </w:r>
      <w:proofErr w:type="gramStart"/>
      <w:r w:rsidRPr="00386EE7">
        <w:rPr>
          <w:rFonts w:cs="Arial"/>
          <w:bCs/>
          <w:spacing w:val="-4"/>
        </w:rPr>
        <w:t>счастливы</w:t>
      </w:r>
      <w:proofErr w:type="gramEnd"/>
      <w:r w:rsidRPr="00386EE7">
        <w:rPr>
          <w:rFonts w:cs="Arial"/>
          <w:bCs/>
          <w:spacing w:val="-4"/>
        </w:rPr>
        <w:t xml:space="preserve"> или нет?</w:t>
      </w:r>
    </w:p>
    <w:p w:rsidR="00386EE7" w:rsidRP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386EE7">
        <w:rPr>
          <w:rFonts w:cs="Arial"/>
          <w:bCs/>
          <w:spacing w:val="-4"/>
        </w:rPr>
        <w:t>ы думаете, от чего в первую очередь зависит, счастлив человек или нет: от его самоощущения или от внешних обстоятельств?</w:t>
      </w:r>
    </w:p>
    <w:p w:rsidR="00386EE7" w:rsidRP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86EE7">
        <w:rPr>
          <w:rFonts w:cs="Arial"/>
          <w:bCs/>
          <w:spacing w:val="-4"/>
        </w:rPr>
        <w:t xml:space="preserve">В каком возрасте </w:t>
      </w:r>
      <w:r>
        <w:rPr>
          <w:rFonts w:cs="Arial"/>
          <w:bCs/>
          <w:spacing w:val="-4"/>
        </w:rPr>
        <w:t>В</w:t>
      </w:r>
      <w:r w:rsidRPr="00386EE7">
        <w:rPr>
          <w:rFonts w:cs="Arial"/>
          <w:bCs/>
          <w:spacing w:val="-4"/>
        </w:rPr>
        <w:t>ы чувствовали себя наиболее счастливым человеком?</w:t>
      </w:r>
    </w:p>
    <w:p w:rsidR="00386EE7" w:rsidRPr="00CB02FA" w:rsidRDefault="00386EE7" w:rsidP="00386EE7">
      <w:pPr>
        <w:pStyle w:val="a6"/>
        <w:ind w:right="51"/>
        <w:jc w:val="center"/>
        <w:rPr>
          <w:b/>
        </w:rPr>
      </w:pPr>
    </w:p>
    <w:p w:rsidR="00340ED5" w:rsidRDefault="00340ED5" w:rsidP="00386EE7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="00386EE7" w:rsidRPr="00CB02FA">
        <w:rPr>
          <w:b/>
        </w:rPr>
        <w:t xml:space="preserve"> раздел:</w:t>
      </w:r>
      <w:r>
        <w:rPr>
          <w:b/>
        </w:rPr>
        <w:t xml:space="preserve"> </w:t>
      </w:r>
      <w:r w:rsidRPr="00340ED5">
        <w:rPr>
          <w:b/>
        </w:rPr>
        <w:t xml:space="preserve">ЛИДЕРЫ </w:t>
      </w:r>
      <w:proofErr w:type="gramStart"/>
      <w:r w:rsidRPr="00340ED5">
        <w:rPr>
          <w:b/>
        </w:rPr>
        <w:t>ЗРИТЕЛЬСКИХ</w:t>
      </w:r>
      <w:proofErr w:type="gramEnd"/>
      <w:r w:rsidRPr="00340ED5">
        <w:rPr>
          <w:b/>
        </w:rPr>
        <w:t xml:space="preserve"> И ЧИТАТЕЛЬСКИХ </w:t>
      </w:r>
    </w:p>
    <w:p w:rsidR="00386EE7" w:rsidRPr="00CB02FA" w:rsidRDefault="00340ED5" w:rsidP="00386EE7">
      <w:pPr>
        <w:pStyle w:val="a6"/>
        <w:ind w:right="51"/>
        <w:jc w:val="center"/>
        <w:rPr>
          <w:b/>
        </w:rPr>
      </w:pPr>
      <w:r w:rsidRPr="00340ED5">
        <w:rPr>
          <w:b/>
        </w:rPr>
        <w:t>СИМПАТИЙ МИНУВШЕГО ГОДА</w:t>
      </w:r>
    </w:p>
    <w:p w:rsidR="00386EE7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338D4">
        <w:rPr>
          <w:rFonts w:cs="Arial"/>
          <w:bCs/>
          <w:spacing w:val="-4"/>
        </w:rPr>
        <w:t xml:space="preserve">Назовите, пожалуйста, самую интересную, на </w:t>
      </w:r>
      <w:r>
        <w:rPr>
          <w:rFonts w:cs="Arial"/>
          <w:bCs/>
          <w:spacing w:val="-4"/>
        </w:rPr>
        <w:t>В</w:t>
      </w:r>
      <w:r w:rsidRPr="003338D4">
        <w:rPr>
          <w:rFonts w:cs="Arial"/>
          <w:bCs/>
          <w:spacing w:val="-4"/>
        </w:rPr>
        <w:t>аш взгляд, центральную газету 2018 года</w:t>
      </w:r>
      <w:r w:rsidR="00CB3508">
        <w:rPr>
          <w:rFonts w:cs="Arial"/>
          <w:bCs/>
          <w:spacing w:val="-4"/>
        </w:rPr>
        <w:t>.</w:t>
      </w:r>
    </w:p>
    <w:p w:rsidR="00386EE7" w:rsidRPr="003338D4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338D4">
        <w:rPr>
          <w:rFonts w:cs="Arial"/>
          <w:bCs/>
          <w:spacing w:val="-4"/>
        </w:rPr>
        <w:t xml:space="preserve">Назовите, пожалуйста, самую интересную, на </w:t>
      </w:r>
      <w:r>
        <w:rPr>
          <w:rFonts w:cs="Arial"/>
          <w:bCs/>
          <w:spacing w:val="-4"/>
        </w:rPr>
        <w:t>В</w:t>
      </w:r>
      <w:r w:rsidRPr="003338D4">
        <w:rPr>
          <w:rFonts w:cs="Arial"/>
          <w:bCs/>
          <w:spacing w:val="-4"/>
        </w:rPr>
        <w:t xml:space="preserve">аш взгляд, </w:t>
      </w:r>
      <w:r>
        <w:rPr>
          <w:rFonts w:cs="Arial"/>
          <w:bCs/>
          <w:spacing w:val="-4"/>
        </w:rPr>
        <w:t>местную</w:t>
      </w:r>
      <w:r w:rsidRPr="003338D4">
        <w:rPr>
          <w:rFonts w:cs="Arial"/>
          <w:bCs/>
          <w:spacing w:val="-4"/>
        </w:rPr>
        <w:t xml:space="preserve"> газету 2018 года</w:t>
      </w:r>
      <w:r w:rsidR="00CB3508">
        <w:rPr>
          <w:rFonts w:cs="Arial"/>
          <w:bCs/>
          <w:spacing w:val="-4"/>
        </w:rPr>
        <w:t>.</w:t>
      </w:r>
    </w:p>
    <w:p w:rsidR="00386EE7" w:rsidRPr="003338D4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338D4">
        <w:rPr>
          <w:rFonts w:cs="Arial"/>
          <w:bCs/>
          <w:spacing w:val="-4"/>
        </w:rPr>
        <w:t xml:space="preserve">Назовите, пожалуйста, лучшую телепередачу центрального </w:t>
      </w:r>
      <w:r>
        <w:rPr>
          <w:rFonts w:cs="Arial"/>
          <w:bCs/>
          <w:spacing w:val="-4"/>
        </w:rPr>
        <w:t>ТВ</w:t>
      </w:r>
      <w:r w:rsidRPr="003338D4">
        <w:rPr>
          <w:rFonts w:cs="Arial"/>
          <w:bCs/>
          <w:spacing w:val="-4"/>
        </w:rPr>
        <w:t xml:space="preserve"> 2018 года</w:t>
      </w:r>
      <w:r w:rsidR="00CB3508">
        <w:rPr>
          <w:rFonts w:cs="Arial"/>
          <w:bCs/>
          <w:spacing w:val="-4"/>
        </w:rPr>
        <w:t>.</w:t>
      </w:r>
    </w:p>
    <w:p w:rsidR="00542FB4" w:rsidRDefault="00542FB4" w:rsidP="00542FB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24F4B">
        <w:rPr>
          <w:rFonts w:cs="Arial"/>
          <w:bCs/>
          <w:spacing w:val="-4"/>
        </w:rPr>
        <w:t xml:space="preserve">Назовите, пожалуйста, лучшую телепередачу местного </w:t>
      </w:r>
      <w:r>
        <w:rPr>
          <w:rFonts w:cs="Arial"/>
          <w:bCs/>
          <w:spacing w:val="-4"/>
        </w:rPr>
        <w:t>ТВ</w:t>
      </w:r>
      <w:r w:rsidRPr="00424F4B">
        <w:rPr>
          <w:rFonts w:cs="Arial"/>
          <w:bCs/>
          <w:spacing w:val="-4"/>
        </w:rPr>
        <w:t xml:space="preserve"> 2018 года</w:t>
      </w:r>
      <w:r w:rsidR="00CB3508">
        <w:rPr>
          <w:rFonts w:cs="Arial"/>
          <w:bCs/>
          <w:spacing w:val="-4"/>
        </w:rPr>
        <w:t>.</w:t>
      </w:r>
    </w:p>
    <w:p w:rsidR="00542FB4" w:rsidRPr="00424F4B" w:rsidRDefault="00542FB4" w:rsidP="00542FB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6"/>
        </w:rPr>
      </w:pPr>
      <w:r w:rsidRPr="00424F4B">
        <w:rPr>
          <w:rFonts w:cs="Arial"/>
          <w:bCs/>
          <w:spacing w:val="-6"/>
        </w:rPr>
        <w:t>Назовите, пожалуйста, самый интересный, на Ваш взгляд, местный интернет</w:t>
      </w:r>
      <w:r w:rsidR="00823F7B">
        <w:rPr>
          <w:rFonts w:cs="Arial"/>
          <w:bCs/>
          <w:spacing w:val="-6"/>
        </w:rPr>
        <w:t>-</w:t>
      </w:r>
      <w:r w:rsidRPr="00424F4B">
        <w:rPr>
          <w:rFonts w:cs="Arial"/>
          <w:bCs/>
          <w:spacing w:val="-6"/>
        </w:rPr>
        <w:t>портал (сайт) 2018 года</w:t>
      </w:r>
      <w:r w:rsidR="00823F7B">
        <w:rPr>
          <w:rFonts w:cs="Arial"/>
          <w:bCs/>
          <w:spacing w:val="-6"/>
        </w:rPr>
        <w:t>.</w:t>
      </w:r>
    </w:p>
    <w:p w:rsidR="00386EE7" w:rsidRPr="00424F4B" w:rsidRDefault="00386EE7" w:rsidP="00386EE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24F4B">
        <w:rPr>
          <w:rFonts w:cs="Arial"/>
          <w:bCs/>
          <w:spacing w:val="-4"/>
        </w:rPr>
        <w:t xml:space="preserve">Назовите, пожалуйста, самую интересную, на </w:t>
      </w:r>
      <w:r>
        <w:rPr>
          <w:rFonts w:cs="Arial"/>
          <w:bCs/>
          <w:spacing w:val="-4"/>
        </w:rPr>
        <w:t>В</w:t>
      </w:r>
      <w:r w:rsidRPr="00424F4B">
        <w:rPr>
          <w:rFonts w:cs="Arial"/>
          <w:bCs/>
          <w:spacing w:val="-4"/>
        </w:rPr>
        <w:t>аш взгляд, радиостанцию 2018 года</w:t>
      </w:r>
      <w:r w:rsidR="00CB3508">
        <w:rPr>
          <w:rFonts w:cs="Arial"/>
          <w:bCs/>
          <w:spacing w:val="-4"/>
        </w:rPr>
        <w:t>.</w:t>
      </w:r>
    </w:p>
    <w:p w:rsidR="00340ED5" w:rsidRPr="00424F4B" w:rsidRDefault="00340ED5" w:rsidP="00340ED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3338D4">
        <w:rPr>
          <w:rFonts w:cs="Arial"/>
          <w:bCs/>
          <w:spacing w:val="-4"/>
        </w:rPr>
        <w:t>Назовите, пожалуйста, самый интересный кинофильм 2018 года</w:t>
      </w:r>
      <w:r w:rsidR="00CB3508">
        <w:rPr>
          <w:rFonts w:cs="Arial"/>
          <w:bCs/>
          <w:spacing w:val="-4"/>
        </w:rPr>
        <w:t>.</w:t>
      </w:r>
    </w:p>
    <w:p w:rsidR="00386EE7" w:rsidRPr="00424F4B" w:rsidRDefault="00386EE7" w:rsidP="00340ED5">
      <w:pPr>
        <w:pStyle w:val="a6"/>
        <w:spacing w:after="200"/>
        <w:jc w:val="both"/>
        <w:rPr>
          <w:rFonts w:cs="Arial"/>
          <w:bCs/>
          <w:spacing w:val="-4"/>
        </w:rPr>
      </w:pPr>
    </w:p>
    <w:p w:rsidR="00CB02FA" w:rsidRPr="000E3C66" w:rsidRDefault="00CB02FA" w:rsidP="000E3C66">
      <w:pPr>
        <w:spacing w:after="200"/>
        <w:jc w:val="both"/>
        <w:rPr>
          <w:rFonts w:cs="Arial"/>
          <w:bCs/>
          <w:spacing w:val="-4"/>
        </w:rPr>
      </w:pP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AF4967">
          <w:footerReference w:type="default" r:id="rId10"/>
          <w:pgSz w:w="11906" w:h="16838"/>
          <w:pgMar w:top="568" w:right="566" w:bottom="142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534700" w:rsidRDefault="00D62883" w:rsidP="00534700">
      <w:pPr>
        <w:ind w:left="360"/>
        <w:jc w:val="both"/>
        <w:rPr>
          <w:bCs/>
          <w:iCs/>
        </w:rPr>
      </w:pPr>
      <w:r>
        <w:rPr>
          <w:bCs/>
          <w:iCs/>
        </w:rPr>
        <w:t>Разделы 1, 2, 3:</w:t>
      </w:r>
    </w:p>
    <w:p w:rsidR="004D6C8B" w:rsidRDefault="004D6C8B" w:rsidP="004D6C8B">
      <w:pPr>
        <w:ind w:left="360"/>
      </w:pPr>
      <w:r>
        <w:t xml:space="preserve">– </w:t>
      </w:r>
      <w:r w:rsidRPr="00E6794B">
        <w:t xml:space="preserve">опрос проведен </w:t>
      </w:r>
      <w:r w:rsidR="00CB02FA">
        <w:t>16</w:t>
      </w:r>
      <w:r w:rsidRPr="00985322">
        <w:t xml:space="preserve"> – </w:t>
      </w:r>
      <w:r>
        <w:t>1</w:t>
      </w:r>
      <w:r w:rsidR="00CB02FA">
        <w:t>7</w:t>
      </w:r>
      <w:r w:rsidRPr="00985322">
        <w:t xml:space="preserve"> </w:t>
      </w:r>
      <w:r w:rsidR="00CB02FA">
        <w:t>января</w:t>
      </w:r>
      <w:r w:rsidRPr="00985322">
        <w:t xml:space="preserve"> </w:t>
      </w:r>
      <w:r>
        <w:t>201</w:t>
      </w:r>
      <w:r w:rsidR="00CB02FA">
        <w:t>9</w:t>
      </w:r>
      <w:r>
        <w:t xml:space="preserve"> </w:t>
      </w:r>
      <w:r w:rsidRPr="00E6794B">
        <w:t>г., опрошен</w:t>
      </w:r>
      <w:r>
        <w:t>о</w:t>
      </w:r>
      <w:r w:rsidRPr="00E6794B">
        <w:t xml:space="preserve"> </w:t>
      </w:r>
      <w:r>
        <w:t>60</w:t>
      </w:r>
      <w:r w:rsidR="00CB02FA">
        <w:t>6</w:t>
      </w:r>
      <w:r w:rsidRPr="00E6794B">
        <w:t xml:space="preserve"> человек</w:t>
      </w:r>
      <w:r>
        <w:t>;</w:t>
      </w:r>
    </w:p>
    <w:p w:rsidR="004D6C8B" w:rsidRDefault="004D6C8B" w:rsidP="004D6C8B">
      <w:pPr>
        <w:ind w:left="360"/>
      </w:pPr>
      <w:r>
        <w:t>– метод: телефонное интервью;</w:t>
      </w:r>
    </w:p>
    <w:p w:rsidR="004D6C8B" w:rsidRPr="00D41526" w:rsidRDefault="004D6C8B" w:rsidP="004D6C8B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  <w:r>
        <w:rPr>
          <w:bCs/>
          <w:iCs/>
        </w:rPr>
        <w:t>Раздел 4:</w:t>
      </w:r>
    </w:p>
    <w:p w:rsidR="00D62883" w:rsidRDefault="00D62883" w:rsidP="00D62883">
      <w:pPr>
        <w:ind w:left="360"/>
      </w:pPr>
      <w:r>
        <w:t xml:space="preserve">– </w:t>
      </w:r>
      <w:r w:rsidRPr="00E6794B">
        <w:t xml:space="preserve">опрос проведен </w:t>
      </w:r>
      <w:r>
        <w:t>1</w:t>
      </w:r>
      <w:r w:rsidR="00B03F49">
        <w:t>8 декабря 2018г.</w:t>
      </w:r>
      <w:r w:rsidRPr="00985322">
        <w:t xml:space="preserve"> – </w:t>
      </w:r>
      <w:r>
        <w:t>17</w:t>
      </w:r>
      <w:r w:rsidRPr="00985322">
        <w:t xml:space="preserve"> </w:t>
      </w:r>
      <w:r>
        <w:t>января</w:t>
      </w:r>
      <w:r w:rsidRPr="00985322">
        <w:t xml:space="preserve"> </w:t>
      </w:r>
      <w:r>
        <w:t xml:space="preserve">2019 </w:t>
      </w:r>
      <w:r w:rsidRPr="00E6794B">
        <w:t>г., опрошен</w:t>
      </w:r>
      <w:r>
        <w:t>о</w:t>
      </w:r>
      <w:r w:rsidRPr="00E6794B">
        <w:t xml:space="preserve"> </w:t>
      </w:r>
      <w:r>
        <w:t>1808</w:t>
      </w:r>
      <w:r w:rsidRPr="00E6794B">
        <w:t xml:space="preserve"> человек</w:t>
      </w:r>
      <w:r>
        <w:t>;</w:t>
      </w:r>
    </w:p>
    <w:p w:rsidR="00D62883" w:rsidRDefault="00D62883" w:rsidP="00D62883">
      <w:pPr>
        <w:ind w:left="360"/>
      </w:pPr>
      <w:r>
        <w:t>– метод: телефонное интервью;</w:t>
      </w:r>
    </w:p>
    <w:p w:rsidR="00D62883" w:rsidRPr="00D41526" w:rsidRDefault="00D62883" w:rsidP="00D62883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A25FD0" w:rsidRDefault="00534700" w:rsidP="00A25FD0">
      <w:pPr>
        <w:spacing w:after="200" w:line="276" w:lineRule="auto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A25FD0" w:rsidRPr="006C5483" w:rsidRDefault="00A25FD0" w:rsidP="00A25FD0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A25FD0" w:rsidRPr="006C5483" w:rsidRDefault="00A25FD0" w:rsidP="00A25FD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78568B2" wp14:editId="240E1D81">
            <wp:extent cx="466090" cy="548640"/>
            <wp:effectExtent l="0" t="0" r="0" b="3810"/>
            <wp:docPr id="672" name="Рисунок 6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75" w:rsidRPr="006C5483" w:rsidRDefault="00D86375" w:rsidP="00D8637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86375" w:rsidRPr="006C5483" w:rsidRDefault="00D86375" w:rsidP="00D8637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86375" w:rsidRPr="006C5483" w:rsidRDefault="00D86375" w:rsidP="00D8637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A25FD0" w:rsidRPr="006C5483" w:rsidRDefault="00A25FD0" w:rsidP="00A25FD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2320" behindDoc="0" locked="0" layoutInCell="1" allowOverlap="1" wp14:anchorId="4C8E911D" wp14:editId="1461E8A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8323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GTFTwIAAFsEAAAOAAAAZHJzL2Uyb0RvYy54bWysVM2O0zAQviPxDpbv3STdbNm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enhkx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340ED5" w:rsidRDefault="00340ED5" w:rsidP="00340ED5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340ED5">
        <w:rPr>
          <w:b/>
          <w:bCs/>
          <w:i/>
          <w:caps/>
          <w:kern w:val="32"/>
        </w:rPr>
        <w:t>ПРОТЕСТНЫЕ НАСТРОЕНИЯ ВОРОНЕЖЦЕВ</w:t>
      </w:r>
    </w:p>
    <w:p w:rsidR="00340ED5" w:rsidRPr="00200829" w:rsidRDefault="00340ED5" w:rsidP="00340ED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A406F">
        <w:rPr>
          <w:rFonts w:cs="Arial"/>
          <w:b/>
          <w:bCs/>
          <w:caps/>
          <w:spacing w:val="-4"/>
        </w:rPr>
        <w:t>КАК ВЫ ДУМАЕТЕ, НАСКОЛЬКО ВОЗМОЖНЫ (ВЕРОЯТНЫ) СЕЙЧАС В НАШЕМ ГОРОДЕ МАССОВЫЕ ВЫСТУПЛЕНИЯ НАСЕЛЕНИЯ ПРОТИВ Р</w:t>
      </w:r>
      <w:r w:rsidRPr="00CA406F">
        <w:rPr>
          <w:rFonts w:cs="Arial"/>
          <w:b/>
          <w:bCs/>
          <w:caps/>
          <w:spacing w:val="-4"/>
        </w:rPr>
        <w:t>О</w:t>
      </w:r>
      <w:r w:rsidRPr="00CA406F">
        <w:rPr>
          <w:rFonts w:cs="Arial"/>
          <w:b/>
          <w:bCs/>
          <w:caps/>
          <w:spacing w:val="-4"/>
        </w:rPr>
        <w:t>СТА ЦЕН, ПАДЕНИЯ УРОВНЯ ЖИЗНИ?</w:t>
      </w:r>
    </w:p>
    <w:p w:rsidR="00340ED5" w:rsidRPr="00D62883" w:rsidRDefault="00340ED5" w:rsidP="00340ED5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62883">
        <w:rPr>
          <w:i/>
          <w:szCs w:val="16"/>
        </w:rPr>
        <w:t>1</w:t>
      </w:r>
    </w:p>
    <w:p w:rsidR="00340ED5" w:rsidRDefault="00340ED5" w:rsidP="00340ED5">
      <w:pPr>
        <w:jc w:val="center"/>
      </w:pPr>
      <w:r w:rsidRPr="006C5483">
        <w:object w:dxaOrig="10196" w:dyaOrig="58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273pt" o:ole="" fillcolor="window">
            <v:imagedata r:id="rId12" o:title=""/>
          </v:shape>
          <o:OLEObject Type="Embed" ProgID="Excel.Sheet.12" ShapeID="_x0000_i1025" DrawAspect="Content" ObjectID="_1610173212" r:id="rId13"/>
        </w:object>
      </w:r>
    </w:p>
    <w:p w:rsidR="00340ED5" w:rsidRDefault="00340ED5" w:rsidP="00340ED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40ED5" w:rsidRDefault="00340ED5" w:rsidP="00340ED5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Около </w:t>
      </w:r>
      <w:r w:rsidRPr="00A67D51">
        <w:rPr>
          <w:b/>
        </w:rPr>
        <w:t>40%</w:t>
      </w:r>
      <w:r>
        <w:t xml:space="preserve"> воронежцев подтвердили возможность массовых выступлений населения против р</w:t>
      </w:r>
      <w:r>
        <w:t>о</w:t>
      </w:r>
      <w:r>
        <w:t>ста цен, падения уровня жизни. Среди людей с бедственным материальным положением этот показ</w:t>
      </w:r>
      <w:r>
        <w:t>а</w:t>
      </w:r>
      <w:r>
        <w:t xml:space="preserve">тель возрастает до </w:t>
      </w:r>
      <w:r w:rsidRPr="00A67D51">
        <w:rPr>
          <w:b/>
        </w:rPr>
        <w:t>51%</w:t>
      </w:r>
      <w:r>
        <w:t xml:space="preserve">. </w:t>
      </w:r>
    </w:p>
    <w:p w:rsidR="00340ED5" w:rsidRDefault="00340ED5" w:rsidP="00340ED5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В то же время большинство воронежцев (</w:t>
      </w:r>
      <w:r w:rsidRPr="00A67D51">
        <w:rPr>
          <w:b/>
        </w:rPr>
        <w:t>57%</w:t>
      </w:r>
      <w:r>
        <w:t>) считают подобные выступления маловероятн</w:t>
      </w:r>
      <w:r>
        <w:t>ы</w:t>
      </w:r>
      <w:r>
        <w:t xml:space="preserve">ми. Среди пожилых людей число сторонников этого мнения возрастает до </w:t>
      </w:r>
      <w:r w:rsidRPr="00A67D51">
        <w:rPr>
          <w:b/>
        </w:rPr>
        <w:t>60%</w:t>
      </w:r>
      <w:r>
        <w:t xml:space="preserve">. По мере повышения уровня дохода этот показатель увеличивается до </w:t>
      </w:r>
      <w:r w:rsidRPr="00A67D51">
        <w:rPr>
          <w:b/>
        </w:rPr>
        <w:t>74%</w:t>
      </w:r>
      <w:r>
        <w:t xml:space="preserve">. </w:t>
      </w:r>
    </w:p>
    <w:p w:rsidR="00340ED5" w:rsidRPr="00CB2BD4" w:rsidRDefault="00340ED5" w:rsidP="00340ED5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 w:rsidRPr="00CB2BD4">
        <w:t xml:space="preserve">Сравним ответы воронежцев на этот вопрос за последние годы. </w:t>
      </w:r>
    </w:p>
    <w:p w:rsidR="00340ED5" w:rsidRPr="0020775D" w:rsidRDefault="00340ED5" w:rsidP="00340ED5">
      <w:pPr>
        <w:ind w:right="49"/>
        <w:jc w:val="both"/>
        <w:rPr>
          <w:b/>
          <w:i/>
          <w:sz w:val="12"/>
          <w:szCs w:val="12"/>
        </w:rPr>
      </w:pPr>
    </w:p>
    <w:p w:rsidR="00340ED5" w:rsidRPr="000B3E38" w:rsidRDefault="00340ED5" w:rsidP="00340ED5">
      <w:pPr>
        <w:ind w:right="49"/>
        <w:jc w:val="center"/>
        <w:rPr>
          <w:b/>
          <w:i/>
        </w:rPr>
      </w:pPr>
      <w:r w:rsidRPr="00CB2BD4">
        <w:rPr>
          <w:b/>
          <w:i/>
        </w:rPr>
        <w:t xml:space="preserve">Как Вы думаете, насколько возможны сейчас в Вашем городе массовые выступления </w:t>
      </w:r>
    </w:p>
    <w:p w:rsidR="00340ED5" w:rsidRDefault="00340ED5" w:rsidP="00340ED5">
      <w:pPr>
        <w:ind w:right="49"/>
        <w:jc w:val="center"/>
        <w:rPr>
          <w:b/>
          <w:i/>
        </w:rPr>
      </w:pPr>
      <w:r w:rsidRPr="00CB2BD4">
        <w:rPr>
          <w:b/>
          <w:i/>
        </w:rPr>
        <w:t>населения против роста цен, падения уровня жизни?</w:t>
      </w:r>
    </w:p>
    <w:p w:rsidR="00340ED5" w:rsidRPr="00364A9C" w:rsidRDefault="00340ED5" w:rsidP="00340ED5">
      <w:pPr>
        <w:ind w:right="49"/>
        <w:jc w:val="center"/>
        <w:rPr>
          <w:b/>
          <w:i/>
          <w:sz w:val="12"/>
          <w:szCs w:val="12"/>
        </w:rPr>
      </w:pPr>
    </w:p>
    <w:p w:rsidR="00340ED5" w:rsidRDefault="00340ED5" w:rsidP="00340ED5">
      <w:pPr>
        <w:jc w:val="center"/>
        <w:rPr>
          <w:i/>
        </w:rPr>
      </w:pPr>
      <w:r w:rsidRPr="00873813">
        <w:rPr>
          <w:b/>
          <w:i/>
          <w:noProof/>
        </w:rPr>
        <w:drawing>
          <wp:inline distT="0" distB="0" distL="0" distR="0" wp14:anchorId="40354EE6" wp14:editId="58209B67">
            <wp:extent cx="6096000" cy="2095500"/>
            <wp:effectExtent l="0" t="0" r="19050" b="19050"/>
            <wp:docPr id="642" name="Диаграмма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40ED5" w:rsidRDefault="00340ED5" w:rsidP="00340ED5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Показатель вероятности массовых выступлений населения постепенно растет. За пять последних лет он вырос с </w:t>
      </w:r>
      <w:r w:rsidRPr="00A67D51">
        <w:rPr>
          <w:b/>
        </w:rPr>
        <w:t>28%</w:t>
      </w:r>
      <w:r>
        <w:t xml:space="preserve"> до </w:t>
      </w:r>
      <w:r w:rsidRPr="00A67D51">
        <w:rPr>
          <w:b/>
        </w:rPr>
        <w:t>40%</w:t>
      </w:r>
      <w:r>
        <w:t>. Но ему еще далеко до своего максимального значения, которое было д</w:t>
      </w:r>
      <w:r>
        <w:t>о</w:t>
      </w:r>
      <w:r>
        <w:t xml:space="preserve">стигнуто в 2009 году – </w:t>
      </w:r>
      <w:r w:rsidRPr="00A67D51">
        <w:rPr>
          <w:b/>
        </w:rPr>
        <w:t>71%</w:t>
      </w:r>
      <w:r>
        <w:t xml:space="preserve">. </w:t>
      </w:r>
      <w:r>
        <w:br w:type="page"/>
      </w:r>
    </w:p>
    <w:p w:rsidR="00340ED5" w:rsidRPr="006C5483" w:rsidRDefault="00340ED5" w:rsidP="00340ED5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40ED5" w:rsidRPr="006C5483" w:rsidRDefault="00340ED5" w:rsidP="00340ED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F6B40D" wp14:editId="14665DAC">
            <wp:extent cx="466090" cy="548640"/>
            <wp:effectExtent l="0" t="0" r="0" b="3810"/>
            <wp:docPr id="644" name="Рисунок 6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ED5" w:rsidRPr="006C5483" w:rsidRDefault="00340ED5" w:rsidP="00340ED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40ED5" w:rsidRPr="006C5483" w:rsidRDefault="00340ED5" w:rsidP="00340ED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40ED5" w:rsidRPr="006C5483" w:rsidRDefault="00340ED5" w:rsidP="00340ED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40ED5" w:rsidRDefault="00340ED5" w:rsidP="00340ED5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72256" behindDoc="0" locked="0" layoutInCell="1" allowOverlap="1" wp14:anchorId="36244835" wp14:editId="28F2DFF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3" name="Прямая соединительная линия 6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3" o:spid="_x0000_s1026" style="position:absolute;z-index:2518722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g2dTQIAAF0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D7S&#10;DZ1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340ED5" w:rsidRPr="00200829" w:rsidRDefault="00340ED5" w:rsidP="00340ED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11786">
        <w:rPr>
          <w:rFonts w:cs="Arial"/>
          <w:b/>
          <w:bCs/>
          <w:caps/>
          <w:spacing w:val="-4"/>
        </w:rPr>
        <w:t>ВЫ ЛИЧНО ДОПУСКАЕТЕ ИЛИ ИСКЛЮЧАЕТЕ ДЛЯ СЕБЯ ВОЗМОЖНОСТЬ ПРИНЯТЬ УЧАСТИЕ В КАКИХ-ЛИБО АКЦИЯХ ПРОТЕСТА?</w:t>
      </w:r>
    </w:p>
    <w:p w:rsidR="00340ED5" w:rsidRPr="00D62883" w:rsidRDefault="00340ED5" w:rsidP="00340ED5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62883">
        <w:rPr>
          <w:i/>
          <w:szCs w:val="16"/>
        </w:rPr>
        <w:t>2</w:t>
      </w:r>
    </w:p>
    <w:p w:rsidR="00340ED5" w:rsidRDefault="00340ED5" w:rsidP="00340ED5">
      <w:pPr>
        <w:jc w:val="center"/>
      </w:pPr>
      <w:r w:rsidRPr="006C5483">
        <w:object w:dxaOrig="10494" w:dyaOrig="5047">
          <v:shape id="_x0000_i1026" type="#_x0000_t75" style="width:486pt;height:237pt" o:ole="" fillcolor="window">
            <v:imagedata r:id="rId15" o:title=""/>
          </v:shape>
          <o:OLEObject Type="Embed" ProgID="Excel.Sheet.12" ShapeID="_x0000_i1026" DrawAspect="Content" ObjectID="_1610173213" r:id="rId16"/>
        </w:object>
      </w:r>
    </w:p>
    <w:p w:rsidR="00340ED5" w:rsidRDefault="00340ED5" w:rsidP="00340ED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40ED5" w:rsidRDefault="00340ED5" w:rsidP="00340ED5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Большинство воронежцев (</w:t>
      </w:r>
      <w:r w:rsidRPr="00A67D51">
        <w:rPr>
          <w:b/>
        </w:rPr>
        <w:t>59%</w:t>
      </w:r>
      <w:r>
        <w:t xml:space="preserve">) исключают для себя возможность принять участие в каких-либо акциях протеста. Среди пожилых людей это число возрастает до </w:t>
      </w:r>
      <w:r w:rsidRPr="00A67D51">
        <w:rPr>
          <w:b/>
        </w:rPr>
        <w:t>66%</w:t>
      </w:r>
      <w:r>
        <w:t xml:space="preserve">, среди самых богатых – до </w:t>
      </w:r>
      <w:r w:rsidRPr="00A67D51">
        <w:rPr>
          <w:b/>
        </w:rPr>
        <w:t>73%</w:t>
      </w:r>
      <w:r>
        <w:t>. Наиболее мирно настроены жители Советского (</w:t>
      </w:r>
      <w:r w:rsidRPr="00A67D51">
        <w:rPr>
          <w:b/>
        </w:rPr>
        <w:t>63%</w:t>
      </w:r>
      <w:r>
        <w:t>) и Центрального (</w:t>
      </w:r>
      <w:r w:rsidRPr="00A67D51">
        <w:rPr>
          <w:b/>
        </w:rPr>
        <w:t>66%</w:t>
      </w:r>
      <w:r>
        <w:t>) районов города.</w:t>
      </w:r>
    </w:p>
    <w:p w:rsidR="00340ED5" w:rsidRPr="00A67D51" w:rsidRDefault="00340ED5" w:rsidP="00340ED5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A67D51">
        <w:rPr>
          <w:spacing w:val="-2"/>
        </w:rPr>
        <w:t xml:space="preserve">Однако </w:t>
      </w:r>
      <w:r w:rsidRPr="00A67D51">
        <w:rPr>
          <w:b/>
          <w:spacing w:val="-2"/>
        </w:rPr>
        <w:t>39%</w:t>
      </w:r>
      <w:r w:rsidRPr="00A67D51">
        <w:rPr>
          <w:spacing w:val="-2"/>
        </w:rPr>
        <w:t xml:space="preserve"> горожан допускают возможность принять личное участие в акциях протеста. Скорее так поступят люди среднего возраста с высшим образованием. По мере снижения планки дохода число воинственно настроенных граждан увеличивается от  </w:t>
      </w:r>
      <w:r w:rsidRPr="00A67D51">
        <w:rPr>
          <w:b/>
          <w:spacing w:val="-2"/>
        </w:rPr>
        <w:t>27%</w:t>
      </w:r>
      <w:r w:rsidRPr="00A67D51">
        <w:rPr>
          <w:spacing w:val="-2"/>
        </w:rPr>
        <w:t xml:space="preserve"> среди богачей до </w:t>
      </w:r>
      <w:r w:rsidRPr="00A67D51">
        <w:rPr>
          <w:b/>
          <w:spacing w:val="-2"/>
        </w:rPr>
        <w:t>61%</w:t>
      </w:r>
      <w:r w:rsidRPr="00A67D51">
        <w:rPr>
          <w:spacing w:val="-2"/>
        </w:rPr>
        <w:t xml:space="preserve"> среди бедняков. Наиболее силен дух протеста в Железнодорожном, Левобережном и Коминтерновском районах города.</w:t>
      </w:r>
    </w:p>
    <w:p w:rsidR="00340ED5" w:rsidRPr="004F7E56" w:rsidRDefault="00340ED5" w:rsidP="00340ED5">
      <w:pPr>
        <w:ind w:firstLine="567"/>
        <w:jc w:val="both"/>
      </w:pPr>
      <w:r w:rsidRPr="004F7E56">
        <w:t xml:space="preserve">Сравним показатели прошлых лет. </w:t>
      </w:r>
    </w:p>
    <w:p w:rsidR="00340ED5" w:rsidRPr="000E5F6A" w:rsidRDefault="00340ED5" w:rsidP="00340ED5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:rsidR="00340ED5" w:rsidRPr="0008047A" w:rsidRDefault="00340ED5" w:rsidP="00340ED5">
      <w:pPr>
        <w:tabs>
          <w:tab w:val="left" w:pos="1764"/>
        </w:tabs>
        <w:jc w:val="center"/>
        <w:rPr>
          <w:b/>
          <w:i/>
        </w:rPr>
      </w:pPr>
      <w:r w:rsidRPr="0008047A">
        <w:rPr>
          <w:b/>
          <w:i/>
        </w:rPr>
        <w:t xml:space="preserve">Вы лично допускаете или исключаете для себя возможность принять участие </w:t>
      </w:r>
    </w:p>
    <w:p w:rsidR="00340ED5" w:rsidRPr="0008047A" w:rsidRDefault="00340ED5" w:rsidP="00340ED5">
      <w:pPr>
        <w:tabs>
          <w:tab w:val="left" w:pos="1764"/>
        </w:tabs>
        <w:jc w:val="center"/>
        <w:rPr>
          <w:b/>
          <w:i/>
        </w:rPr>
      </w:pPr>
      <w:r w:rsidRPr="0008047A">
        <w:rPr>
          <w:b/>
          <w:i/>
        </w:rPr>
        <w:t>в каких-либо акциях протеста?</w:t>
      </w:r>
    </w:p>
    <w:p w:rsidR="00340ED5" w:rsidRPr="0008047A" w:rsidRDefault="00340ED5" w:rsidP="00340ED5">
      <w:pPr>
        <w:tabs>
          <w:tab w:val="left" w:pos="1764"/>
        </w:tabs>
        <w:jc w:val="center"/>
        <w:rPr>
          <w:b/>
          <w:i/>
          <w:sz w:val="12"/>
          <w:szCs w:val="12"/>
        </w:rPr>
      </w:pPr>
    </w:p>
    <w:p w:rsidR="00340ED5" w:rsidRPr="0008047A" w:rsidRDefault="00340ED5" w:rsidP="00340ED5">
      <w:pPr>
        <w:tabs>
          <w:tab w:val="left" w:pos="1764"/>
        </w:tabs>
        <w:jc w:val="center"/>
        <w:rPr>
          <w:i/>
        </w:rPr>
      </w:pPr>
      <w:r w:rsidRPr="0008047A">
        <w:rPr>
          <w:rFonts w:ascii="Arial" w:hAnsi="Arial" w:cs="Arial"/>
          <w:i/>
          <w:noProof/>
          <w:sz w:val="20"/>
          <w:szCs w:val="20"/>
        </w:rPr>
        <w:drawing>
          <wp:inline distT="0" distB="0" distL="0" distR="0" wp14:anchorId="0887B25F" wp14:editId="58D2A899">
            <wp:extent cx="6686550" cy="2362200"/>
            <wp:effectExtent l="0" t="0" r="19050" b="19050"/>
            <wp:docPr id="645" name="Диаграмма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340ED5" w:rsidRDefault="00340ED5" w:rsidP="00340ED5">
      <w:pPr>
        <w:ind w:firstLine="567"/>
        <w:jc w:val="both"/>
      </w:pPr>
      <w:r>
        <w:t>Согласно результатам опросов, 2012 год был пиком нагнетания протестного настроения в общ</w:t>
      </w:r>
      <w:r>
        <w:t>е</w:t>
      </w:r>
      <w:r>
        <w:t xml:space="preserve">стве – </w:t>
      </w:r>
      <w:r w:rsidRPr="00A67D51">
        <w:rPr>
          <w:b/>
        </w:rPr>
        <w:t>40%</w:t>
      </w:r>
      <w:r>
        <w:t xml:space="preserve"> воронежцев готовы были выплеснуть на улицу свой «возмущенный разум». Следует отм</w:t>
      </w:r>
      <w:r>
        <w:t>е</w:t>
      </w:r>
      <w:r>
        <w:t xml:space="preserve">тить, что сегодняшний показатель готовности протестовать подобрался близко к значению 2012 года. По отношению к прошлому году он </w:t>
      </w:r>
      <w:r w:rsidR="00D62883">
        <w:t>«</w:t>
      </w:r>
      <w:r>
        <w:t>подпрыгнул</w:t>
      </w:r>
      <w:r w:rsidR="00D62883">
        <w:t>»</w:t>
      </w:r>
      <w:r>
        <w:t xml:space="preserve"> на </w:t>
      </w:r>
      <w:r w:rsidRPr="00A67D51">
        <w:rPr>
          <w:b/>
        </w:rPr>
        <w:t>10%</w:t>
      </w:r>
      <w:r>
        <w:t>.</w:t>
      </w:r>
    </w:p>
    <w:p w:rsidR="00340ED5" w:rsidRPr="00E20D53" w:rsidRDefault="00340ED5" w:rsidP="00340ED5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br w:type="page"/>
      </w: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340ED5" w:rsidRPr="00E20D53" w:rsidRDefault="00340ED5" w:rsidP="00340ED5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249AD75E" wp14:editId="6344E632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ED5" w:rsidRPr="006C5483" w:rsidRDefault="00340ED5" w:rsidP="00340ED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40ED5" w:rsidRPr="006C5483" w:rsidRDefault="00340ED5" w:rsidP="00340ED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40ED5" w:rsidRPr="006C5483" w:rsidRDefault="00340ED5" w:rsidP="00340ED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40ED5" w:rsidRPr="00E20D53" w:rsidRDefault="00340ED5" w:rsidP="00340ED5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873280" behindDoc="0" locked="0" layoutInCell="1" allowOverlap="1" wp14:anchorId="653FFD14" wp14:editId="62DCDE3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2" o:spid="_x0000_s1026" style="position:absolute;z-index:251873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eT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WU&#10;h5N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A25FD0" w:rsidRDefault="00340ED5" w:rsidP="00A25FD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2</w:t>
      </w:r>
      <w:r w:rsidR="00A25FD0" w:rsidRPr="006C5483">
        <w:rPr>
          <w:b/>
          <w:bCs/>
          <w:i/>
          <w:caps/>
          <w:kern w:val="32"/>
        </w:rPr>
        <w:t xml:space="preserve"> раздел: </w:t>
      </w:r>
      <w:r w:rsidR="00CB3508">
        <w:rPr>
          <w:b/>
          <w:bCs/>
          <w:i/>
          <w:caps/>
          <w:kern w:val="32"/>
        </w:rPr>
        <w:t xml:space="preserve">А ЧТО </w:t>
      </w:r>
      <w:r w:rsidRPr="00340ED5">
        <w:rPr>
          <w:b/>
          <w:bCs/>
          <w:i/>
          <w:caps/>
          <w:kern w:val="32"/>
        </w:rPr>
        <w:t xml:space="preserve"> У НАС С КУЛЬТУРОЙ?</w:t>
      </w:r>
    </w:p>
    <w:p w:rsidR="00A25FD0" w:rsidRPr="00200829" w:rsidRDefault="00A25FD0" w:rsidP="00A25FD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95E18">
        <w:rPr>
          <w:rFonts w:cs="Arial"/>
          <w:b/>
          <w:bCs/>
          <w:caps/>
          <w:spacing w:val="-4"/>
        </w:rPr>
        <w:t>По Вашему мнению, как изменилась ситуация в сфере культуры в нашей стране за последний год?</w:t>
      </w:r>
    </w:p>
    <w:p w:rsidR="00A25FD0" w:rsidRPr="00DC2ACC" w:rsidRDefault="00A25FD0" w:rsidP="00A25FD0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62883">
        <w:rPr>
          <w:i/>
          <w:szCs w:val="16"/>
        </w:rPr>
        <w:t>3</w:t>
      </w:r>
    </w:p>
    <w:bookmarkStart w:id="0" w:name="_MON_1605966776"/>
    <w:bookmarkEnd w:id="0"/>
    <w:p w:rsidR="00A25FD0" w:rsidRDefault="00A25FD0" w:rsidP="00A25FD0">
      <w:pPr>
        <w:jc w:val="center"/>
        <w:rPr>
          <w:i/>
          <w:szCs w:val="16"/>
        </w:rPr>
      </w:pPr>
      <w:r w:rsidRPr="006C5483">
        <w:object w:dxaOrig="11552" w:dyaOrig="5831">
          <v:shape id="_x0000_i1027" type="#_x0000_t75" style="width:534.75pt;height:273.75pt" o:ole="" fillcolor="window">
            <v:imagedata r:id="rId18" o:title=""/>
          </v:shape>
          <o:OLEObject Type="Embed" ProgID="Excel.Sheet.12" ShapeID="_x0000_i1027" DrawAspect="Content" ObjectID="_1610173214" r:id="rId19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A25FD0" w:rsidRPr="00A25FD0" w:rsidRDefault="00A25FD0" w:rsidP="00A25FD0">
      <w:pPr>
        <w:ind w:firstLine="567"/>
        <w:jc w:val="both"/>
      </w:pPr>
      <w:r w:rsidRPr="00A25FD0">
        <w:t>Самый популярный ответ – ситуация в сфере культуры в нашей стране улучшилась за последний год. Такой ответ дал почти каждый второй опрошенный (</w:t>
      </w:r>
      <w:r w:rsidRPr="00A25FD0">
        <w:rPr>
          <w:b/>
        </w:rPr>
        <w:t>47%</w:t>
      </w:r>
      <w:r w:rsidRPr="00A25FD0">
        <w:t>). При этом молодые люди (</w:t>
      </w:r>
      <w:r w:rsidRPr="00A25FD0">
        <w:rPr>
          <w:b/>
        </w:rPr>
        <w:t>55%</w:t>
      </w:r>
      <w:r w:rsidRPr="00A25FD0">
        <w:t>) так отвечали чаще пожилых (</w:t>
      </w:r>
      <w:r w:rsidRPr="00A25FD0">
        <w:rPr>
          <w:b/>
        </w:rPr>
        <w:t>40%</w:t>
      </w:r>
      <w:r w:rsidRPr="00A25FD0">
        <w:t>). Второй по популярности ответ  - ситуация не изменилась. Так считает почти каждый третий житель города (</w:t>
      </w:r>
      <w:r w:rsidRPr="00A25FD0">
        <w:rPr>
          <w:b/>
        </w:rPr>
        <w:t>32%</w:t>
      </w:r>
      <w:r w:rsidRPr="00A25FD0">
        <w:t>). На последнем месте по популярности – мнение, что сит</w:t>
      </w:r>
      <w:r w:rsidRPr="00A25FD0">
        <w:t>у</w:t>
      </w:r>
      <w:r w:rsidRPr="00A25FD0">
        <w:t>ация ухудшилась (</w:t>
      </w:r>
      <w:r w:rsidRPr="00A25FD0">
        <w:rPr>
          <w:b/>
        </w:rPr>
        <w:t>19%</w:t>
      </w:r>
      <w:r w:rsidRPr="00A25FD0">
        <w:t>). Число подобных ответов возрастает по мере ухудшения материального п</w:t>
      </w:r>
      <w:r w:rsidRPr="00A25FD0">
        <w:t>о</w:t>
      </w:r>
      <w:r w:rsidRPr="00A25FD0">
        <w:t xml:space="preserve">ложения респондентов с </w:t>
      </w:r>
      <w:r w:rsidRPr="00A25FD0">
        <w:rPr>
          <w:b/>
        </w:rPr>
        <w:t>8%</w:t>
      </w:r>
      <w:r w:rsidRPr="00A25FD0">
        <w:t xml:space="preserve"> до </w:t>
      </w:r>
      <w:r w:rsidRPr="00A25FD0">
        <w:rPr>
          <w:b/>
        </w:rPr>
        <w:t>29%</w:t>
      </w:r>
      <w:r w:rsidRPr="00A25FD0">
        <w:t xml:space="preserve">. </w:t>
      </w:r>
    </w:p>
    <w:p w:rsidR="00A25FD0" w:rsidRPr="00A25FD0" w:rsidRDefault="00A25FD0" w:rsidP="00A25FD0">
      <w:pPr>
        <w:ind w:firstLine="567"/>
        <w:jc w:val="both"/>
      </w:pPr>
      <w:r w:rsidRPr="00A25FD0">
        <w:t>Сравним мнение воронежцев и россиян в целом. Всероссийский опрос проведен ВЦИОМ в ноя</w:t>
      </w:r>
      <w:r w:rsidRPr="00A25FD0">
        <w:t>б</w:t>
      </w:r>
      <w:r w:rsidRPr="00A25FD0">
        <w:t>ре 2018 года, опрошено 1600 жителей городов и сел РФ (</w:t>
      </w:r>
      <w:r w:rsidRPr="00B07C8A">
        <w:t>http://www.wciom.ru</w:t>
      </w:r>
      <w:r w:rsidRPr="00A25FD0">
        <w:t>).</w:t>
      </w:r>
    </w:p>
    <w:p w:rsidR="00A25FD0" w:rsidRPr="00A25FD0" w:rsidRDefault="00A25FD0" w:rsidP="00A25FD0">
      <w:pPr>
        <w:ind w:firstLine="567"/>
        <w:jc w:val="center"/>
        <w:rPr>
          <w:b/>
          <w:i/>
          <w:sz w:val="12"/>
          <w:szCs w:val="12"/>
        </w:rPr>
      </w:pPr>
    </w:p>
    <w:p w:rsidR="00A25FD0" w:rsidRDefault="00A25FD0" w:rsidP="00A25FD0">
      <w:pPr>
        <w:ind w:firstLine="567"/>
        <w:jc w:val="center"/>
        <w:rPr>
          <w:b/>
          <w:i/>
        </w:rPr>
      </w:pPr>
      <w:r w:rsidRPr="00A25FD0">
        <w:rPr>
          <w:b/>
          <w:i/>
        </w:rPr>
        <w:t xml:space="preserve">По Вашему мнению, как изменилась ситуация в сфере культуры </w:t>
      </w:r>
    </w:p>
    <w:p w:rsidR="00A25FD0" w:rsidRPr="00A25FD0" w:rsidRDefault="00A25FD0" w:rsidP="00A25FD0">
      <w:pPr>
        <w:ind w:firstLine="567"/>
        <w:jc w:val="center"/>
        <w:rPr>
          <w:b/>
          <w:i/>
        </w:rPr>
      </w:pPr>
      <w:r w:rsidRPr="00A25FD0">
        <w:rPr>
          <w:b/>
          <w:i/>
        </w:rPr>
        <w:t>в нашей стране за последний год?</w:t>
      </w:r>
    </w:p>
    <w:p w:rsidR="00A25FD0" w:rsidRPr="00A25FD0" w:rsidRDefault="00A25FD0" w:rsidP="00A25FD0">
      <w:pPr>
        <w:ind w:firstLine="567"/>
        <w:jc w:val="both"/>
        <w:rPr>
          <w:sz w:val="12"/>
          <w:szCs w:val="12"/>
        </w:rPr>
      </w:pPr>
    </w:p>
    <w:p w:rsidR="00A25FD0" w:rsidRPr="00A25FD0" w:rsidRDefault="00A25FD0" w:rsidP="00A25FD0">
      <w:pPr>
        <w:jc w:val="center"/>
      </w:pPr>
      <w:r>
        <w:rPr>
          <w:noProof/>
        </w:rPr>
        <w:drawing>
          <wp:inline distT="0" distB="0" distL="0" distR="0" wp14:anchorId="10BD5FA4" wp14:editId="4C0AE195">
            <wp:extent cx="6324600" cy="2114550"/>
            <wp:effectExtent l="0" t="0" r="19050" b="19050"/>
            <wp:docPr id="684" name="Диаграмма 6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25FD0" w:rsidRPr="00A25FD0" w:rsidRDefault="00A25FD0" w:rsidP="00A25FD0">
      <w:pPr>
        <w:ind w:firstLine="567"/>
        <w:jc w:val="both"/>
      </w:pPr>
      <w:r w:rsidRPr="00A25FD0">
        <w:t>Россияне в целом пессимистичнее, чем воронежцы, оценивают произошедшие изменения. Если среди воронежцев преобладают позитивные оценки (</w:t>
      </w:r>
      <w:r w:rsidRPr="00A25FD0">
        <w:rPr>
          <w:b/>
        </w:rPr>
        <w:t>47%</w:t>
      </w:r>
      <w:r w:rsidRPr="00A25FD0">
        <w:t>), то среди прочих жителей России на первое место выходят нейтральные (</w:t>
      </w:r>
      <w:r w:rsidRPr="00A25FD0">
        <w:rPr>
          <w:b/>
        </w:rPr>
        <w:t>36%</w:t>
      </w:r>
      <w:r w:rsidRPr="00A25FD0">
        <w:t xml:space="preserve">). </w:t>
      </w:r>
      <w:r w:rsidRPr="00A25FD0">
        <w:br w:type="page"/>
      </w:r>
    </w:p>
    <w:p w:rsidR="00970E8F" w:rsidRPr="006C5483" w:rsidRDefault="00970E8F" w:rsidP="00970E8F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970E8F" w:rsidRPr="006C5483" w:rsidRDefault="00970E8F" w:rsidP="00970E8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87CE426" wp14:editId="4A496989">
            <wp:extent cx="466090" cy="548640"/>
            <wp:effectExtent l="0" t="0" r="0" b="3810"/>
            <wp:docPr id="686" name="Рисунок 68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75" w:rsidRPr="006C5483" w:rsidRDefault="00D86375" w:rsidP="00D8637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86375" w:rsidRPr="006C5483" w:rsidRDefault="00D86375" w:rsidP="00D8637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86375" w:rsidRPr="006C5483" w:rsidRDefault="00D86375" w:rsidP="00D8637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70E8F" w:rsidRPr="006C5483" w:rsidRDefault="00970E8F" w:rsidP="00970E8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4368" behindDoc="0" locked="0" layoutInCell="1" allowOverlap="1" wp14:anchorId="7D627D8A" wp14:editId="46770FF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5" name="Прямая соединительная линия 6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5" o:spid="_x0000_s1026" style="position:absolute;z-index:2518343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aBeTg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A1&#10;1aBe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970E8F" w:rsidRPr="00200829" w:rsidRDefault="00970E8F" w:rsidP="00970E8F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95E18">
        <w:rPr>
          <w:rFonts w:cs="Arial"/>
          <w:b/>
          <w:bCs/>
          <w:caps/>
          <w:spacing w:val="-4"/>
        </w:rPr>
        <w:t>Как бы Вы оценили нынешнее положение дел в сфере культуры в нашей стране?</w:t>
      </w:r>
    </w:p>
    <w:p w:rsidR="00970E8F" w:rsidRPr="00DC2ACC" w:rsidRDefault="00970E8F" w:rsidP="00970E8F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62883">
        <w:rPr>
          <w:i/>
          <w:szCs w:val="16"/>
        </w:rPr>
        <w:t>4</w:t>
      </w:r>
    </w:p>
    <w:bookmarkStart w:id="1" w:name="_MON_1605966835"/>
    <w:bookmarkEnd w:id="1"/>
    <w:p w:rsidR="00970E8F" w:rsidRDefault="00970E8F" w:rsidP="00970E8F">
      <w:pPr>
        <w:jc w:val="center"/>
        <w:rPr>
          <w:i/>
          <w:szCs w:val="16"/>
        </w:rPr>
      </w:pPr>
      <w:r w:rsidRPr="006C5483">
        <w:object w:dxaOrig="11552" w:dyaOrig="5831">
          <v:shape id="_x0000_i1028" type="#_x0000_t75" style="width:534.75pt;height:273.75pt" o:ole="" fillcolor="window">
            <v:imagedata r:id="rId21" o:title=""/>
          </v:shape>
          <o:OLEObject Type="Embed" ProgID="Excel.Sheet.12" ShapeID="_x0000_i1028" DrawAspect="Content" ObjectID="_1610173215" r:id="rId22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970E8F" w:rsidRPr="00970E8F" w:rsidRDefault="00970E8F" w:rsidP="00970E8F">
      <w:pPr>
        <w:ind w:firstLine="567"/>
        <w:jc w:val="both"/>
      </w:pPr>
      <w:r w:rsidRPr="00970E8F">
        <w:t>Чаще всего воронежцы оценивали нынешнее положение дел в сфере культуры в нашей стране как среднее (</w:t>
      </w:r>
      <w:r w:rsidRPr="00812FF4">
        <w:rPr>
          <w:b/>
        </w:rPr>
        <w:t>63%</w:t>
      </w:r>
      <w:r w:rsidRPr="00970E8F">
        <w:t>).  Иными словами, не рассвет, но и не закат</w:t>
      </w:r>
      <w:proofErr w:type="gramStart"/>
      <w:r w:rsidRPr="00970E8F">
        <w:t>…  В</w:t>
      </w:r>
      <w:proofErr w:type="gramEnd"/>
      <w:r w:rsidRPr="00970E8F">
        <w:t xml:space="preserve"> то же время почти каждый четвё</w:t>
      </w:r>
      <w:r w:rsidRPr="00970E8F">
        <w:t>р</w:t>
      </w:r>
      <w:r w:rsidRPr="00970E8F">
        <w:t>тый опрошенный (</w:t>
      </w:r>
      <w:r w:rsidRPr="00812FF4">
        <w:rPr>
          <w:b/>
        </w:rPr>
        <w:t>24%</w:t>
      </w:r>
      <w:r w:rsidRPr="00970E8F">
        <w:t xml:space="preserve">) убежден, что с культурой в России нынче все хорошо. </w:t>
      </w:r>
      <w:proofErr w:type="gramStart"/>
      <w:r w:rsidRPr="00970E8F">
        <w:t>Эта убежденность во</w:t>
      </w:r>
      <w:r w:rsidRPr="00970E8F">
        <w:t>з</w:t>
      </w:r>
      <w:r w:rsidRPr="00970E8F">
        <w:t xml:space="preserve">растает по мере улучшения материального положения опрошенных (с </w:t>
      </w:r>
      <w:r w:rsidRPr="00812FF4">
        <w:rPr>
          <w:b/>
        </w:rPr>
        <w:t>13%</w:t>
      </w:r>
      <w:r w:rsidRPr="00970E8F">
        <w:t xml:space="preserve"> среди самых бедных до </w:t>
      </w:r>
      <w:r w:rsidRPr="00812FF4">
        <w:rPr>
          <w:b/>
        </w:rPr>
        <w:t>32%</w:t>
      </w:r>
      <w:r w:rsidRPr="00970E8F">
        <w:t xml:space="preserve"> среди людей с хорошим уровнем дохода).</w:t>
      </w:r>
      <w:proofErr w:type="gramEnd"/>
      <w:r w:rsidRPr="00970E8F">
        <w:t xml:space="preserve">  Среди учащихся и студентов воронежских вузов число положительных оценок культурной сферы возрастает до </w:t>
      </w:r>
      <w:r w:rsidRPr="00812FF4">
        <w:rPr>
          <w:b/>
        </w:rPr>
        <w:t>38%</w:t>
      </w:r>
      <w:r w:rsidRPr="00970E8F">
        <w:t xml:space="preserve">. Лишь </w:t>
      </w:r>
      <w:r w:rsidRPr="00812FF4">
        <w:rPr>
          <w:b/>
        </w:rPr>
        <w:t>11%</w:t>
      </w:r>
      <w:r w:rsidRPr="00970E8F">
        <w:t xml:space="preserve"> респондентов считают, что в России с культурой дело обстоит плохо.  Негативные оценки умножаются с </w:t>
      </w:r>
      <w:r w:rsidRPr="00812FF4">
        <w:rPr>
          <w:b/>
        </w:rPr>
        <w:t>8%</w:t>
      </w:r>
      <w:r w:rsidRPr="00970E8F">
        <w:t xml:space="preserve"> до </w:t>
      </w:r>
      <w:r w:rsidRPr="00812FF4">
        <w:rPr>
          <w:b/>
        </w:rPr>
        <w:t>19%</w:t>
      </w:r>
      <w:r w:rsidRPr="00970E8F">
        <w:t xml:space="preserve"> по мере сн</w:t>
      </w:r>
      <w:r w:rsidRPr="00970E8F">
        <w:t>и</w:t>
      </w:r>
      <w:r w:rsidRPr="00970E8F">
        <w:t>жения уровня дохода.</w:t>
      </w:r>
    </w:p>
    <w:p w:rsidR="00970E8F" w:rsidRPr="00970E8F" w:rsidRDefault="00970E8F" w:rsidP="00970E8F">
      <w:pPr>
        <w:ind w:firstLine="567"/>
        <w:jc w:val="both"/>
      </w:pPr>
      <w:r w:rsidRPr="00970E8F">
        <w:t>А как оценивают положение дел в сфере культуры прочие россияне? Всероссийский опрос пр</w:t>
      </w:r>
      <w:r w:rsidRPr="00970E8F">
        <w:t>о</w:t>
      </w:r>
      <w:r w:rsidRPr="00970E8F">
        <w:t>веден в ноябре 2018 года, опрошено 1600 респондентов (http://www.wciom.ru).</w:t>
      </w:r>
    </w:p>
    <w:p w:rsidR="00970E8F" w:rsidRPr="00970E8F" w:rsidRDefault="00970E8F" w:rsidP="00970E8F">
      <w:pPr>
        <w:jc w:val="both"/>
      </w:pPr>
      <w:r w:rsidRPr="00970E8F">
        <w:t>.</w:t>
      </w:r>
    </w:p>
    <w:p w:rsidR="00970E8F" w:rsidRPr="00970E8F" w:rsidRDefault="00970E8F" w:rsidP="00970E8F">
      <w:pPr>
        <w:jc w:val="center"/>
        <w:rPr>
          <w:b/>
          <w:i/>
        </w:rPr>
      </w:pPr>
      <w:r w:rsidRPr="00970E8F">
        <w:rPr>
          <w:b/>
          <w:i/>
        </w:rPr>
        <w:t>Как бы Вы оценили нынешнее положение дел в сфере культуры в нашей стране?</w:t>
      </w:r>
    </w:p>
    <w:p w:rsidR="00970E8F" w:rsidRDefault="00970E8F" w:rsidP="00970E8F">
      <w:pPr>
        <w:jc w:val="both"/>
      </w:pPr>
    </w:p>
    <w:p w:rsidR="00970E8F" w:rsidRPr="00970E8F" w:rsidRDefault="00970E8F" w:rsidP="00970E8F">
      <w:pPr>
        <w:jc w:val="center"/>
      </w:pPr>
      <w:r>
        <w:rPr>
          <w:noProof/>
        </w:rPr>
        <w:drawing>
          <wp:inline distT="0" distB="0" distL="0" distR="0" wp14:anchorId="60AD5CA9" wp14:editId="75C8B3FB">
            <wp:extent cx="6324600" cy="2114550"/>
            <wp:effectExtent l="0" t="0" r="19050" b="19050"/>
            <wp:docPr id="688" name="Диаграмма 68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70E8F" w:rsidRPr="00970E8F" w:rsidRDefault="00970E8F" w:rsidP="00970E8F">
      <w:pPr>
        <w:ind w:firstLine="567"/>
        <w:jc w:val="both"/>
      </w:pPr>
      <w:r w:rsidRPr="00970E8F">
        <w:t xml:space="preserve">Следует заметить, что оценки воронежцев и россиян в целом в значительной степени совпадают. По крайней мере, приоритеты расставлены в той же последовательности.  </w:t>
      </w:r>
      <w:r w:rsidRPr="00970E8F">
        <w:br w:type="page"/>
      </w:r>
    </w:p>
    <w:p w:rsidR="00E3335B" w:rsidRPr="006C5483" w:rsidRDefault="00E3335B" w:rsidP="00E3335B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3335B" w:rsidRPr="006C5483" w:rsidRDefault="00E3335B" w:rsidP="00E3335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AD964D" wp14:editId="316BD407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75" w:rsidRPr="006C5483" w:rsidRDefault="00D86375" w:rsidP="00D8637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86375" w:rsidRPr="006C5483" w:rsidRDefault="00D86375" w:rsidP="00D8637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86375" w:rsidRPr="006C5483" w:rsidRDefault="00D86375" w:rsidP="00D8637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3335B" w:rsidRPr="006C5483" w:rsidRDefault="00E3335B" w:rsidP="00E3335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6416" behindDoc="0" locked="0" layoutInCell="1" allowOverlap="1" wp14:anchorId="10B1D209" wp14:editId="10D34D4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9" name="Прямая соединительная 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9" o:spid="_x0000_s1026" style="position:absolute;z-index:2518364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I5pTQIAAF0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3Q&#10;jm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E3335B" w:rsidRPr="00134A6C" w:rsidRDefault="00E3335B" w:rsidP="00E3335B">
      <w:pPr>
        <w:keepNext/>
        <w:ind w:left="1418"/>
        <w:jc w:val="both"/>
        <w:outlineLvl w:val="2"/>
        <w:rPr>
          <w:rFonts w:cs="Arial"/>
          <w:b/>
          <w:bCs/>
          <w:i/>
          <w:caps/>
          <w:color w:val="FF0000"/>
          <w:spacing w:val="-4"/>
        </w:rPr>
      </w:pPr>
      <w:r w:rsidRPr="00E61006">
        <w:rPr>
          <w:rFonts w:cs="Arial"/>
          <w:b/>
          <w:bCs/>
          <w:caps/>
          <w:spacing w:val="-4"/>
        </w:rPr>
        <w:t>Вспомните, пожалуйста, что из перечисленного Вы посещали хотя бы раз за последний год?</w:t>
      </w:r>
      <w:r w:rsidR="00134A6C">
        <w:rPr>
          <w:rFonts w:cs="Arial"/>
          <w:b/>
          <w:bCs/>
          <w:caps/>
          <w:spacing w:val="-4"/>
        </w:rPr>
        <w:t xml:space="preserve"> </w:t>
      </w:r>
    </w:p>
    <w:p w:rsidR="00E3335B" w:rsidRPr="00E61006" w:rsidRDefault="00E3335B" w:rsidP="00E3335B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62883">
        <w:rPr>
          <w:i/>
          <w:szCs w:val="16"/>
        </w:rPr>
        <w:t>5</w:t>
      </w:r>
      <w:r w:rsidRPr="00E61006">
        <w:rPr>
          <w:i/>
          <w:szCs w:val="16"/>
        </w:rPr>
        <w:t xml:space="preserve"> (</w:t>
      </w:r>
      <w:r>
        <w:rPr>
          <w:i/>
          <w:szCs w:val="16"/>
        </w:rPr>
        <w:t>окончание на следующей странице)</w:t>
      </w:r>
    </w:p>
    <w:bookmarkStart w:id="2" w:name="_MON_1605967380"/>
    <w:bookmarkEnd w:id="2"/>
    <w:p w:rsidR="00AD5894" w:rsidRDefault="00AD5894" w:rsidP="00E3335B">
      <w:pPr>
        <w:jc w:val="center"/>
        <w:rPr>
          <w:lang w:val="en-US"/>
        </w:rPr>
      </w:pPr>
      <w:r w:rsidRPr="006C5483">
        <w:object w:dxaOrig="10609" w:dyaOrig="5917">
          <v:shape id="_x0000_i1029" type="#_x0000_t75" style="width:490.5pt;height:277.5pt" o:ole="" fillcolor="window">
            <v:imagedata r:id="rId24" o:title=""/>
          </v:shape>
          <o:OLEObject Type="Embed" ProgID="Excel.Sheet.12" ShapeID="_x0000_i1029" DrawAspect="Content" ObjectID="_1610173216" r:id="rId25"/>
        </w:object>
      </w:r>
    </w:p>
    <w:p w:rsidR="00E3335B" w:rsidRDefault="00E3335B" w:rsidP="00E3335B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ввиду того что на вопрос допускалось несколько вариантов ответа, </w:t>
      </w:r>
      <w:proofErr w:type="gramEnd"/>
    </w:p>
    <w:p w:rsidR="00E3335B" w:rsidRDefault="00E3335B" w:rsidP="00E3335B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распределение ответов респондентов по строке </w:t>
      </w:r>
      <w:r>
        <w:rPr>
          <w:i/>
          <w:szCs w:val="16"/>
        </w:rPr>
        <w:t>превышает</w:t>
      </w:r>
      <w:r w:rsidRPr="00B35291">
        <w:rPr>
          <w:i/>
          <w:szCs w:val="16"/>
        </w:rPr>
        <w:t xml:space="preserve"> 100%)</w:t>
      </w:r>
    </w:p>
    <w:p w:rsidR="00AD5894" w:rsidRPr="00B03F49" w:rsidRDefault="00AD5894" w:rsidP="00E3335B">
      <w:pPr>
        <w:ind w:firstLine="567"/>
        <w:jc w:val="both"/>
      </w:pPr>
    </w:p>
    <w:p w:rsidR="00E3335B" w:rsidRPr="00E3335B" w:rsidRDefault="00E3335B" w:rsidP="00E3335B">
      <w:pPr>
        <w:ind w:firstLine="567"/>
        <w:jc w:val="both"/>
      </w:pPr>
      <w:r w:rsidRPr="00E3335B">
        <w:t>Чаще всего воронежцы в течение последнего года посещали кинотеатры (</w:t>
      </w:r>
      <w:r w:rsidRPr="00E3335B">
        <w:rPr>
          <w:b/>
        </w:rPr>
        <w:t>61%</w:t>
      </w:r>
      <w:r w:rsidRPr="00E3335B">
        <w:t>). Этот показатель в зн</w:t>
      </w:r>
      <w:r w:rsidR="00134A6C">
        <w:t>ачительной степени коррелирует с</w:t>
      </w:r>
      <w:r w:rsidRPr="00E3335B">
        <w:t xml:space="preserve"> возрастом и доходом горожан. По мере роста уровня дохода число посещений кинотеатров возрастает от </w:t>
      </w:r>
      <w:r w:rsidRPr="00E3335B">
        <w:rPr>
          <w:b/>
        </w:rPr>
        <w:t>32%</w:t>
      </w:r>
      <w:r w:rsidRPr="00E3335B">
        <w:t xml:space="preserve"> до </w:t>
      </w:r>
      <w:r w:rsidRPr="00E3335B">
        <w:rPr>
          <w:b/>
        </w:rPr>
        <w:t>85%</w:t>
      </w:r>
      <w:r w:rsidRPr="00E3335B">
        <w:t>. Не менее впечатляет корреляция с возра</w:t>
      </w:r>
      <w:r w:rsidRPr="00E3335B">
        <w:t>с</w:t>
      </w:r>
      <w:r w:rsidRPr="00E3335B">
        <w:t xml:space="preserve">том респондентов. Если среди пожилых людей решались на поход в кино только </w:t>
      </w:r>
      <w:r w:rsidRPr="00E3335B">
        <w:rPr>
          <w:b/>
        </w:rPr>
        <w:t>25%</w:t>
      </w:r>
      <w:r w:rsidRPr="00E3335B">
        <w:t xml:space="preserve"> опрошенных, то среди юных горожан – </w:t>
      </w:r>
      <w:r w:rsidRPr="00E3335B">
        <w:rPr>
          <w:b/>
        </w:rPr>
        <w:t>84%</w:t>
      </w:r>
      <w:r w:rsidRPr="00E3335B">
        <w:t xml:space="preserve">! </w:t>
      </w:r>
    </w:p>
    <w:p w:rsidR="00E3335B" w:rsidRPr="00E3335B" w:rsidRDefault="00E3335B" w:rsidP="00E3335B">
      <w:pPr>
        <w:ind w:firstLine="567"/>
        <w:jc w:val="both"/>
        <w:rPr>
          <w:spacing w:val="-2"/>
        </w:rPr>
      </w:pPr>
      <w:r w:rsidRPr="00E3335B">
        <w:rPr>
          <w:spacing w:val="-2"/>
        </w:rPr>
        <w:t>На втором месте по посещаемости – городские праздники, здесь тоже бывает большинство гор</w:t>
      </w:r>
      <w:r w:rsidRPr="00E3335B">
        <w:rPr>
          <w:spacing w:val="-2"/>
        </w:rPr>
        <w:t>о</w:t>
      </w:r>
      <w:r w:rsidRPr="00E3335B">
        <w:rPr>
          <w:spacing w:val="-2"/>
        </w:rPr>
        <w:t>жан (</w:t>
      </w:r>
      <w:r w:rsidRPr="00E3335B">
        <w:rPr>
          <w:b/>
          <w:spacing w:val="-2"/>
        </w:rPr>
        <w:t>59%</w:t>
      </w:r>
      <w:r w:rsidRPr="00E3335B">
        <w:rPr>
          <w:spacing w:val="-2"/>
        </w:rPr>
        <w:t xml:space="preserve">). Подобные мероприятия </w:t>
      </w:r>
      <w:proofErr w:type="gramStart"/>
      <w:r w:rsidRPr="00E3335B">
        <w:rPr>
          <w:spacing w:val="-2"/>
        </w:rPr>
        <w:t>привлекательны</w:t>
      </w:r>
      <w:proofErr w:type="gramEnd"/>
      <w:r w:rsidRPr="00E3335B">
        <w:rPr>
          <w:spacing w:val="-2"/>
        </w:rPr>
        <w:t xml:space="preserve"> прежде всего для молодежи (</w:t>
      </w:r>
      <w:r w:rsidRPr="00E3335B">
        <w:rPr>
          <w:b/>
          <w:spacing w:val="-2"/>
        </w:rPr>
        <w:t>65%</w:t>
      </w:r>
      <w:r w:rsidRPr="00E3335B">
        <w:rPr>
          <w:spacing w:val="-2"/>
        </w:rPr>
        <w:t>) и для родителей с малолетними детьми (</w:t>
      </w:r>
      <w:r w:rsidRPr="00E3335B">
        <w:rPr>
          <w:b/>
          <w:spacing w:val="-2"/>
        </w:rPr>
        <w:t>64%</w:t>
      </w:r>
      <w:r w:rsidRPr="00E3335B">
        <w:rPr>
          <w:spacing w:val="-2"/>
        </w:rPr>
        <w:t>). Если в кино чаще всего можно встретить холостых горожан (</w:t>
      </w:r>
      <w:r w:rsidRPr="00E3335B">
        <w:rPr>
          <w:b/>
          <w:spacing w:val="-2"/>
        </w:rPr>
        <w:t>80%</w:t>
      </w:r>
      <w:r w:rsidRPr="00E3335B">
        <w:rPr>
          <w:spacing w:val="-2"/>
        </w:rPr>
        <w:t xml:space="preserve">), то на шумные городские </w:t>
      </w:r>
      <w:proofErr w:type="gramStart"/>
      <w:r w:rsidRPr="00E3335B">
        <w:rPr>
          <w:spacing w:val="-2"/>
        </w:rPr>
        <w:t>праздники</w:t>
      </w:r>
      <w:proofErr w:type="gramEnd"/>
      <w:r w:rsidRPr="00E3335B">
        <w:rPr>
          <w:spacing w:val="-2"/>
        </w:rPr>
        <w:t xml:space="preserve">  разведенные пары приходят чаще (</w:t>
      </w:r>
      <w:r w:rsidRPr="00E3335B">
        <w:rPr>
          <w:b/>
          <w:spacing w:val="-2"/>
        </w:rPr>
        <w:t>69%</w:t>
      </w:r>
      <w:r w:rsidRPr="00E3335B">
        <w:rPr>
          <w:spacing w:val="-2"/>
        </w:rPr>
        <w:t>), чем состоящие в браке (</w:t>
      </w:r>
      <w:r w:rsidRPr="00E3335B">
        <w:rPr>
          <w:b/>
          <w:spacing w:val="-2"/>
        </w:rPr>
        <w:t>58%</w:t>
      </w:r>
      <w:r w:rsidRPr="00E3335B">
        <w:rPr>
          <w:spacing w:val="-2"/>
        </w:rPr>
        <w:t xml:space="preserve">).  </w:t>
      </w:r>
    </w:p>
    <w:p w:rsidR="00E3335B" w:rsidRPr="00E3335B" w:rsidRDefault="00E3335B" w:rsidP="00E3335B">
      <w:pPr>
        <w:ind w:firstLine="567"/>
        <w:jc w:val="both"/>
      </w:pPr>
      <w:r w:rsidRPr="00E3335B">
        <w:t>Зоопарк в Воронеже занимает третье место по посещаемости (</w:t>
      </w:r>
      <w:r w:rsidRPr="00E3335B">
        <w:rPr>
          <w:b/>
        </w:rPr>
        <w:t>39%</w:t>
      </w:r>
      <w:r w:rsidRPr="00E3335B">
        <w:t>). Конечно, это в основном родители с детьми до 16 лет (</w:t>
      </w:r>
      <w:r w:rsidRPr="00E3335B">
        <w:rPr>
          <w:b/>
        </w:rPr>
        <w:t>63%</w:t>
      </w:r>
      <w:r w:rsidRPr="00E3335B">
        <w:t>), чаще женщины, чем мужчины. Жители Левобережного района г</w:t>
      </w:r>
      <w:r w:rsidRPr="00E3335B">
        <w:t>о</w:t>
      </w:r>
      <w:r w:rsidRPr="00E3335B">
        <w:t>рода Воронежа чаще других (</w:t>
      </w:r>
      <w:r w:rsidRPr="00E3335B">
        <w:rPr>
          <w:b/>
        </w:rPr>
        <w:t>51%</w:t>
      </w:r>
      <w:r w:rsidRPr="00E3335B">
        <w:t>) территориально имеют возможность посещать зоопарк,  чем, например, жители Центрального района (</w:t>
      </w:r>
      <w:r w:rsidRPr="00E3335B">
        <w:rPr>
          <w:b/>
        </w:rPr>
        <w:t>33%</w:t>
      </w:r>
      <w:r w:rsidRPr="00E3335B">
        <w:t xml:space="preserve">). </w:t>
      </w:r>
    </w:p>
    <w:p w:rsidR="003B34A4" w:rsidRDefault="00E3335B" w:rsidP="00E3335B">
      <w:pPr>
        <w:ind w:firstLine="567"/>
        <w:jc w:val="both"/>
      </w:pPr>
      <w:r w:rsidRPr="00E3335B">
        <w:t>Затем следуют театры (</w:t>
      </w:r>
      <w:r w:rsidRPr="00E3335B">
        <w:rPr>
          <w:b/>
        </w:rPr>
        <w:t>35%</w:t>
      </w:r>
      <w:r w:rsidRPr="00E3335B">
        <w:t>) и выставки (</w:t>
      </w:r>
      <w:r w:rsidRPr="00E3335B">
        <w:rPr>
          <w:b/>
        </w:rPr>
        <w:t>35%</w:t>
      </w:r>
      <w:r w:rsidRPr="00E3335B">
        <w:t xml:space="preserve">). Среди посетителей этих мест везде преобладают женщины, особенно это касается театров: </w:t>
      </w:r>
      <w:r w:rsidRPr="00E3335B">
        <w:rPr>
          <w:b/>
        </w:rPr>
        <w:t>41%</w:t>
      </w:r>
      <w:r w:rsidRPr="00E3335B">
        <w:t xml:space="preserve"> женщин и </w:t>
      </w:r>
      <w:r w:rsidRPr="00E3335B">
        <w:rPr>
          <w:b/>
        </w:rPr>
        <w:t>21%</w:t>
      </w:r>
      <w:r w:rsidRPr="00E3335B">
        <w:t xml:space="preserve"> мужчин. Чем выше уровень дохода р</w:t>
      </w:r>
      <w:r w:rsidRPr="00E3335B">
        <w:t>е</w:t>
      </w:r>
      <w:r w:rsidRPr="00E3335B">
        <w:t>спондентов, тем чаще они посещают театры и выставки. Наиболее активные посетители театров и в</w:t>
      </w:r>
      <w:r w:rsidRPr="00E3335B">
        <w:t>ы</w:t>
      </w:r>
      <w:r w:rsidRPr="00E3335B">
        <w:t>ставок – респонденты в гражданском браке. Они активнее прочих посещают и музеи (</w:t>
      </w:r>
      <w:r w:rsidRPr="00E3335B">
        <w:rPr>
          <w:b/>
        </w:rPr>
        <w:t>47%</w:t>
      </w:r>
      <w:r w:rsidRPr="00E3335B">
        <w:t xml:space="preserve">), тогда как в среднем по Воронежу в прошлом году их посетили только </w:t>
      </w:r>
      <w:r w:rsidRPr="00E3335B">
        <w:rPr>
          <w:b/>
        </w:rPr>
        <w:t>31%</w:t>
      </w:r>
      <w:r w:rsidRPr="00E3335B">
        <w:t xml:space="preserve"> опрошенных. Чем выше образование респондентов, тем более их привлекают музейные экспонаты (от </w:t>
      </w:r>
      <w:r w:rsidRPr="00E3335B">
        <w:rPr>
          <w:b/>
        </w:rPr>
        <w:t>0%</w:t>
      </w:r>
      <w:r w:rsidRPr="00E3335B">
        <w:t xml:space="preserve"> с неполным средн</w:t>
      </w:r>
      <w:r w:rsidR="00134A6C">
        <w:t>и</w:t>
      </w:r>
      <w:r w:rsidRPr="00E3335B">
        <w:t xml:space="preserve">м до </w:t>
      </w:r>
      <w:r w:rsidRPr="00E3335B">
        <w:rPr>
          <w:b/>
        </w:rPr>
        <w:t>38%</w:t>
      </w:r>
      <w:r w:rsidRPr="00E3335B">
        <w:t xml:space="preserve"> с высшим образованием). Океанариум в прошедшем году посетили </w:t>
      </w:r>
      <w:r w:rsidRPr="00E3335B">
        <w:rPr>
          <w:b/>
        </w:rPr>
        <w:t>29%</w:t>
      </w:r>
      <w:r w:rsidRPr="00E3335B">
        <w:t xml:space="preserve"> воронежцев. Чаще всего здесь бывают  респонденты с маленькими детьми (</w:t>
      </w:r>
      <w:r w:rsidRPr="00E3335B">
        <w:rPr>
          <w:b/>
        </w:rPr>
        <w:t>40%</w:t>
      </w:r>
      <w:r w:rsidRPr="00E3335B">
        <w:t xml:space="preserve">). </w:t>
      </w:r>
    </w:p>
    <w:p w:rsidR="003B34A4" w:rsidRDefault="003B34A4" w:rsidP="003B34A4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szCs w:val="16"/>
        </w:rPr>
        <w:t>Концерты современной музыки (</w:t>
      </w:r>
      <w:r w:rsidRPr="00E3335B">
        <w:rPr>
          <w:b/>
          <w:szCs w:val="16"/>
        </w:rPr>
        <w:t>23%</w:t>
      </w:r>
      <w:r>
        <w:rPr>
          <w:szCs w:val="16"/>
        </w:rPr>
        <w:t>)  оказались заманчивее музыки классической (</w:t>
      </w:r>
      <w:r w:rsidRPr="00E3335B">
        <w:rPr>
          <w:b/>
          <w:szCs w:val="16"/>
        </w:rPr>
        <w:t>16%</w:t>
      </w:r>
      <w:r>
        <w:rPr>
          <w:szCs w:val="16"/>
        </w:rPr>
        <w:t xml:space="preserve">), при этом среди молодежи в концертных залах с современной программой побывал каждый третий. </w:t>
      </w:r>
    </w:p>
    <w:p w:rsidR="00E3335B" w:rsidRPr="00E3335B" w:rsidRDefault="00E3335B" w:rsidP="00E3335B">
      <w:pPr>
        <w:ind w:firstLine="567"/>
        <w:jc w:val="both"/>
      </w:pPr>
      <w:r w:rsidRPr="00E3335B">
        <w:br w:type="page"/>
      </w:r>
    </w:p>
    <w:p w:rsidR="00E3335B" w:rsidRPr="006C5483" w:rsidRDefault="00E3335B" w:rsidP="00E3335B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E3335B" w:rsidRPr="006C5483" w:rsidRDefault="00E3335B" w:rsidP="00E3335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5497F5B" wp14:editId="3FA78D9E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6375" w:rsidRPr="006C5483" w:rsidRDefault="00D86375" w:rsidP="00D8637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86375" w:rsidRPr="006C5483" w:rsidRDefault="00D86375" w:rsidP="00D8637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86375" w:rsidRPr="006C5483" w:rsidRDefault="00D86375" w:rsidP="00D8637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E3335B" w:rsidRPr="006C5483" w:rsidRDefault="00E3335B" w:rsidP="00E3335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7440" behindDoc="0" locked="0" layoutInCell="1" allowOverlap="1" wp14:anchorId="19F0ABC9" wp14:editId="40FAF92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8374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E3335B" w:rsidRPr="00200829" w:rsidRDefault="00E3335B" w:rsidP="00E3335B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E61006">
        <w:rPr>
          <w:rFonts w:cs="Arial"/>
          <w:b/>
          <w:bCs/>
          <w:caps/>
          <w:spacing w:val="-4"/>
        </w:rPr>
        <w:t>Вспомните, пожалуйста, что из перечисленного Вы посещали хотя бы раз за последний год?</w:t>
      </w:r>
    </w:p>
    <w:p w:rsidR="00E3335B" w:rsidRPr="00E61006" w:rsidRDefault="00E3335B" w:rsidP="00E3335B">
      <w:pPr>
        <w:jc w:val="right"/>
        <w:rPr>
          <w:i/>
          <w:szCs w:val="16"/>
        </w:rPr>
      </w:pPr>
      <w:r>
        <w:rPr>
          <w:i/>
          <w:szCs w:val="16"/>
        </w:rPr>
        <w:t xml:space="preserve">Окончание </w:t>
      </w:r>
      <w:r w:rsidRPr="006C5483">
        <w:rPr>
          <w:i/>
          <w:szCs w:val="16"/>
        </w:rPr>
        <w:t>Таблиц</w:t>
      </w:r>
      <w:r>
        <w:rPr>
          <w:i/>
          <w:szCs w:val="16"/>
        </w:rPr>
        <w:t>ы</w:t>
      </w:r>
      <w:r w:rsidRPr="006C5483">
        <w:rPr>
          <w:i/>
          <w:szCs w:val="16"/>
        </w:rPr>
        <w:t xml:space="preserve"> </w:t>
      </w:r>
      <w:r w:rsidR="00D62883">
        <w:rPr>
          <w:i/>
          <w:szCs w:val="16"/>
        </w:rPr>
        <w:t>5</w:t>
      </w:r>
    </w:p>
    <w:bookmarkStart w:id="3" w:name="_MON_1605967850"/>
    <w:bookmarkEnd w:id="3"/>
    <w:p w:rsidR="00E3335B" w:rsidRDefault="003B34A4" w:rsidP="00E3335B">
      <w:pPr>
        <w:jc w:val="center"/>
        <w:rPr>
          <w:i/>
          <w:szCs w:val="16"/>
        </w:rPr>
      </w:pPr>
      <w:r w:rsidRPr="006C5483">
        <w:object w:dxaOrig="11226" w:dyaOrig="5903">
          <v:shape id="_x0000_i1030" type="#_x0000_t75" style="width:519.75pt;height:276.75pt" o:ole="" fillcolor="window">
            <v:imagedata r:id="rId26" o:title=""/>
          </v:shape>
          <o:OLEObject Type="Embed" ProgID="Excel.Sheet.12" ShapeID="_x0000_i1030" DrawAspect="Content" ObjectID="_1610173217" r:id="rId27"/>
        </w:object>
      </w:r>
    </w:p>
    <w:p w:rsidR="00E3335B" w:rsidRDefault="00E3335B" w:rsidP="00E3335B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Библиотеки и цирк привлекли разный контингент, хотя и равное количество посетителей (по </w:t>
      </w:r>
      <w:r w:rsidRPr="00E3335B">
        <w:rPr>
          <w:rFonts w:eastAsiaTheme="minorHAnsi"/>
          <w:b/>
          <w:lang w:eastAsia="en-US"/>
        </w:rPr>
        <w:t>21%</w:t>
      </w:r>
      <w:r>
        <w:rPr>
          <w:rFonts w:eastAsiaTheme="minorHAnsi"/>
          <w:lang w:eastAsia="en-US"/>
        </w:rPr>
        <w:t>). В библиотеках проводили время в основном студенты (</w:t>
      </w:r>
      <w:r w:rsidRPr="00E3335B">
        <w:rPr>
          <w:rFonts w:eastAsiaTheme="minorHAnsi"/>
          <w:b/>
          <w:lang w:eastAsia="en-US"/>
        </w:rPr>
        <w:t>69%</w:t>
      </w:r>
      <w:r>
        <w:rPr>
          <w:rFonts w:eastAsiaTheme="minorHAnsi"/>
          <w:lang w:eastAsia="en-US"/>
        </w:rPr>
        <w:t>), а в цирк, как и следовало ожидать, ходили родители с детьми (</w:t>
      </w:r>
      <w:r w:rsidRPr="00E3335B">
        <w:rPr>
          <w:rFonts w:eastAsiaTheme="minorHAnsi"/>
          <w:b/>
          <w:lang w:eastAsia="en-US"/>
        </w:rPr>
        <w:t>33%</w:t>
      </w:r>
      <w:r>
        <w:rPr>
          <w:rFonts w:eastAsiaTheme="minorHAnsi"/>
          <w:lang w:eastAsia="en-US"/>
        </w:rPr>
        <w:t xml:space="preserve">). Фестивали и шоу посетили </w:t>
      </w:r>
      <w:r w:rsidRPr="00E3335B">
        <w:rPr>
          <w:rFonts w:eastAsiaTheme="minorHAnsi"/>
          <w:b/>
          <w:lang w:eastAsia="en-US"/>
        </w:rPr>
        <w:t>17%</w:t>
      </w:r>
      <w:r>
        <w:rPr>
          <w:rFonts w:eastAsiaTheme="minorHAnsi"/>
          <w:lang w:eastAsia="en-US"/>
        </w:rPr>
        <w:t xml:space="preserve"> опрошенных. На последнем месте по посещаемости оказалась филармония, хотя каждый десятый житель города все же успел там поб</w:t>
      </w:r>
      <w:r>
        <w:rPr>
          <w:rFonts w:eastAsiaTheme="minorHAnsi"/>
          <w:lang w:eastAsia="en-US"/>
        </w:rPr>
        <w:t>ы</w:t>
      </w:r>
      <w:r>
        <w:rPr>
          <w:rFonts w:eastAsiaTheme="minorHAnsi"/>
          <w:lang w:eastAsia="en-US"/>
        </w:rPr>
        <w:t>вать в течение года – женщины там встречались в три раза чаще, чем мужчины. А некоторые присп</w:t>
      </w:r>
      <w:r>
        <w:rPr>
          <w:rFonts w:eastAsiaTheme="minorHAnsi"/>
          <w:lang w:eastAsia="en-US"/>
        </w:rPr>
        <w:t>о</w:t>
      </w:r>
      <w:r>
        <w:rPr>
          <w:rFonts w:eastAsiaTheme="minorHAnsi"/>
          <w:lang w:eastAsia="en-US"/>
        </w:rPr>
        <w:t>собились, не выходя из дома смотреть виртуальные спектакли, знакомиться с выставками и музейн</w:t>
      </w:r>
      <w:r>
        <w:rPr>
          <w:rFonts w:eastAsiaTheme="minorHAnsi"/>
          <w:lang w:eastAsia="en-US"/>
        </w:rPr>
        <w:t>ы</w:t>
      </w:r>
      <w:r>
        <w:rPr>
          <w:rFonts w:eastAsiaTheme="minorHAnsi"/>
          <w:lang w:eastAsia="en-US"/>
        </w:rPr>
        <w:t>ми редкостями, посещая соответствующие сайты в Интернете (</w:t>
      </w:r>
      <w:r w:rsidRPr="00E3335B">
        <w:rPr>
          <w:rFonts w:eastAsiaTheme="minorHAnsi"/>
          <w:b/>
          <w:lang w:eastAsia="en-US"/>
        </w:rPr>
        <w:t>20%</w:t>
      </w:r>
      <w:r>
        <w:rPr>
          <w:rFonts w:eastAsiaTheme="minorHAnsi"/>
          <w:lang w:eastAsia="en-US"/>
        </w:rPr>
        <w:t xml:space="preserve">).   </w:t>
      </w:r>
    </w:p>
    <w:p w:rsidR="00E3335B" w:rsidRPr="0028006B" w:rsidRDefault="00E3335B" w:rsidP="00E3335B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 xml:space="preserve">Среди прочих мест, которые посещали воронежцы, были названы </w:t>
      </w:r>
      <w:r w:rsidRPr="00671084">
        <w:rPr>
          <w:rFonts w:eastAsiaTheme="minorHAnsi"/>
          <w:i/>
          <w:lang w:eastAsia="en-US"/>
        </w:rPr>
        <w:t>спортивные соревнования, парки, церкви,</w:t>
      </w:r>
      <w:r>
        <w:rPr>
          <w:rFonts w:eastAsiaTheme="minorHAnsi"/>
          <w:lang w:eastAsia="en-US"/>
        </w:rPr>
        <w:t xml:space="preserve"> </w:t>
      </w:r>
      <w:r w:rsidRPr="00671084">
        <w:rPr>
          <w:rFonts w:eastAsiaTheme="minorHAnsi"/>
          <w:lang w:eastAsia="en-US"/>
        </w:rPr>
        <w:t xml:space="preserve"> </w:t>
      </w:r>
      <w:r>
        <w:rPr>
          <w:rFonts w:eastAsiaTheme="minorHAnsi"/>
          <w:i/>
          <w:lang w:eastAsia="en-US"/>
        </w:rPr>
        <w:t>запо</w:t>
      </w:r>
      <w:r w:rsidR="006A5A60">
        <w:rPr>
          <w:rFonts w:eastAsiaTheme="minorHAnsi"/>
          <w:i/>
          <w:lang w:eastAsia="en-US"/>
        </w:rPr>
        <w:t>ведник, каток, бассейн,  фолькло</w:t>
      </w:r>
      <w:r>
        <w:rPr>
          <w:rFonts w:eastAsiaTheme="minorHAnsi"/>
          <w:i/>
          <w:lang w:eastAsia="en-US"/>
        </w:rPr>
        <w:t xml:space="preserve">рное место Ломы, детские праздники и др. </w:t>
      </w:r>
      <w:r>
        <w:rPr>
          <w:rFonts w:eastAsiaTheme="minorHAnsi"/>
          <w:lang w:eastAsia="en-US"/>
        </w:rPr>
        <w:t xml:space="preserve">Кроме того, граждане выезжали на различные </w:t>
      </w:r>
      <w:r>
        <w:rPr>
          <w:rFonts w:eastAsiaTheme="minorHAnsi"/>
          <w:i/>
          <w:lang w:eastAsia="en-US"/>
        </w:rPr>
        <w:t>экскурсии,</w:t>
      </w:r>
      <w:r>
        <w:rPr>
          <w:rFonts w:eastAsiaTheme="minorHAnsi"/>
          <w:lang w:eastAsia="en-US"/>
        </w:rPr>
        <w:t xml:space="preserve"> </w:t>
      </w:r>
      <w:r w:rsidRPr="0028006B">
        <w:rPr>
          <w:rFonts w:eastAsiaTheme="minorHAnsi"/>
          <w:i/>
          <w:lang w:eastAsia="en-US"/>
        </w:rPr>
        <w:t>на рыбалку, на природу</w:t>
      </w:r>
      <w:r>
        <w:rPr>
          <w:rFonts w:eastAsiaTheme="minorHAnsi"/>
          <w:lang w:eastAsia="en-US"/>
        </w:rPr>
        <w:t>,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принимали участие </w:t>
      </w:r>
      <w:r>
        <w:rPr>
          <w:rFonts w:eastAsiaTheme="minorHAnsi"/>
          <w:i/>
          <w:lang w:eastAsia="en-US"/>
        </w:rPr>
        <w:t>в тур</w:t>
      </w:r>
      <w:r>
        <w:rPr>
          <w:rFonts w:eastAsiaTheme="minorHAnsi"/>
          <w:i/>
          <w:lang w:eastAsia="en-US"/>
        </w:rPr>
        <w:t>и</w:t>
      </w:r>
      <w:r>
        <w:rPr>
          <w:rFonts w:eastAsiaTheme="minorHAnsi"/>
          <w:i/>
          <w:lang w:eastAsia="en-US"/>
        </w:rPr>
        <w:t xml:space="preserve">стических походах, </w:t>
      </w:r>
      <w:r>
        <w:rPr>
          <w:rFonts w:eastAsiaTheme="minorHAnsi"/>
          <w:lang w:eastAsia="en-US"/>
        </w:rPr>
        <w:t xml:space="preserve">в </w:t>
      </w:r>
      <w:r w:rsidRPr="0028006B">
        <w:rPr>
          <w:rFonts w:eastAsiaTheme="minorHAnsi"/>
          <w:lang w:eastAsia="en-US"/>
        </w:rPr>
        <w:t xml:space="preserve">мероприятии </w:t>
      </w:r>
      <w:r>
        <w:rPr>
          <w:rFonts w:eastAsiaTheme="minorHAnsi"/>
          <w:i/>
          <w:lang w:eastAsia="en-US"/>
        </w:rPr>
        <w:t>«</w:t>
      </w:r>
      <w:proofErr w:type="spellStart"/>
      <w:r>
        <w:rPr>
          <w:rFonts w:eastAsiaTheme="minorHAnsi"/>
          <w:i/>
          <w:lang w:eastAsia="en-US"/>
        </w:rPr>
        <w:t>велоночь</w:t>
      </w:r>
      <w:proofErr w:type="spellEnd"/>
      <w:r>
        <w:rPr>
          <w:rFonts w:eastAsiaTheme="minorHAnsi"/>
          <w:i/>
          <w:lang w:eastAsia="en-US"/>
        </w:rPr>
        <w:t xml:space="preserve">»,  – </w:t>
      </w:r>
      <w:r w:rsidRPr="0028006B">
        <w:rPr>
          <w:rFonts w:eastAsiaTheme="minorHAnsi"/>
          <w:lang w:eastAsia="en-US"/>
        </w:rPr>
        <w:t>все подобные ответы собраны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в графе «другое». </w:t>
      </w:r>
      <w:proofErr w:type="gramEnd"/>
    </w:p>
    <w:p w:rsidR="00E3335B" w:rsidRPr="0028006B" w:rsidRDefault="00E3335B" w:rsidP="00E3335B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Сравним ответы воронежцев и общероссийские показатели.</w:t>
      </w:r>
      <w:r w:rsidRPr="0028006B">
        <w:rPr>
          <w:szCs w:val="16"/>
        </w:rPr>
        <w:t xml:space="preserve"> </w:t>
      </w:r>
      <w:r w:rsidRPr="0028006B">
        <w:rPr>
          <w:rFonts w:eastAsiaTheme="minorHAnsi"/>
          <w:lang w:eastAsia="en-US"/>
        </w:rPr>
        <w:t>Всероссийский опрос проведен в н</w:t>
      </w:r>
      <w:r w:rsidRPr="0028006B">
        <w:rPr>
          <w:rFonts w:eastAsiaTheme="minorHAnsi"/>
          <w:lang w:eastAsia="en-US"/>
        </w:rPr>
        <w:t>о</w:t>
      </w:r>
      <w:r w:rsidRPr="0028006B">
        <w:rPr>
          <w:rFonts w:eastAsiaTheme="minorHAnsi"/>
          <w:lang w:eastAsia="en-US"/>
        </w:rPr>
        <w:t>ябре 2018 года, опрошено 1600 респондентов (</w:t>
      </w:r>
      <w:hyperlink r:id="rId28" w:history="1">
        <w:r w:rsidRPr="0028006B">
          <w:rPr>
            <w:rStyle w:val="af"/>
            <w:rFonts w:eastAsiaTheme="minorHAnsi"/>
            <w:color w:val="auto"/>
            <w:lang w:eastAsia="en-US"/>
          </w:rPr>
          <w:t>http://www.wciom.ru</w:t>
        </w:r>
      </w:hyperlink>
      <w:r w:rsidRPr="0028006B">
        <w:rPr>
          <w:rFonts w:eastAsiaTheme="minorHAnsi"/>
          <w:lang w:eastAsia="en-US"/>
        </w:rPr>
        <w:t>).</w:t>
      </w:r>
    </w:p>
    <w:p w:rsidR="00E3335B" w:rsidRPr="003B34A4" w:rsidRDefault="00E3335B" w:rsidP="00E3335B">
      <w:pPr>
        <w:autoSpaceDE w:val="0"/>
        <w:autoSpaceDN w:val="0"/>
        <w:adjustRightInd w:val="0"/>
        <w:ind w:firstLine="567"/>
        <w:rPr>
          <w:rFonts w:eastAsiaTheme="minorHAnsi"/>
          <w:sz w:val="12"/>
          <w:szCs w:val="12"/>
          <w:lang w:eastAsia="en-US"/>
        </w:rPr>
      </w:pPr>
      <w:r w:rsidRPr="003B34A4">
        <w:rPr>
          <w:rFonts w:eastAsiaTheme="minorHAnsi"/>
          <w:sz w:val="12"/>
          <w:szCs w:val="12"/>
          <w:lang w:eastAsia="en-US"/>
        </w:rPr>
        <w:t xml:space="preserve"> </w:t>
      </w:r>
    </w:p>
    <w:p w:rsidR="00E3335B" w:rsidRPr="003B34A4" w:rsidRDefault="00E3335B" w:rsidP="003B34A4">
      <w:pPr>
        <w:jc w:val="center"/>
        <w:rPr>
          <w:b/>
          <w:i/>
        </w:rPr>
      </w:pPr>
      <w:r w:rsidRPr="003B34A4">
        <w:rPr>
          <w:b/>
          <w:i/>
        </w:rPr>
        <w:t>Вспомните, пожалуйста, что из перечисленного Вы посещали хотя бы раз за последний год?</w:t>
      </w:r>
    </w:p>
    <w:tbl>
      <w:tblPr>
        <w:tblStyle w:val="ab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49"/>
        <w:gridCol w:w="650"/>
        <w:gridCol w:w="651"/>
        <w:gridCol w:w="651"/>
        <w:gridCol w:w="651"/>
        <w:gridCol w:w="644"/>
        <w:gridCol w:w="651"/>
        <w:gridCol w:w="651"/>
        <w:gridCol w:w="651"/>
        <w:gridCol w:w="676"/>
        <w:gridCol w:w="676"/>
        <w:gridCol w:w="676"/>
        <w:gridCol w:w="676"/>
        <w:gridCol w:w="676"/>
      </w:tblGrid>
      <w:tr w:rsidR="00E3335B" w:rsidTr="003B34A4">
        <w:trPr>
          <w:cantSplit/>
          <w:trHeight w:val="1253"/>
          <w:jc w:val="center"/>
        </w:trPr>
        <w:tc>
          <w:tcPr>
            <w:tcW w:w="1109" w:type="dxa"/>
            <w:tcBorders>
              <w:top w:val="single" w:sz="12" w:space="0" w:color="auto"/>
              <w:bottom w:val="single" w:sz="12" w:space="0" w:color="auto"/>
            </w:tcBorders>
          </w:tcPr>
          <w:p w:rsidR="00E3335B" w:rsidRPr="003B34A4" w:rsidRDefault="00E3335B" w:rsidP="003B34A4"/>
        </w:tc>
        <w:tc>
          <w:tcPr>
            <w:tcW w:w="649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День города и др.</w:t>
            </w:r>
          </w:p>
        </w:tc>
        <w:tc>
          <w:tcPr>
            <w:tcW w:w="650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Кино</w:t>
            </w:r>
          </w:p>
        </w:tc>
        <w:tc>
          <w:tcPr>
            <w:tcW w:w="6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Зоопарк</w:t>
            </w:r>
          </w:p>
        </w:tc>
        <w:tc>
          <w:tcPr>
            <w:tcW w:w="6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Музей</w:t>
            </w:r>
          </w:p>
        </w:tc>
        <w:tc>
          <w:tcPr>
            <w:tcW w:w="6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Театр</w:t>
            </w:r>
          </w:p>
        </w:tc>
        <w:tc>
          <w:tcPr>
            <w:tcW w:w="64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Океанариум</w:t>
            </w:r>
          </w:p>
        </w:tc>
        <w:tc>
          <w:tcPr>
            <w:tcW w:w="6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3B34A4">
              <w:rPr>
                <w:rFonts w:ascii="Arial" w:hAnsi="Arial" w:cs="Arial"/>
                <w:b/>
                <w:sz w:val="18"/>
              </w:rPr>
              <w:t>Современ</w:t>
            </w:r>
            <w:proofErr w:type="spellEnd"/>
            <w:r w:rsidRPr="003B34A4">
              <w:rPr>
                <w:rFonts w:ascii="Arial" w:hAnsi="Arial" w:cs="Arial"/>
                <w:b/>
                <w:sz w:val="18"/>
              </w:rPr>
              <w:t>. концерт</w:t>
            </w:r>
          </w:p>
        </w:tc>
        <w:tc>
          <w:tcPr>
            <w:tcW w:w="6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Выставка</w:t>
            </w:r>
          </w:p>
        </w:tc>
        <w:tc>
          <w:tcPr>
            <w:tcW w:w="651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Библиотека</w:t>
            </w: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Фестиваль, шоу</w:t>
            </w: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Цирк</w:t>
            </w: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proofErr w:type="spellStart"/>
            <w:r w:rsidRPr="003B34A4">
              <w:rPr>
                <w:rFonts w:ascii="Arial" w:hAnsi="Arial" w:cs="Arial"/>
                <w:b/>
                <w:sz w:val="18"/>
              </w:rPr>
              <w:t>Классичес</w:t>
            </w:r>
            <w:proofErr w:type="spellEnd"/>
            <w:r w:rsidRPr="003B34A4">
              <w:rPr>
                <w:rFonts w:ascii="Arial" w:hAnsi="Arial" w:cs="Arial"/>
                <w:b/>
                <w:sz w:val="18"/>
              </w:rPr>
              <w:t>. концерт</w:t>
            </w: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Сайты теа</w:t>
            </w:r>
            <w:r w:rsidRPr="003B34A4">
              <w:rPr>
                <w:rFonts w:ascii="Arial" w:hAnsi="Arial" w:cs="Arial"/>
                <w:b/>
                <w:sz w:val="18"/>
              </w:rPr>
              <w:t>т</w:t>
            </w:r>
            <w:r w:rsidRPr="003B34A4">
              <w:rPr>
                <w:rFonts w:ascii="Arial" w:hAnsi="Arial" w:cs="Arial"/>
                <w:b/>
                <w:sz w:val="18"/>
              </w:rPr>
              <w:t>ров и пр.</w:t>
            </w:r>
          </w:p>
        </w:tc>
        <w:tc>
          <w:tcPr>
            <w:tcW w:w="67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3B34A4">
              <w:rPr>
                <w:rFonts w:ascii="Arial" w:hAnsi="Arial" w:cs="Arial"/>
                <w:b/>
                <w:sz w:val="18"/>
              </w:rPr>
              <w:t>Филармония</w:t>
            </w:r>
          </w:p>
        </w:tc>
      </w:tr>
      <w:tr w:rsidR="00E3335B" w:rsidTr="003B34A4">
        <w:trPr>
          <w:jc w:val="center"/>
        </w:trPr>
        <w:tc>
          <w:tcPr>
            <w:tcW w:w="1109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Воронеж</w:t>
            </w:r>
          </w:p>
        </w:tc>
        <w:tc>
          <w:tcPr>
            <w:tcW w:w="649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59%</w:t>
            </w:r>
          </w:p>
        </w:tc>
        <w:tc>
          <w:tcPr>
            <w:tcW w:w="650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61%</w:t>
            </w:r>
          </w:p>
        </w:tc>
        <w:tc>
          <w:tcPr>
            <w:tcW w:w="651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39%</w:t>
            </w:r>
          </w:p>
        </w:tc>
        <w:tc>
          <w:tcPr>
            <w:tcW w:w="651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31%</w:t>
            </w:r>
          </w:p>
        </w:tc>
        <w:tc>
          <w:tcPr>
            <w:tcW w:w="651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35%</w:t>
            </w:r>
          </w:p>
        </w:tc>
        <w:tc>
          <w:tcPr>
            <w:tcW w:w="644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29%</w:t>
            </w:r>
          </w:p>
        </w:tc>
        <w:tc>
          <w:tcPr>
            <w:tcW w:w="651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23%</w:t>
            </w:r>
          </w:p>
        </w:tc>
        <w:tc>
          <w:tcPr>
            <w:tcW w:w="651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35%</w:t>
            </w:r>
          </w:p>
        </w:tc>
        <w:tc>
          <w:tcPr>
            <w:tcW w:w="651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21%</w:t>
            </w:r>
          </w:p>
        </w:tc>
        <w:tc>
          <w:tcPr>
            <w:tcW w:w="676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17%</w:t>
            </w:r>
          </w:p>
        </w:tc>
        <w:tc>
          <w:tcPr>
            <w:tcW w:w="676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21%</w:t>
            </w:r>
          </w:p>
        </w:tc>
        <w:tc>
          <w:tcPr>
            <w:tcW w:w="676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16%</w:t>
            </w:r>
          </w:p>
        </w:tc>
        <w:tc>
          <w:tcPr>
            <w:tcW w:w="676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20%</w:t>
            </w:r>
          </w:p>
        </w:tc>
        <w:tc>
          <w:tcPr>
            <w:tcW w:w="676" w:type="dxa"/>
            <w:tcBorders>
              <w:top w:val="single" w:sz="12" w:space="0" w:color="auto"/>
            </w:tcBorders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10%</w:t>
            </w:r>
          </w:p>
        </w:tc>
      </w:tr>
      <w:tr w:rsidR="00E3335B" w:rsidTr="003B34A4">
        <w:trPr>
          <w:jc w:val="center"/>
        </w:trPr>
        <w:tc>
          <w:tcPr>
            <w:tcW w:w="1109" w:type="dxa"/>
          </w:tcPr>
          <w:p w:rsidR="00E3335B" w:rsidRPr="003B34A4" w:rsidRDefault="00E3335B" w:rsidP="003B34A4">
            <w:pPr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Россия</w:t>
            </w:r>
          </w:p>
        </w:tc>
        <w:tc>
          <w:tcPr>
            <w:tcW w:w="649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48%</w:t>
            </w:r>
          </w:p>
        </w:tc>
        <w:tc>
          <w:tcPr>
            <w:tcW w:w="650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41%</w:t>
            </w:r>
          </w:p>
        </w:tc>
        <w:tc>
          <w:tcPr>
            <w:tcW w:w="651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18%</w:t>
            </w:r>
          </w:p>
        </w:tc>
        <w:tc>
          <w:tcPr>
            <w:tcW w:w="651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24%</w:t>
            </w:r>
          </w:p>
        </w:tc>
        <w:tc>
          <w:tcPr>
            <w:tcW w:w="651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27%</w:t>
            </w:r>
          </w:p>
        </w:tc>
        <w:tc>
          <w:tcPr>
            <w:tcW w:w="644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9%</w:t>
            </w:r>
          </w:p>
        </w:tc>
        <w:tc>
          <w:tcPr>
            <w:tcW w:w="651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17%</w:t>
            </w:r>
          </w:p>
        </w:tc>
        <w:tc>
          <w:tcPr>
            <w:tcW w:w="651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16%</w:t>
            </w:r>
          </w:p>
        </w:tc>
        <w:tc>
          <w:tcPr>
            <w:tcW w:w="651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18%</w:t>
            </w:r>
          </w:p>
        </w:tc>
        <w:tc>
          <w:tcPr>
            <w:tcW w:w="676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10%</w:t>
            </w:r>
          </w:p>
        </w:tc>
        <w:tc>
          <w:tcPr>
            <w:tcW w:w="676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13%</w:t>
            </w:r>
          </w:p>
        </w:tc>
        <w:tc>
          <w:tcPr>
            <w:tcW w:w="676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11%</w:t>
            </w:r>
          </w:p>
        </w:tc>
        <w:tc>
          <w:tcPr>
            <w:tcW w:w="676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-</w:t>
            </w:r>
          </w:p>
        </w:tc>
        <w:tc>
          <w:tcPr>
            <w:tcW w:w="676" w:type="dxa"/>
          </w:tcPr>
          <w:p w:rsidR="00E3335B" w:rsidRPr="003B34A4" w:rsidRDefault="00E3335B" w:rsidP="003B34A4">
            <w:pPr>
              <w:jc w:val="center"/>
              <w:rPr>
                <w:rFonts w:ascii="Arial" w:hAnsi="Arial" w:cs="Arial"/>
                <w:sz w:val="20"/>
              </w:rPr>
            </w:pPr>
            <w:r w:rsidRPr="003B34A4">
              <w:rPr>
                <w:rFonts w:ascii="Arial" w:hAnsi="Arial" w:cs="Arial"/>
                <w:sz w:val="20"/>
              </w:rPr>
              <w:t>8%</w:t>
            </w:r>
          </w:p>
        </w:tc>
      </w:tr>
    </w:tbl>
    <w:p w:rsidR="00E3335B" w:rsidRDefault="00E3335B" w:rsidP="003B34A4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0"/>
          <w:szCs w:val="20"/>
        </w:rPr>
      </w:pPr>
      <w:r>
        <w:rPr>
          <w:rFonts w:eastAsiaTheme="minorHAnsi"/>
          <w:lang w:eastAsia="en-US"/>
        </w:rPr>
        <w:t xml:space="preserve">Если у воронежцев первые пять наиболее популярных мест имеют такую последовательность: </w:t>
      </w:r>
      <w:r w:rsidRPr="004C6DC8">
        <w:rPr>
          <w:rFonts w:eastAsiaTheme="minorHAnsi"/>
          <w:i/>
          <w:lang w:eastAsia="en-US"/>
        </w:rPr>
        <w:t>кино, городские уличные праздники, зоопарк, театр, выставка</w:t>
      </w:r>
      <w:r>
        <w:rPr>
          <w:rFonts w:eastAsiaTheme="minorHAnsi"/>
          <w:lang w:eastAsia="en-US"/>
        </w:rPr>
        <w:t>, то у россиян в целом иные приорит</w:t>
      </w:r>
      <w:r>
        <w:rPr>
          <w:rFonts w:eastAsiaTheme="minorHAnsi"/>
          <w:lang w:eastAsia="en-US"/>
        </w:rPr>
        <w:t>е</w:t>
      </w:r>
      <w:r>
        <w:rPr>
          <w:rFonts w:eastAsiaTheme="minorHAnsi"/>
          <w:lang w:eastAsia="en-US"/>
        </w:rPr>
        <w:t xml:space="preserve">ты. На первом месте – </w:t>
      </w:r>
      <w:r w:rsidRPr="008224B1">
        <w:rPr>
          <w:rFonts w:eastAsiaTheme="minorHAnsi"/>
          <w:i/>
          <w:lang w:eastAsia="en-US"/>
        </w:rPr>
        <w:t>день города</w:t>
      </w:r>
      <w:r>
        <w:rPr>
          <w:rFonts w:eastAsiaTheme="minorHAnsi"/>
          <w:lang w:eastAsia="en-US"/>
        </w:rPr>
        <w:t xml:space="preserve">, затем – </w:t>
      </w:r>
      <w:r w:rsidRPr="008224B1">
        <w:rPr>
          <w:rFonts w:eastAsiaTheme="minorHAnsi"/>
          <w:i/>
          <w:lang w:eastAsia="en-US"/>
        </w:rPr>
        <w:t>кино, театр, музей, зоопарк</w:t>
      </w:r>
      <w:r>
        <w:rPr>
          <w:rFonts w:eastAsiaTheme="minorHAnsi"/>
          <w:lang w:eastAsia="en-US"/>
        </w:rPr>
        <w:t xml:space="preserve"> или </w:t>
      </w:r>
      <w:r w:rsidRPr="008224B1">
        <w:rPr>
          <w:rFonts w:eastAsiaTheme="minorHAnsi"/>
          <w:i/>
          <w:lang w:eastAsia="en-US"/>
        </w:rPr>
        <w:t>библиотека</w:t>
      </w:r>
      <w:r>
        <w:rPr>
          <w:rFonts w:eastAsiaTheme="minorHAnsi"/>
          <w:lang w:eastAsia="en-US"/>
        </w:rPr>
        <w:t>.  Забавно, что посещаемость библиотек совпала в Воронеже с посещаемостью цирка, а в стране – с посещаемостью зоопарка. В любом случае, воронежцы по всем показателям выглядят более активн</w:t>
      </w:r>
      <w:r w:rsidR="006A5A60">
        <w:rPr>
          <w:rFonts w:eastAsiaTheme="minorHAnsi"/>
          <w:lang w:eastAsia="en-US"/>
        </w:rPr>
        <w:t>ыми</w:t>
      </w:r>
      <w:r>
        <w:rPr>
          <w:rFonts w:eastAsiaTheme="minorHAnsi"/>
          <w:lang w:eastAsia="en-US"/>
        </w:rPr>
        <w:t>, чем россияне в целом. Сельские жители, которые входят в общероссийскую выборку зачастую просто не имеют возможности посещать все эти перечисленные мероприятия</w:t>
      </w:r>
      <w:r w:rsidR="00D62883">
        <w:rPr>
          <w:rFonts w:eastAsiaTheme="minorHAnsi"/>
          <w:lang w:eastAsia="en-US"/>
        </w:rPr>
        <w:t xml:space="preserve"> и объекты культуры</w:t>
      </w:r>
      <w:r>
        <w:rPr>
          <w:rFonts w:eastAsiaTheme="minorHAnsi"/>
          <w:lang w:eastAsia="en-US"/>
        </w:rPr>
        <w:t xml:space="preserve">. </w:t>
      </w:r>
      <w:r>
        <w:rPr>
          <w:rFonts w:ascii="Arial" w:hAnsi="Arial" w:cs="Arial"/>
          <w:sz w:val="20"/>
          <w:szCs w:val="20"/>
        </w:rPr>
        <w:br w:type="page"/>
      </w:r>
    </w:p>
    <w:p w:rsidR="00B45013" w:rsidRPr="006C5483" w:rsidRDefault="00B45013" w:rsidP="00B45013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B45013" w:rsidRPr="006C5483" w:rsidRDefault="00B45013" w:rsidP="00B4501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734999D" wp14:editId="37F61D70">
            <wp:extent cx="466090" cy="548640"/>
            <wp:effectExtent l="0" t="0" r="0" b="3810"/>
            <wp:docPr id="697" name="Рисунок 69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5013" w:rsidRPr="006C5483" w:rsidRDefault="00B45013" w:rsidP="00B4501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B45013" w:rsidRPr="006C5483" w:rsidRDefault="00B45013" w:rsidP="00B45013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45013" w:rsidRPr="006C5483" w:rsidRDefault="00B45013" w:rsidP="00B45013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B45013" w:rsidRPr="006C5483" w:rsidRDefault="00B45013" w:rsidP="00B4501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39488" behindDoc="0" locked="0" layoutInCell="1" allowOverlap="1" wp14:anchorId="77D41FD6" wp14:editId="1FD63FE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6" name="Прямая соединительная линия 6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6" o:spid="_x0000_s1026" style="position:absolute;z-index:2518394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N1o&#10;Yo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B45013" w:rsidRDefault="00340ED5" w:rsidP="00B45013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B45013" w:rsidRPr="006C5483">
        <w:rPr>
          <w:b/>
          <w:bCs/>
          <w:i/>
          <w:caps/>
          <w:kern w:val="32"/>
        </w:rPr>
        <w:t xml:space="preserve"> раздел: </w:t>
      </w:r>
      <w:r w:rsidRPr="00340ED5">
        <w:rPr>
          <w:b/>
          <w:bCs/>
          <w:i/>
          <w:caps/>
          <w:kern w:val="32"/>
        </w:rPr>
        <w:t>СЧАСТЬЕ ЕСТЬ, ЕГО НЕ МОЖЕТ НЕ БЫТЬ</w:t>
      </w:r>
    </w:p>
    <w:p w:rsidR="00B45013" w:rsidRPr="006C5483" w:rsidRDefault="00B45013" w:rsidP="00B4501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D74A38">
        <w:rPr>
          <w:rFonts w:cs="Arial"/>
          <w:b/>
          <w:bCs/>
          <w:caps/>
          <w:spacing w:val="-4"/>
        </w:rPr>
        <w:t>СЧАСТЛИВЫ ЛИ ВЫ?</w:t>
      </w:r>
    </w:p>
    <w:p w:rsidR="00B45013" w:rsidRPr="00D62883" w:rsidRDefault="00B45013" w:rsidP="00B45013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62883">
        <w:rPr>
          <w:i/>
          <w:szCs w:val="16"/>
        </w:rPr>
        <w:t>6</w:t>
      </w:r>
    </w:p>
    <w:bookmarkStart w:id="4" w:name="_MON_1604410154"/>
    <w:bookmarkEnd w:id="4"/>
    <w:p w:rsidR="00B45013" w:rsidRPr="006C5483" w:rsidRDefault="00F86248" w:rsidP="00B45013">
      <w:pPr>
        <w:jc w:val="center"/>
        <w:rPr>
          <w:i/>
          <w:szCs w:val="16"/>
        </w:rPr>
      </w:pPr>
      <w:r w:rsidRPr="006C5483">
        <w:object w:dxaOrig="9092" w:dyaOrig="4466">
          <v:shape id="_x0000_i1031" type="#_x0000_t75" style="width:421.5pt;height:209.25pt" o:ole="" fillcolor="window">
            <v:imagedata r:id="rId29" o:title=""/>
          </v:shape>
          <o:OLEObject Type="Embed" ProgID="Excel.Sheet.12" ShapeID="_x0000_i1031" DrawAspect="Content" ObjectID="_1610173218" r:id="rId30"/>
        </w:object>
      </w:r>
    </w:p>
    <w:p w:rsidR="00B45013" w:rsidRDefault="00B45013" w:rsidP="00B45013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45013" w:rsidRPr="00B45013" w:rsidRDefault="00B45013" w:rsidP="00B4501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45013">
        <w:rPr>
          <w:rFonts w:eastAsiaTheme="minorHAnsi"/>
          <w:lang w:eastAsia="en-US"/>
        </w:rPr>
        <w:t xml:space="preserve">Можно ли назвать Воронеж городом счастливых людей?  Пожалуй, да! В целом </w:t>
      </w:r>
      <w:r w:rsidRPr="00B45013">
        <w:rPr>
          <w:rFonts w:eastAsiaTheme="minorHAnsi"/>
          <w:b/>
          <w:lang w:eastAsia="en-US"/>
        </w:rPr>
        <w:t>84%</w:t>
      </w:r>
      <w:r w:rsidRPr="00B45013">
        <w:rPr>
          <w:rFonts w:eastAsiaTheme="minorHAnsi"/>
          <w:lang w:eastAsia="en-US"/>
        </w:rPr>
        <w:t xml:space="preserve"> воронежцев засвидетельствовали, что они счастливые люди. В той или иной степени несчастных людей в городе оказалось только </w:t>
      </w:r>
      <w:r w:rsidRPr="00B45013">
        <w:rPr>
          <w:rFonts w:eastAsiaTheme="minorHAnsi"/>
          <w:b/>
          <w:lang w:eastAsia="en-US"/>
        </w:rPr>
        <w:t>12%</w:t>
      </w:r>
      <w:r w:rsidRPr="00B45013">
        <w:rPr>
          <w:rFonts w:eastAsiaTheme="minorHAnsi"/>
          <w:lang w:eastAsia="en-US"/>
        </w:rPr>
        <w:t xml:space="preserve">. Чувство счастья не зависит от возраста и от уровня образования. Женщины чаще ощущают себя </w:t>
      </w:r>
      <w:proofErr w:type="gramStart"/>
      <w:r w:rsidRPr="00B45013">
        <w:rPr>
          <w:rFonts w:eastAsiaTheme="minorHAnsi"/>
          <w:lang w:eastAsia="en-US"/>
        </w:rPr>
        <w:t>счастливыми</w:t>
      </w:r>
      <w:proofErr w:type="gramEnd"/>
      <w:r w:rsidRPr="00B45013">
        <w:rPr>
          <w:rFonts w:eastAsiaTheme="minorHAnsi"/>
          <w:lang w:eastAsia="en-US"/>
        </w:rPr>
        <w:t xml:space="preserve"> (</w:t>
      </w:r>
      <w:r w:rsidRPr="00B45013">
        <w:rPr>
          <w:rFonts w:eastAsiaTheme="minorHAnsi"/>
          <w:b/>
          <w:lang w:eastAsia="en-US"/>
        </w:rPr>
        <w:t>88%</w:t>
      </w:r>
      <w:r w:rsidRPr="00B45013">
        <w:rPr>
          <w:rFonts w:eastAsiaTheme="minorHAnsi"/>
          <w:lang w:eastAsia="en-US"/>
        </w:rPr>
        <w:t>), чем мужчины (</w:t>
      </w:r>
      <w:r w:rsidRPr="00B45013">
        <w:rPr>
          <w:rFonts w:eastAsiaTheme="minorHAnsi"/>
          <w:b/>
          <w:lang w:eastAsia="en-US"/>
        </w:rPr>
        <w:t>80%</w:t>
      </w:r>
      <w:r w:rsidRPr="00B45013">
        <w:rPr>
          <w:rFonts w:eastAsiaTheme="minorHAnsi"/>
          <w:lang w:eastAsia="en-US"/>
        </w:rPr>
        <w:t>). Возможно, потому что они чаще во</w:t>
      </w:r>
      <w:r w:rsidRPr="00B45013">
        <w:rPr>
          <w:rFonts w:eastAsiaTheme="minorHAnsi"/>
          <w:lang w:eastAsia="en-US"/>
        </w:rPr>
        <w:t>с</w:t>
      </w:r>
      <w:r w:rsidRPr="00B45013">
        <w:rPr>
          <w:rFonts w:eastAsiaTheme="minorHAnsi"/>
          <w:lang w:eastAsia="en-US"/>
        </w:rPr>
        <w:t>требованы в повседневной жизни, иначе говоря, просто кому-то нужны…</w:t>
      </w:r>
    </w:p>
    <w:p w:rsidR="00B45013" w:rsidRPr="00B45013" w:rsidRDefault="00B45013" w:rsidP="00B4501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45013">
        <w:rPr>
          <w:rFonts w:eastAsiaTheme="minorHAnsi"/>
          <w:lang w:eastAsia="en-US"/>
        </w:rPr>
        <w:t xml:space="preserve">Можно уверенно утверждать, что счастье не в деньгах, потому что среди самых бедных горожан </w:t>
      </w:r>
      <w:r w:rsidRPr="00B45013">
        <w:rPr>
          <w:rFonts w:eastAsiaTheme="minorHAnsi"/>
          <w:b/>
          <w:lang w:eastAsia="en-US"/>
        </w:rPr>
        <w:t>61%</w:t>
      </w:r>
      <w:r w:rsidRPr="00B45013">
        <w:rPr>
          <w:rFonts w:eastAsiaTheme="minorHAnsi"/>
          <w:lang w:eastAsia="en-US"/>
        </w:rPr>
        <w:t xml:space="preserve"> опрошенных назвали себя счастливыми. Но все же деньги не мешают счастью, поскольку по мере роста уровня дохода количество счастливых людей возрастает до </w:t>
      </w:r>
      <w:r w:rsidRPr="00B45013">
        <w:rPr>
          <w:rFonts w:eastAsiaTheme="minorHAnsi"/>
          <w:b/>
          <w:lang w:eastAsia="en-US"/>
        </w:rPr>
        <w:t>100%</w:t>
      </w:r>
      <w:r w:rsidRPr="00B45013">
        <w:rPr>
          <w:rFonts w:eastAsiaTheme="minorHAnsi"/>
          <w:lang w:eastAsia="en-US"/>
        </w:rPr>
        <w:t xml:space="preserve"> среди самых богатых. И, напротив, число несчастных множится по мере оскудения благосостояния респондентов. Если среди людей с хорошим материальным положением только </w:t>
      </w:r>
      <w:r w:rsidRPr="00B45013">
        <w:rPr>
          <w:rFonts w:eastAsiaTheme="minorHAnsi"/>
          <w:b/>
          <w:lang w:eastAsia="en-US"/>
        </w:rPr>
        <w:t>5%</w:t>
      </w:r>
      <w:r w:rsidRPr="00B45013">
        <w:rPr>
          <w:rFonts w:eastAsiaTheme="minorHAnsi"/>
          <w:lang w:eastAsia="en-US"/>
        </w:rPr>
        <w:t xml:space="preserve"> несчастливых, то среди тех, кому денег не хватает на квартплату, это число возрастает до </w:t>
      </w:r>
      <w:r w:rsidRPr="00B45013">
        <w:rPr>
          <w:rFonts w:eastAsiaTheme="minorHAnsi"/>
          <w:b/>
          <w:lang w:eastAsia="en-US"/>
        </w:rPr>
        <w:t>33%</w:t>
      </w:r>
      <w:r w:rsidRPr="00B45013">
        <w:rPr>
          <w:rFonts w:eastAsiaTheme="minorHAnsi"/>
          <w:lang w:eastAsia="en-US"/>
        </w:rPr>
        <w:t xml:space="preserve">. </w:t>
      </w:r>
    </w:p>
    <w:p w:rsidR="00B45013" w:rsidRPr="00B45013" w:rsidRDefault="00B45013" w:rsidP="00B4501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45013">
        <w:rPr>
          <w:rFonts w:eastAsiaTheme="minorHAnsi"/>
          <w:lang w:eastAsia="en-US"/>
        </w:rPr>
        <w:t>Счастье во многом зависит от семейного положения респондентов. Максимальное число счас</w:t>
      </w:r>
      <w:r w:rsidRPr="00B45013">
        <w:rPr>
          <w:rFonts w:eastAsiaTheme="minorHAnsi"/>
          <w:lang w:eastAsia="en-US"/>
        </w:rPr>
        <w:t>т</w:t>
      </w:r>
      <w:r w:rsidRPr="00B45013">
        <w:rPr>
          <w:rFonts w:eastAsiaTheme="minorHAnsi"/>
          <w:lang w:eastAsia="en-US"/>
        </w:rPr>
        <w:t xml:space="preserve">ливых наблюдается среди женатых и замужних горожан – </w:t>
      </w:r>
      <w:r w:rsidRPr="00B45013">
        <w:rPr>
          <w:rFonts w:eastAsiaTheme="minorHAnsi"/>
          <w:b/>
          <w:lang w:eastAsia="en-US"/>
        </w:rPr>
        <w:t>89%</w:t>
      </w:r>
      <w:r w:rsidRPr="00B45013">
        <w:rPr>
          <w:rFonts w:eastAsiaTheme="minorHAnsi"/>
          <w:lang w:eastAsia="en-US"/>
        </w:rPr>
        <w:t xml:space="preserve">. На втором месте – </w:t>
      </w:r>
      <w:proofErr w:type="gramStart"/>
      <w:r w:rsidRPr="00B45013">
        <w:rPr>
          <w:rFonts w:eastAsiaTheme="minorHAnsi"/>
          <w:lang w:eastAsia="en-US"/>
        </w:rPr>
        <w:t>холостые</w:t>
      </w:r>
      <w:proofErr w:type="gramEnd"/>
      <w:r w:rsidRPr="00B45013">
        <w:rPr>
          <w:rFonts w:eastAsiaTheme="minorHAnsi"/>
          <w:lang w:eastAsia="en-US"/>
        </w:rPr>
        <w:t>, ещё не успевшие побывать в браке (</w:t>
      </w:r>
      <w:r w:rsidRPr="00B45013">
        <w:rPr>
          <w:rFonts w:eastAsiaTheme="minorHAnsi"/>
          <w:b/>
          <w:lang w:eastAsia="en-US"/>
        </w:rPr>
        <w:t>87%</w:t>
      </w:r>
      <w:r w:rsidRPr="00B45013">
        <w:rPr>
          <w:rFonts w:eastAsiaTheme="minorHAnsi"/>
          <w:lang w:eastAsia="en-US"/>
        </w:rPr>
        <w:t xml:space="preserve">). </w:t>
      </w:r>
      <w:proofErr w:type="gramStart"/>
      <w:r w:rsidRPr="00B45013">
        <w:rPr>
          <w:rFonts w:eastAsiaTheme="minorHAnsi"/>
          <w:lang w:eastAsia="en-US"/>
        </w:rPr>
        <w:t xml:space="preserve">Люди, состоящие в гражданском браке, уже менее счастливы – </w:t>
      </w:r>
      <w:r w:rsidRPr="00B45013">
        <w:rPr>
          <w:rFonts w:eastAsiaTheme="minorHAnsi"/>
          <w:b/>
          <w:lang w:eastAsia="en-US"/>
        </w:rPr>
        <w:t>81%</w:t>
      </w:r>
      <w:r w:rsidRPr="00B45013">
        <w:rPr>
          <w:rFonts w:eastAsiaTheme="minorHAnsi"/>
          <w:lang w:eastAsia="en-US"/>
        </w:rPr>
        <w:t>.  Количество счастливых резко падает среди разведенных (</w:t>
      </w:r>
      <w:r w:rsidRPr="00B45013">
        <w:rPr>
          <w:rFonts w:eastAsiaTheme="minorHAnsi"/>
          <w:b/>
          <w:lang w:eastAsia="en-US"/>
        </w:rPr>
        <w:t>69%</w:t>
      </w:r>
      <w:r w:rsidRPr="00B45013">
        <w:rPr>
          <w:rFonts w:eastAsiaTheme="minorHAnsi"/>
          <w:lang w:eastAsia="en-US"/>
        </w:rPr>
        <w:t>) и вдовых (</w:t>
      </w:r>
      <w:r w:rsidRPr="00B45013">
        <w:rPr>
          <w:rFonts w:eastAsiaTheme="minorHAnsi"/>
          <w:b/>
          <w:lang w:eastAsia="en-US"/>
        </w:rPr>
        <w:t>67%</w:t>
      </w:r>
      <w:r w:rsidRPr="00B45013">
        <w:rPr>
          <w:rFonts w:eastAsiaTheme="minorHAnsi"/>
          <w:lang w:eastAsia="en-US"/>
        </w:rPr>
        <w:t xml:space="preserve">) горожан. </w:t>
      </w:r>
      <w:proofErr w:type="gramEnd"/>
    </w:p>
    <w:p w:rsidR="00B45013" w:rsidRPr="00B45013" w:rsidRDefault="00B45013" w:rsidP="00B4501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45013">
        <w:rPr>
          <w:rFonts w:eastAsiaTheme="minorHAnsi"/>
          <w:lang w:eastAsia="en-US"/>
        </w:rPr>
        <w:t xml:space="preserve">Воронежцы уже не первый раз отвечают на этот вопрос. Что изменилось за последние годы? </w:t>
      </w:r>
    </w:p>
    <w:p w:rsidR="00B45013" w:rsidRPr="00B45013" w:rsidRDefault="00B45013" w:rsidP="00B4501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B45013" w:rsidRDefault="00B45013" w:rsidP="00B45013">
      <w:pPr>
        <w:tabs>
          <w:tab w:val="left" w:pos="1965"/>
        </w:tabs>
        <w:ind w:firstLine="539"/>
        <w:jc w:val="center"/>
        <w:rPr>
          <w:b/>
          <w:i/>
        </w:rPr>
      </w:pPr>
      <w:r w:rsidRPr="00CB7D68">
        <w:rPr>
          <w:b/>
          <w:i/>
        </w:rPr>
        <w:t>Счастливы ли Вы?</w:t>
      </w:r>
    </w:p>
    <w:p w:rsidR="00B45013" w:rsidRPr="0098271F" w:rsidRDefault="00B45013" w:rsidP="00B45013">
      <w:pPr>
        <w:tabs>
          <w:tab w:val="left" w:pos="1965"/>
        </w:tabs>
        <w:ind w:firstLine="539"/>
        <w:jc w:val="center"/>
        <w:rPr>
          <w:b/>
          <w:i/>
          <w:sz w:val="10"/>
          <w:szCs w:val="10"/>
        </w:rPr>
      </w:pPr>
    </w:p>
    <w:p w:rsidR="00B45013" w:rsidRPr="001A1FAE" w:rsidRDefault="00B45013" w:rsidP="00F86248">
      <w:pPr>
        <w:tabs>
          <w:tab w:val="left" w:pos="1965"/>
        </w:tabs>
        <w:jc w:val="center"/>
      </w:pPr>
      <w:r>
        <w:rPr>
          <w:noProof/>
        </w:rPr>
        <w:drawing>
          <wp:inline distT="0" distB="0" distL="0" distR="0" wp14:anchorId="795DDDEC" wp14:editId="2117AD9C">
            <wp:extent cx="6496050" cy="1895475"/>
            <wp:effectExtent l="0" t="0" r="19050" b="9525"/>
            <wp:docPr id="693" name="Диаграмма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B45013" w:rsidRPr="00B45013" w:rsidRDefault="00B45013" w:rsidP="00B45013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B45013">
        <w:rPr>
          <w:rFonts w:eastAsiaTheme="minorHAnsi"/>
          <w:lang w:eastAsia="en-US"/>
        </w:rPr>
        <w:t xml:space="preserve">Число счастливых людей в Воронеже продолжает расти. С 2000 года оно выросло с </w:t>
      </w:r>
      <w:r w:rsidRPr="00F86248">
        <w:rPr>
          <w:rFonts w:eastAsiaTheme="minorHAnsi"/>
          <w:b/>
          <w:lang w:eastAsia="en-US"/>
        </w:rPr>
        <w:t>48%</w:t>
      </w:r>
      <w:r w:rsidRPr="00B45013">
        <w:rPr>
          <w:rFonts w:eastAsiaTheme="minorHAnsi"/>
          <w:lang w:eastAsia="en-US"/>
        </w:rPr>
        <w:t xml:space="preserve"> до </w:t>
      </w:r>
      <w:r w:rsidRPr="00F86248">
        <w:rPr>
          <w:rFonts w:eastAsiaTheme="minorHAnsi"/>
          <w:b/>
          <w:lang w:eastAsia="en-US"/>
        </w:rPr>
        <w:t>84%</w:t>
      </w:r>
      <w:r w:rsidRPr="00B45013">
        <w:rPr>
          <w:rFonts w:eastAsiaTheme="minorHAnsi"/>
          <w:lang w:eastAsia="en-US"/>
        </w:rPr>
        <w:t xml:space="preserve">. Число несчастных, напротив, уменьшается. </w:t>
      </w:r>
      <w:r w:rsidR="00D62883">
        <w:rPr>
          <w:rFonts w:eastAsiaTheme="minorHAnsi"/>
          <w:lang w:eastAsia="en-US"/>
        </w:rPr>
        <w:t>З</w:t>
      </w:r>
      <w:r w:rsidRPr="00B45013">
        <w:rPr>
          <w:rFonts w:eastAsiaTheme="minorHAnsi"/>
          <w:lang w:eastAsia="en-US"/>
        </w:rPr>
        <w:t xml:space="preserve">а тот же период оно уменьшилось с </w:t>
      </w:r>
      <w:r w:rsidRPr="00F86248">
        <w:rPr>
          <w:rFonts w:eastAsiaTheme="minorHAnsi"/>
          <w:b/>
          <w:lang w:eastAsia="en-US"/>
        </w:rPr>
        <w:t>40%</w:t>
      </w:r>
      <w:r w:rsidRPr="00B45013">
        <w:rPr>
          <w:rFonts w:eastAsiaTheme="minorHAnsi"/>
          <w:lang w:eastAsia="en-US"/>
        </w:rPr>
        <w:t xml:space="preserve"> до </w:t>
      </w:r>
      <w:r w:rsidRPr="00F86248">
        <w:rPr>
          <w:rFonts w:eastAsiaTheme="minorHAnsi"/>
          <w:b/>
          <w:lang w:eastAsia="en-US"/>
        </w:rPr>
        <w:t>12%</w:t>
      </w:r>
      <w:r w:rsidRPr="00B45013">
        <w:rPr>
          <w:rFonts w:eastAsiaTheme="minorHAnsi"/>
          <w:lang w:eastAsia="en-US"/>
        </w:rPr>
        <w:t xml:space="preserve">. </w:t>
      </w:r>
    </w:p>
    <w:p w:rsidR="002D256D" w:rsidRPr="006C5483" w:rsidRDefault="00B45013" w:rsidP="002D256D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B45013">
        <w:rPr>
          <w:rFonts w:eastAsiaTheme="minorHAnsi"/>
          <w:lang w:eastAsia="en-US"/>
        </w:rPr>
        <w:br w:type="page"/>
      </w:r>
      <w:r w:rsidR="002D256D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2D256D" w:rsidRPr="006C5483">
        <w:rPr>
          <w:rFonts w:ascii="Arial" w:hAnsi="Arial" w:cs="Arial"/>
          <w:b/>
          <w:caps/>
          <w:sz w:val="22"/>
        </w:rPr>
        <w:t>квалитас</w:t>
      </w:r>
      <w:r w:rsidR="002D256D" w:rsidRPr="006C5483">
        <w:rPr>
          <w:rFonts w:ascii="Arial" w:hAnsi="Arial" w:cs="Arial"/>
          <w:b/>
          <w:sz w:val="22"/>
        </w:rPr>
        <w:t>»</w:t>
      </w:r>
      <w:proofErr w:type="gramStart"/>
      <w:r w:rsidR="002D256D" w:rsidRPr="006C5483">
        <w:rPr>
          <w:rFonts w:ascii="Arial" w:hAnsi="Arial" w:cs="Arial"/>
          <w:b/>
          <w:sz w:val="22"/>
        </w:rPr>
        <w:t>.</w:t>
      </w:r>
      <w:proofErr w:type="gramEnd"/>
      <w:r w:rsidR="002D256D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2D256D" w:rsidRPr="006C5483">
        <w:rPr>
          <w:rFonts w:ascii="Arial" w:hAnsi="Arial" w:cs="Arial"/>
          <w:b/>
          <w:sz w:val="22"/>
        </w:rPr>
        <w:t>т</w:t>
      </w:r>
      <w:proofErr w:type="gramEnd"/>
      <w:r w:rsidR="002D256D" w:rsidRPr="006C5483">
        <w:rPr>
          <w:rFonts w:ascii="Arial" w:hAnsi="Arial" w:cs="Arial"/>
          <w:b/>
          <w:sz w:val="22"/>
        </w:rPr>
        <w:t>ел.: (473) 251-90-75, 251-20-75</w:t>
      </w:r>
    </w:p>
    <w:p w:rsidR="002D256D" w:rsidRPr="006C5483" w:rsidRDefault="002D256D" w:rsidP="002D256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46BEB5A" wp14:editId="5B309F94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256D" w:rsidRPr="006C5483" w:rsidRDefault="002D256D" w:rsidP="002D256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2D256D" w:rsidRPr="006C5483" w:rsidRDefault="002D256D" w:rsidP="002D256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2D256D" w:rsidRPr="006C5483" w:rsidRDefault="002D256D" w:rsidP="002D256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D256D" w:rsidRPr="006C5483" w:rsidRDefault="002D256D" w:rsidP="002D256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7366E055" wp14:editId="4CB9087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8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44c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XQK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BeO&#10;H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D256D" w:rsidRPr="00F42F16" w:rsidRDefault="002D256D" w:rsidP="002D256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F42F16">
        <w:rPr>
          <w:rFonts w:cs="Arial"/>
          <w:b/>
          <w:bCs/>
          <w:caps/>
          <w:spacing w:val="-4"/>
        </w:rPr>
        <w:t>А теперь оцените, пожалуйста, насколько вы сегодня счас</w:t>
      </w:r>
      <w:r w:rsidRPr="00F42F16">
        <w:rPr>
          <w:rFonts w:cs="Arial"/>
          <w:b/>
          <w:bCs/>
          <w:caps/>
          <w:spacing w:val="-4"/>
        </w:rPr>
        <w:t>т</w:t>
      </w:r>
      <w:r w:rsidRPr="00F42F16">
        <w:rPr>
          <w:rFonts w:cs="Arial"/>
          <w:b/>
          <w:bCs/>
          <w:caps/>
          <w:spacing w:val="-4"/>
        </w:rPr>
        <w:t>ливы? Дайте ответ по шкале от 0 до 10, где 0 означает «совсем не счастли</w:t>
      </w:r>
      <w:proofErr w:type="gramStart"/>
      <w:r w:rsidRPr="00F42F16">
        <w:rPr>
          <w:rFonts w:cs="Arial"/>
          <w:b/>
          <w:bCs/>
          <w:caps/>
          <w:spacing w:val="-4"/>
        </w:rPr>
        <w:t>в(</w:t>
      </w:r>
      <w:proofErr w:type="gramEnd"/>
      <w:r w:rsidRPr="00F42F16">
        <w:rPr>
          <w:rFonts w:cs="Arial"/>
          <w:b/>
          <w:bCs/>
          <w:caps/>
          <w:spacing w:val="-4"/>
        </w:rPr>
        <w:t>-а)», а 10 – «очень счастлив(-а)».</w:t>
      </w:r>
    </w:p>
    <w:p w:rsidR="002D256D" w:rsidRPr="00F42F16" w:rsidRDefault="002D256D" w:rsidP="002D256D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62883">
        <w:rPr>
          <w:i/>
          <w:szCs w:val="16"/>
        </w:rPr>
        <w:t>7</w:t>
      </w:r>
    </w:p>
    <w:bookmarkStart w:id="5" w:name="_MON_1604410309"/>
    <w:bookmarkEnd w:id="5"/>
    <w:p w:rsidR="002D256D" w:rsidRDefault="002D256D" w:rsidP="002D256D">
      <w:pPr>
        <w:jc w:val="center"/>
        <w:rPr>
          <w:i/>
          <w:szCs w:val="16"/>
        </w:rPr>
      </w:pPr>
      <w:r w:rsidRPr="006C5483">
        <w:object w:dxaOrig="11228" w:dyaOrig="6790">
          <v:shape id="_x0000_i1032" type="#_x0000_t75" style="width:521.25pt;height:318pt" o:ole="" fillcolor="window">
            <v:imagedata r:id="rId32" o:title=""/>
          </v:shape>
          <o:OLEObject Type="Embed" ProgID="Excel.Sheet.12" ShapeID="_x0000_i1032" DrawAspect="Content" ObjectID="_1610173219" r:id="rId33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D256D" w:rsidRPr="002D256D" w:rsidRDefault="002D256D" w:rsidP="002D256D">
      <w:pPr>
        <w:ind w:firstLine="567"/>
        <w:jc w:val="both"/>
        <w:rPr>
          <w:spacing w:val="-2"/>
        </w:rPr>
      </w:pPr>
      <w:r w:rsidRPr="002D256D">
        <w:rPr>
          <w:spacing w:val="-2"/>
        </w:rPr>
        <w:t>Уровень счастья измерить невозможно, с этим спорить трудно. Но все же, если бы был изобретен некий «</w:t>
      </w:r>
      <w:proofErr w:type="spellStart"/>
      <w:r w:rsidRPr="002D256D">
        <w:rPr>
          <w:spacing w:val="-2"/>
        </w:rPr>
        <w:t>счастьеметр</w:t>
      </w:r>
      <w:proofErr w:type="spellEnd"/>
      <w:r w:rsidRPr="002D256D">
        <w:rPr>
          <w:spacing w:val="-2"/>
        </w:rPr>
        <w:t>», то у воронежцев чаще всего выпадали бы показатели 7 (</w:t>
      </w:r>
      <w:r w:rsidRPr="002D256D">
        <w:rPr>
          <w:b/>
          <w:spacing w:val="-2"/>
        </w:rPr>
        <w:t>21%</w:t>
      </w:r>
      <w:r w:rsidRPr="002D256D">
        <w:rPr>
          <w:spacing w:val="-2"/>
        </w:rPr>
        <w:t>) или 8 (</w:t>
      </w:r>
      <w:r w:rsidRPr="002D256D">
        <w:rPr>
          <w:b/>
          <w:spacing w:val="-2"/>
        </w:rPr>
        <w:t>24%</w:t>
      </w:r>
      <w:r w:rsidRPr="002D256D">
        <w:rPr>
          <w:spacing w:val="-2"/>
        </w:rPr>
        <w:t xml:space="preserve">) баллов по десятибалльной шкале. Что в целом очень неплохо. При этом каждый десятый находится почти на вершине счастья (9 баллов из 10). А ещё </w:t>
      </w:r>
      <w:r w:rsidRPr="002D256D">
        <w:rPr>
          <w:b/>
          <w:spacing w:val="-2"/>
        </w:rPr>
        <w:t>13%</w:t>
      </w:r>
      <w:r w:rsidRPr="002D256D">
        <w:rPr>
          <w:spacing w:val="-2"/>
        </w:rPr>
        <w:t xml:space="preserve"> респондентов сегодня </w:t>
      </w:r>
      <w:proofErr w:type="gramStart"/>
      <w:r w:rsidRPr="002D256D">
        <w:rPr>
          <w:spacing w:val="-2"/>
        </w:rPr>
        <w:t>счастливы</w:t>
      </w:r>
      <w:proofErr w:type="gramEnd"/>
      <w:r w:rsidRPr="002D256D">
        <w:rPr>
          <w:spacing w:val="-2"/>
        </w:rPr>
        <w:t xml:space="preserve"> абсолютно, без всяких оговорок (10 баллов из 10)! Кто же эти счастливчики? Трудно сказать, поскольку уровень счастья не з</w:t>
      </w:r>
      <w:r w:rsidRPr="002D256D">
        <w:rPr>
          <w:spacing w:val="-2"/>
        </w:rPr>
        <w:t>а</w:t>
      </w:r>
      <w:r w:rsidRPr="002D256D">
        <w:rPr>
          <w:spacing w:val="-2"/>
        </w:rPr>
        <w:t>висит от возраста и образования горожан и лишь слегка коррелируется с материальным положением.</w:t>
      </w:r>
    </w:p>
    <w:p w:rsidR="002D256D" w:rsidRDefault="002D256D" w:rsidP="002D256D">
      <w:pPr>
        <w:ind w:firstLine="567"/>
        <w:jc w:val="both"/>
      </w:pPr>
      <w:r>
        <w:t xml:space="preserve">Десять лет назад мы спросили у жителей Воронежа: </w:t>
      </w:r>
      <w:r w:rsidRPr="001441F6">
        <w:rPr>
          <w:b/>
          <w:i/>
        </w:rPr>
        <w:t>«</w:t>
      </w:r>
      <w:r w:rsidRPr="001441F6">
        <w:rPr>
          <w:rFonts w:cs="Arial"/>
          <w:b/>
          <w:bCs/>
          <w:i/>
        </w:rPr>
        <w:t>Какова причина вашего счастья?</w:t>
      </w:r>
      <w:r>
        <w:rPr>
          <w:rFonts w:cs="Arial"/>
          <w:b/>
          <w:bCs/>
          <w:i/>
        </w:rPr>
        <w:t>»</w:t>
      </w:r>
      <w:r>
        <w:rPr>
          <w:rFonts w:cs="Arial"/>
          <w:bCs/>
        </w:rPr>
        <w:t xml:space="preserve"> </w:t>
      </w:r>
      <w:r w:rsidRPr="002F41B7">
        <w:rPr>
          <w:rFonts w:cs="Arial"/>
          <w:bCs/>
        </w:rPr>
        <w:t>[</w:t>
      </w:r>
      <w:r>
        <w:rPr>
          <w:rFonts w:cs="Arial"/>
          <w:bCs/>
        </w:rPr>
        <w:t>Бю</w:t>
      </w:r>
      <w:r>
        <w:rPr>
          <w:rFonts w:cs="Arial"/>
          <w:bCs/>
        </w:rPr>
        <w:t>л</w:t>
      </w:r>
      <w:r>
        <w:rPr>
          <w:rFonts w:cs="Arial"/>
          <w:bCs/>
        </w:rPr>
        <w:t>летень 2009-01</w:t>
      </w:r>
      <w:r w:rsidRPr="002F41B7">
        <w:rPr>
          <w:rFonts w:cs="Arial"/>
          <w:bCs/>
        </w:rPr>
        <w:t>]</w:t>
      </w:r>
      <w:r>
        <w:rPr>
          <w:rFonts w:cs="Arial"/>
          <w:b/>
          <w:bCs/>
          <w:i/>
        </w:rPr>
        <w:t xml:space="preserve">.  </w:t>
      </w:r>
      <w:r>
        <w:rPr>
          <w:rFonts w:cs="Arial"/>
          <w:bCs/>
        </w:rPr>
        <w:t xml:space="preserve">Тогда мы </w:t>
      </w:r>
      <w:r w:rsidR="003F3254">
        <w:rPr>
          <w:rFonts w:cs="Arial"/>
          <w:bCs/>
        </w:rPr>
        <w:t>узнали</w:t>
      </w:r>
      <w:r>
        <w:rPr>
          <w:rFonts w:cs="Arial"/>
          <w:bCs/>
        </w:rPr>
        <w:t xml:space="preserve">, что </w:t>
      </w:r>
      <w:r>
        <w:t xml:space="preserve">ощущение счастья в первую очередь связано с </w:t>
      </w:r>
      <w:r w:rsidRPr="00217F37">
        <w:rPr>
          <w:b/>
          <w:i/>
        </w:rPr>
        <w:t>взаимопоним</w:t>
      </w:r>
      <w:r w:rsidRPr="00217F37">
        <w:rPr>
          <w:b/>
          <w:i/>
        </w:rPr>
        <w:t>а</w:t>
      </w:r>
      <w:r w:rsidRPr="00217F37">
        <w:rPr>
          <w:b/>
          <w:i/>
        </w:rPr>
        <w:t>нием и благополучием в семейной жизни</w:t>
      </w:r>
      <w:r w:rsidRPr="00217F37">
        <w:rPr>
          <w:b/>
        </w:rPr>
        <w:t xml:space="preserve"> </w:t>
      </w:r>
      <w:r>
        <w:t>(</w:t>
      </w:r>
      <w:r w:rsidRPr="000F2F12">
        <w:rPr>
          <w:b/>
        </w:rPr>
        <w:t>38%</w:t>
      </w:r>
      <w:r w:rsidRPr="00183F37">
        <w:t xml:space="preserve"> </w:t>
      </w:r>
      <w:r>
        <w:t xml:space="preserve">счастливых респондентов засвидетельствовали, что у них хорошая семья), а ещё </w:t>
      </w:r>
      <w:r w:rsidRPr="000F2F12">
        <w:rPr>
          <w:b/>
        </w:rPr>
        <w:t>23%</w:t>
      </w:r>
      <w:r>
        <w:t xml:space="preserve"> - что у них хорошие дети/внуки. </w:t>
      </w:r>
      <w:proofErr w:type="gramStart"/>
      <w:r>
        <w:t xml:space="preserve">В целом </w:t>
      </w:r>
      <w:r w:rsidRPr="000F2F12">
        <w:rPr>
          <w:b/>
        </w:rPr>
        <w:t>61%</w:t>
      </w:r>
      <w:r>
        <w:t xml:space="preserve"> опрошенных именно в семейных отношениях видели причину своего счастья.</w:t>
      </w:r>
      <w:proofErr w:type="gramEnd"/>
      <w:r>
        <w:t xml:space="preserve"> </w:t>
      </w:r>
      <w:r w:rsidRPr="00BE03E0">
        <w:rPr>
          <w:b/>
          <w:i/>
        </w:rPr>
        <w:t>Хорошая работа</w:t>
      </w:r>
      <w:r>
        <w:rPr>
          <w:i/>
        </w:rPr>
        <w:t xml:space="preserve"> </w:t>
      </w:r>
      <w:r w:rsidRPr="000D055D">
        <w:t>как</w:t>
      </w:r>
      <w:r>
        <w:rPr>
          <w:i/>
        </w:rPr>
        <w:t xml:space="preserve"> </w:t>
      </w:r>
      <w:r w:rsidRPr="000D055D">
        <w:t>причина счастья сто</w:t>
      </w:r>
      <w:r>
        <w:t>яла</w:t>
      </w:r>
      <w:r w:rsidRPr="000D055D">
        <w:t xml:space="preserve"> лишь на втором месте после семьи</w:t>
      </w:r>
      <w:r>
        <w:rPr>
          <w:i/>
        </w:rPr>
        <w:t xml:space="preserve">  </w:t>
      </w:r>
      <w:r>
        <w:t xml:space="preserve">- </w:t>
      </w:r>
      <w:r w:rsidRPr="000F2F12">
        <w:rPr>
          <w:b/>
        </w:rPr>
        <w:t>20%</w:t>
      </w:r>
      <w:r>
        <w:rPr>
          <w:b/>
        </w:rPr>
        <w:t xml:space="preserve">. </w:t>
      </w:r>
      <w:r w:rsidRPr="002F41B7">
        <w:t>Третье</w:t>
      </w:r>
      <w:r>
        <w:rPr>
          <w:b/>
        </w:rPr>
        <w:t xml:space="preserve"> </w:t>
      </w:r>
      <w:r>
        <w:t xml:space="preserve">основание для счастья – это </w:t>
      </w:r>
      <w:r w:rsidRPr="00BE03E0">
        <w:rPr>
          <w:b/>
          <w:i/>
        </w:rPr>
        <w:t xml:space="preserve">здоровье </w:t>
      </w:r>
      <w:proofErr w:type="gramStart"/>
      <w:r w:rsidRPr="00BE03E0">
        <w:rPr>
          <w:b/>
          <w:i/>
        </w:rPr>
        <w:t>близких</w:t>
      </w:r>
      <w:proofErr w:type="gramEnd"/>
      <w:r>
        <w:t xml:space="preserve"> (</w:t>
      </w:r>
      <w:r w:rsidRPr="000F2F12">
        <w:rPr>
          <w:b/>
        </w:rPr>
        <w:t>10%</w:t>
      </w:r>
      <w:r>
        <w:t xml:space="preserve">) и </w:t>
      </w:r>
      <w:r w:rsidRPr="00BE03E0">
        <w:rPr>
          <w:b/>
          <w:i/>
        </w:rPr>
        <w:t>личное здоровье</w:t>
      </w:r>
      <w:r>
        <w:t xml:space="preserve"> (</w:t>
      </w:r>
      <w:r w:rsidRPr="000F2F12">
        <w:rPr>
          <w:b/>
        </w:rPr>
        <w:t>9%</w:t>
      </w:r>
      <w:r>
        <w:t>).</w:t>
      </w:r>
    </w:p>
    <w:p w:rsidR="002D256D" w:rsidRPr="002D256D" w:rsidRDefault="002D256D" w:rsidP="002D256D">
      <w:pPr>
        <w:ind w:firstLine="567"/>
        <w:jc w:val="both"/>
        <w:rPr>
          <w:spacing w:val="-2"/>
        </w:rPr>
      </w:pPr>
      <w:r w:rsidRPr="002D256D">
        <w:rPr>
          <w:spacing w:val="-2"/>
        </w:rPr>
        <w:t xml:space="preserve">Лишь около </w:t>
      </w:r>
      <w:r w:rsidRPr="00D62883">
        <w:rPr>
          <w:b/>
          <w:spacing w:val="-2"/>
        </w:rPr>
        <w:t>2%</w:t>
      </w:r>
      <w:r w:rsidRPr="002D256D">
        <w:rPr>
          <w:spacing w:val="-2"/>
        </w:rPr>
        <w:t xml:space="preserve"> воронежцев сегодня пожаловались, что они совсем несчастливы . Обращает на с</w:t>
      </w:r>
      <w:r w:rsidRPr="002D256D">
        <w:rPr>
          <w:spacing w:val="-2"/>
        </w:rPr>
        <w:t>е</w:t>
      </w:r>
      <w:r w:rsidRPr="002D256D">
        <w:rPr>
          <w:spacing w:val="-2"/>
        </w:rPr>
        <w:t>бя внимание</w:t>
      </w:r>
      <w:r w:rsidR="003F3254">
        <w:rPr>
          <w:spacing w:val="-2"/>
        </w:rPr>
        <w:t>,</w:t>
      </w:r>
      <w:r w:rsidRPr="002D256D">
        <w:rPr>
          <w:spacing w:val="-2"/>
        </w:rPr>
        <w:t xml:space="preserve"> что среди самых бедных таких насчитывается </w:t>
      </w:r>
      <w:r w:rsidRPr="002D256D">
        <w:rPr>
          <w:b/>
          <w:spacing w:val="-2"/>
        </w:rPr>
        <w:t>6%</w:t>
      </w:r>
      <w:r w:rsidRPr="002D256D">
        <w:rPr>
          <w:spacing w:val="-2"/>
        </w:rPr>
        <w:t xml:space="preserve">, а среди самых богатых – </w:t>
      </w:r>
      <w:r w:rsidRPr="002D256D">
        <w:rPr>
          <w:b/>
          <w:spacing w:val="-2"/>
        </w:rPr>
        <w:t>7%</w:t>
      </w:r>
      <w:r w:rsidRPr="002D256D">
        <w:rPr>
          <w:spacing w:val="-2"/>
        </w:rPr>
        <w:t>.  Словом, тот, кто в богатстве видит гарантию счастья, глубоко ошибается</w:t>
      </w:r>
      <w:proofErr w:type="gramStart"/>
      <w:r w:rsidRPr="002D256D">
        <w:rPr>
          <w:spacing w:val="-2"/>
        </w:rPr>
        <w:t>…  С</w:t>
      </w:r>
      <w:proofErr w:type="gramEnd"/>
      <w:r w:rsidRPr="002D256D">
        <w:rPr>
          <w:spacing w:val="-2"/>
        </w:rPr>
        <w:t>удя по ответам респондентов, сч</w:t>
      </w:r>
      <w:r w:rsidRPr="002D256D">
        <w:rPr>
          <w:spacing w:val="-2"/>
        </w:rPr>
        <w:t>а</w:t>
      </w:r>
      <w:r w:rsidRPr="002D256D">
        <w:rPr>
          <w:spacing w:val="-2"/>
        </w:rPr>
        <w:t>стье зависит не столько от количества денег, сколько от качества человеческих взаимоотношений…</w:t>
      </w:r>
    </w:p>
    <w:p w:rsidR="002D256D" w:rsidRPr="00D62883" w:rsidRDefault="002D256D" w:rsidP="002D256D">
      <w:pPr>
        <w:ind w:firstLine="567"/>
        <w:jc w:val="both"/>
        <w:rPr>
          <w:spacing w:val="-6"/>
        </w:rPr>
      </w:pPr>
      <w:r w:rsidRPr="00D62883">
        <w:rPr>
          <w:spacing w:val="-6"/>
        </w:rPr>
        <w:t>Все познается в сравнении. Поэтому мы решили подсчитать средний бал счастья воронежцев и сра</w:t>
      </w:r>
      <w:r w:rsidRPr="00D62883">
        <w:rPr>
          <w:spacing w:val="-6"/>
        </w:rPr>
        <w:t>в</w:t>
      </w:r>
      <w:r w:rsidRPr="00D62883">
        <w:rPr>
          <w:spacing w:val="-6"/>
        </w:rPr>
        <w:t xml:space="preserve">нить его с </w:t>
      </w:r>
      <w:proofErr w:type="gramStart"/>
      <w:r w:rsidR="003F3254">
        <w:rPr>
          <w:spacing w:val="-6"/>
        </w:rPr>
        <w:t>обще</w:t>
      </w:r>
      <w:r w:rsidRPr="00D62883">
        <w:rPr>
          <w:spacing w:val="-6"/>
        </w:rPr>
        <w:t>российским</w:t>
      </w:r>
      <w:proofErr w:type="gramEnd"/>
      <w:r w:rsidRPr="00D62883">
        <w:rPr>
          <w:spacing w:val="-6"/>
        </w:rPr>
        <w:t>. Всероссийский опрос проведен ФОМ в октябре 2018 года, опрошено 1500 р</w:t>
      </w:r>
      <w:r w:rsidRPr="00D62883">
        <w:rPr>
          <w:spacing w:val="-6"/>
        </w:rPr>
        <w:t>е</w:t>
      </w:r>
      <w:r w:rsidRPr="00D62883">
        <w:rPr>
          <w:spacing w:val="-6"/>
        </w:rPr>
        <w:t xml:space="preserve">спондентов в 53 субъектах РФ. По результатам </w:t>
      </w:r>
      <w:r w:rsidR="003F3254">
        <w:rPr>
          <w:spacing w:val="-6"/>
        </w:rPr>
        <w:t>этого</w:t>
      </w:r>
      <w:r w:rsidRPr="00D62883">
        <w:rPr>
          <w:spacing w:val="-6"/>
        </w:rPr>
        <w:t xml:space="preserve"> опроса, средний «уровень счастья» в целом по стране по десятибалльной шкале  составляет </w:t>
      </w:r>
      <w:r w:rsidRPr="00D62883">
        <w:rPr>
          <w:b/>
          <w:spacing w:val="-6"/>
          <w:sz w:val="28"/>
        </w:rPr>
        <w:t>6,5</w:t>
      </w:r>
      <w:r w:rsidRPr="00D62883">
        <w:rPr>
          <w:spacing w:val="-6"/>
          <w:sz w:val="28"/>
        </w:rPr>
        <w:t xml:space="preserve"> </w:t>
      </w:r>
      <w:r w:rsidRPr="00D62883">
        <w:rPr>
          <w:spacing w:val="-6"/>
        </w:rPr>
        <w:t xml:space="preserve">баллов. А среди воронежцев этот показатель чуть выше – </w:t>
      </w:r>
      <w:r w:rsidRPr="00D62883">
        <w:rPr>
          <w:b/>
          <w:spacing w:val="-6"/>
          <w:sz w:val="28"/>
        </w:rPr>
        <w:t>7,1</w:t>
      </w:r>
      <w:r w:rsidRPr="00D62883">
        <w:rPr>
          <w:spacing w:val="-6"/>
        </w:rPr>
        <w:t xml:space="preserve"> ба</w:t>
      </w:r>
      <w:r w:rsidRPr="00D62883">
        <w:rPr>
          <w:spacing w:val="-6"/>
        </w:rPr>
        <w:t>л</w:t>
      </w:r>
      <w:r w:rsidRPr="00D62883">
        <w:rPr>
          <w:spacing w:val="-6"/>
        </w:rPr>
        <w:t>л</w:t>
      </w:r>
      <w:r w:rsidR="003F3254">
        <w:rPr>
          <w:spacing w:val="-6"/>
        </w:rPr>
        <w:t>а</w:t>
      </w:r>
      <w:r w:rsidRPr="00D62883">
        <w:rPr>
          <w:spacing w:val="-6"/>
        </w:rPr>
        <w:t>.  Выходит, что наши земляки ощущают себя более счастливыми, чем прочие жители страны.</w:t>
      </w:r>
      <w:r w:rsidRPr="00D62883">
        <w:rPr>
          <w:spacing w:val="-6"/>
        </w:rPr>
        <w:br w:type="page"/>
      </w:r>
    </w:p>
    <w:p w:rsidR="00232748" w:rsidRPr="006C5483" w:rsidRDefault="00232748" w:rsidP="00232748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232748" w:rsidRPr="006C5483" w:rsidRDefault="00232748" w:rsidP="0023274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18703DD" wp14:editId="63AC236E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32F" w:rsidRPr="006C5483" w:rsidRDefault="003F732F" w:rsidP="003F73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732F" w:rsidRPr="006C5483" w:rsidRDefault="003F732F" w:rsidP="003F73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732F" w:rsidRPr="006C5483" w:rsidRDefault="003F732F" w:rsidP="003F732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32748" w:rsidRPr="006C5483" w:rsidRDefault="00232748" w:rsidP="0023274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5DD80D3F" wp14:editId="448125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CDE&#10;HwF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232748" w:rsidRPr="00990478" w:rsidRDefault="00232748" w:rsidP="00232748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461E06">
        <w:rPr>
          <w:rFonts w:cs="Arial"/>
          <w:b/>
          <w:bCs/>
          <w:caps/>
          <w:spacing w:val="-4"/>
        </w:rPr>
        <w:t>А как бы вы ответили на этот вопрос 5 лет назад – насколько вы были счастливы тогда? Дайте ответ по шкале от 0 до 10, где 0 означает «совсем не счастли</w:t>
      </w:r>
      <w:proofErr w:type="gramStart"/>
      <w:r w:rsidRPr="00461E06">
        <w:rPr>
          <w:rFonts w:cs="Arial"/>
          <w:b/>
          <w:bCs/>
          <w:caps/>
          <w:spacing w:val="-4"/>
        </w:rPr>
        <w:t>в(</w:t>
      </w:r>
      <w:proofErr w:type="gramEnd"/>
      <w:r w:rsidRPr="00461E06">
        <w:rPr>
          <w:rFonts w:cs="Arial"/>
          <w:b/>
          <w:bCs/>
          <w:caps/>
          <w:spacing w:val="-4"/>
        </w:rPr>
        <w:t>-а)», а 10 – «очень счастлив(-а)».</w:t>
      </w:r>
    </w:p>
    <w:p w:rsidR="00232748" w:rsidRPr="00F42F16" w:rsidRDefault="00232748" w:rsidP="00232748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D62883">
        <w:rPr>
          <w:i/>
          <w:szCs w:val="16"/>
        </w:rPr>
        <w:t>8</w:t>
      </w:r>
    </w:p>
    <w:bookmarkStart w:id="6" w:name="_MON_1604410501"/>
    <w:bookmarkStart w:id="7" w:name="_MON_1609330720"/>
    <w:bookmarkEnd w:id="6"/>
    <w:bookmarkEnd w:id="7"/>
    <w:bookmarkStart w:id="8" w:name="_MON_1609331242"/>
    <w:bookmarkEnd w:id="8"/>
    <w:p w:rsidR="00232748" w:rsidRDefault="007E22AC" w:rsidP="00232748">
      <w:pPr>
        <w:jc w:val="center"/>
        <w:rPr>
          <w:i/>
          <w:szCs w:val="16"/>
        </w:rPr>
      </w:pPr>
      <w:r w:rsidRPr="006C5483">
        <w:object w:dxaOrig="11228" w:dyaOrig="3883">
          <v:shape id="_x0000_i1033" type="#_x0000_t75" style="width:521.25pt;height:182.25pt" o:ole="" fillcolor="window">
            <v:imagedata r:id="rId34" o:title=""/>
          </v:shape>
          <o:OLEObject Type="Embed" ProgID="Excel.Sheet.12" ShapeID="_x0000_i1033" DrawAspect="Content" ObjectID="_1610173220" r:id="rId35"/>
        </w:object>
      </w:r>
      <w:r w:rsidR="00232748"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232748" w:rsidRDefault="00232748" w:rsidP="00232748">
      <w:pPr>
        <w:ind w:firstLine="567"/>
        <w:jc w:val="both"/>
      </w:pPr>
      <w:proofErr w:type="gramStart"/>
      <w:r>
        <w:t xml:space="preserve">Ответы воронежцев на этот вопрос, если мы сравним их с ответами на предыдущий, помогают выявить </w:t>
      </w:r>
      <w:r w:rsidRPr="00F3520A">
        <w:rPr>
          <w:i/>
        </w:rPr>
        <w:t>динамику счастья</w:t>
      </w:r>
      <w:r>
        <w:t xml:space="preserve"> горожан.</w:t>
      </w:r>
      <w:proofErr w:type="gramEnd"/>
      <w:r>
        <w:t xml:space="preserve"> Конечно, это субъективные оценки, они в значительной степени свидетельствуют о том, в какой степени люди готовы идеализировать свое прошлое. Как писал </w:t>
      </w:r>
      <w:proofErr w:type="spellStart"/>
      <w:r>
        <w:t>А.С.Пушкин</w:t>
      </w:r>
      <w:proofErr w:type="spellEnd"/>
      <w:r>
        <w:t xml:space="preserve">: «Все мгновенно, все пройдет; что пройдет, то будет мило». </w:t>
      </w:r>
    </w:p>
    <w:p w:rsidR="007E22AC" w:rsidRPr="007E22AC" w:rsidRDefault="007E22AC" w:rsidP="00232748">
      <w:pPr>
        <w:ind w:firstLine="567"/>
        <w:jc w:val="center"/>
        <w:rPr>
          <w:b/>
          <w:i/>
          <w:sz w:val="10"/>
          <w:szCs w:val="10"/>
        </w:rPr>
      </w:pPr>
    </w:p>
    <w:p w:rsidR="00232748" w:rsidRDefault="00232748" w:rsidP="00232748">
      <w:pPr>
        <w:ind w:firstLine="567"/>
        <w:jc w:val="center"/>
        <w:rPr>
          <w:b/>
          <w:i/>
        </w:rPr>
      </w:pPr>
      <w:r w:rsidRPr="00965E72">
        <w:rPr>
          <w:b/>
          <w:i/>
        </w:rPr>
        <w:t>Насколько Вы счастливы?</w:t>
      </w:r>
    </w:p>
    <w:p w:rsidR="00232748" w:rsidRPr="007E22AC" w:rsidRDefault="00232748" w:rsidP="00232748">
      <w:pPr>
        <w:ind w:firstLine="567"/>
        <w:rPr>
          <w:sz w:val="12"/>
          <w:szCs w:val="12"/>
        </w:rPr>
      </w:pPr>
    </w:p>
    <w:tbl>
      <w:tblPr>
        <w:tblW w:w="9005" w:type="dxa"/>
        <w:jc w:val="center"/>
        <w:tblInd w:w="93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5"/>
        <w:gridCol w:w="495"/>
        <w:gridCol w:w="495"/>
        <w:gridCol w:w="495"/>
        <w:gridCol w:w="495"/>
        <w:gridCol w:w="495"/>
        <w:gridCol w:w="606"/>
        <w:gridCol w:w="495"/>
        <w:gridCol w:w="606"/>
        <w:gridCol w:w="606"/>
        <w:gridCol w:w="606"/>
        <w:gridCol w:w="606"/>
        <w:gridCol w:w="495"/>
        <w:gridCol w:w="495"/>
      </w:tblGrid>
      <w:tr w:rsidR="00232748" w:rsidRPr="00F26459" w:rsidTr="002A6ADC">
        <w:trPr>
          <w:trHeight w:val="2157"/>
          <w:jc w:val="center"/>
        </w:trPr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232748" w:rsidRPr="00F26459" w:rsidRDefault="002A6ADC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Совсем не счастлив</w:t>
            </w:r>
            <w:proofErr w:type="gramStart"/>
            <w:r w:rsidR="002A6ADC"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Pr="00F26459">
              <w:rPr>
                <w:rFonts w:ascii="Arial" w:hAnsi="Arial" w:cs="Arial"/>
                <w:sz w:val="20"/>
                <w:szCs w:val="20"/>
              </w:rPr>
              <w:t>(-</w:t>
            </w:r>
            <w:proofErr w:type="gramEnd"/>
            <w:r w:rsidRPr="00F26459">
              <w:rPr>
                <w:rFonts w:ascii="Arial" w:hAnsi="Arial" w:cs="Arial"/>
                <w:sz w:val="20"/>
                <w:szCs w:val="20"/>
              </w:rPr>
              <w:t>а)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0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Очень счастли</w:t>
            </w:r>
            <w:proofErr w:type="gramStart"/>
            <w:r w:rsidRPr="00F26459">
              <w:rPr>
                <w:rFonts w:ascii="Arial" w:hAnsi="Arial" w:cs="Arial"/>
                <w:sz w:val="20"/>
                <w:szCs w:val="20"/>
              </w:rPr>
              <w:t>в(</w:t>
            </w:r>
            <w:proofErr w:type="gramEnd"/>
            <w:r w:rsidRPr="00F26459">
              <w:rPr>
                <w:rFonts w:ascii="Arial" w:hAnsi="Arial" w:cs="Arial"/>
                <w:sz w:val="20"/>
                <w:szCs w:val="20"/>
              </w:rPr>
              <w:t>-а)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отказ от ответа</w:t>
            </w:r>
          </w:p>
        </w:tc>
        <w:tc>
          <w:tcPr>
            <w:tcW w:w="49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26459">
              <w:rPr>
                <w:rFonts w:ascii="Arial" w:hAnsi="Arial" w:cs="Arial"/>
                <w:sz w:val="20"/>
                <w:szCs w:val="20"/>
              </w:rPr>
              <w:t>затрудняюсь ответить</w:t>
            </w:r>
          </w:p>
        </w:tc>
      </w:tr>
      <w:tr w:rsidR="00232748" w:rsidRPr="00F26459" w:rsidTr="007E22AC">
        <w:trPr>
          <w:trHeight w:val="255"/>
          <w:jc w:val="center"/>
        </w:trPr>
        <w:tc>
          <w:tcPr>
            <w:tcW w:w="2015" w:type="dxa"/>
            <w:tcBorders>
              <w:top w:val="single" w:sz="12" w:space="0" w:color="auto"/>
            </w:tcBorders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32748" w:rsidRPr="00F26459" w:rsidRDefault="00232748" w:rsidP="00D25FC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232748" w:rsidRPr="00F26459" w:rsidTr="007E22AC">
        <w:trPr>
          <w:trHeight w:val="418"/>
          <w:jc w:val="center"/>
        </w:trPr>
        <w:tc>
          <w:tcPr>
            <w:tcW w:w="2015" w:type="dxa"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Пять лет назад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06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606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06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6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495" w:type="dxa"/>
            <w:shd w:val="clear" w:color="auto" w:fill="auto"/>
            <w:noWrap/>
            <w:vAlign w:val="center"/>
            <w:hideMark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2645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232748" w:rsidRPr="00F26459" w:rsidTr="007E22AC">
        <w:trPr>
          <w:trHeight w:val="410"/>
          <w:jc w:val="center"/>
        </w:trPr>
        <w:tc>
          <w:tcPr>
            <w:tcW w:w="2015" w:type="dxa"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Сегодня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6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06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606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</w:t>
            </w:r>
          </w:p>
        </w:tc>
        <w:tc>
          <w:tcPr>
            <w:tcW w:w="606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06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495" w:type="dxa"/>
            <w:shd w:val="clear" w:color="auto" w:fill="auto"/>
            <w:noWrap/>
            <w:vAlign w:val="center"/>
          </w:tcPr>
          <w:p w:rsidR="00232748" w:rsidRPr="00F26459" w:rsidRDefault="00232748" w:rsidP="007E22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7E22AC" w:rsidRPr="007E22AC" w:rsidRDefault="007E22AC" w:rsidP="00232748">
      <w:pPr>
        <w:ind w:firstLine="567"/>
        <w:rPr>
          <w:sz w:val="8"/>
          <w:szCs w:val="8"/>
        </w:rPr>
      </w:pPr>
    </w:p>
    <w:p w:rsidR="00232748" w:rsidRDefault="00232748" w:rsidP="00232748">
      <w:pPr>
        <w:ind w:firstLine="567"/>
      </w:pPr>
      <w:r>
        <w:t xml:space="preserve"> И действительно, прошедшее зачастую представляется очень милым в тумане сладких воспом</w:t>
      </w:r>
      <w:r>
        <w:t>и</w:t>
      </w:r>
      <w:r>
        <w:t xml:space="preserve">наний. Если сегодня абсолютно счастливы только </w:t>
      </w:r>
      <w:r w:rsidRPr="007E22AC">
        <w:rPr>
          <w:b/>
        </w:rPr>
        <w:t>13%</w:t>
      </w:r>
      <w:r>
        <w:t xml:space="preserve"> воронежцев, то пять лет назад, по заверениям горожан, это число было существенно больше – </w:t>
      </w:r>
      <w:r w:rsidRPr="007E22AC">
        <w:rPr>
          <w:b/>
        </w:rPr>
        <w:t>21%</w:t>
      </w:r>
      <w:r>
        <w:t xml:space="preserve">. </w:t>
      </w:r>
    </w:p>
    <w:p w:rsidR="00232748" w:rsidRDefault="00232748" w:rsidP="00232748">
      <w:pPr>
        <w:ind w:firstLine="567"/>
      </w:pPr>
      <w:r>
        <w:t>Но есть и другая категория граждан, которые сегодня более счастливы, чем пять лет назад в силу объективных причин (</w:t>
      </w:r>
      <w:r w:rsidRPr="008459A3">
        <w:rPr>
          <w:i/>
        </w:rPr>
        <w:t>встретили любимого человека, женились, родили ребенка</w:t>
      </w:r>
      <w:r>
        <w:t xml:space="preserve">)…. А в целом </w:t>
      </w:r>
      <w:r w:rsidRPr="008459A3">
        <w:rPr>
          <w:i/>
        </w:rPr>
        <w:t>дин</w:t>
      </w:r>
      <w:r w:rsidRPr="008459A3">
        <w:rPr>
          <w:i/>
        </w:rPr>
        <w:t>а</w:t>
      </w:r>
      <w:r w:rsidRPr="008459A3">
        <w:rPr>
          <w:i/>
        </w:rPr>
        <w:t>мика счастья</w:t>
      </w:r>
      <w:r>
        <w:t xml:space="preserve"> дает схожие картины сегодня и пять лет назад. </w:t>
      </w:r>
    </w:p>
    <w:p w:rsidR="00232748" w:rsidRPr="002A6ADC" w:rsidRDefault="00232748" w:rsidP="007E22AC">
      <w:pPr>
        <w:ind w:firstLine="567"/>
        <w:rPr>
          <w:spacing w:val="-4"/>
        </w:rPr>
      </w:pPr>
      <w:r w:rsidRPr="002A6ADC">
        <w:rPr>
          <w:spacing w:val="-4"/>
        </w:rPr>
        <w:t xml:space="preserve">Средний уровень счастья пятилетней давности для воронежцев равен </w:t>
      </w:r>
      <w:r w:rsidRPr="002A6ADC">
        <w:rPr>
          <w:b/>
          <w:spacing w:val="-4"/>
          <w:sz w:val="28"/>
        </w:rPr>
        <w:t>7,3</w:t>
      </w:r>
      <w:r w:rsidRPr="002A6ADC">
        <w:rPr>
          <w:spacing w:val="-4"/>
          <w:sz w:val="28"/>
        </w:rPr>
        <w:t xml:space="preserve"> </w:t>
      </w:r>
      <w:r w:rsidRPr="002A6ADC">
        <w:rPr>
          <w:spacing w:val="-4"/>
        </w:rPr>
        <w:t xml:space="preserve">баллов. В то же время для россиян в целом средний бал минувшего пять лет назад счастья составляет </w:t>
      </w:r>
      <w:r w:rsidRPr="002A6ADC">
        <w:rPr>
          <w:b/>
          <w:spacing w:val="-4"/>
          <w:sz w:val="28"/>
        </w:rPr>
        <w:t>6,7</w:t>
      </w:r>
      <w:r w:rsidRPr="002A6ADC">
        <w:rPr>
          <w:spacing w:val="-4"/>
          <w:sz w:val="28"/>
        </w:rPr>
        <w:t xml:space="preserve"> </w:t>
      </w:r>
      <w:r w:rsidRPr="002A6ADC">
        <w:rPr>
          <w:spacing w:val="-4"/>
        </w:rPr>
        <w:t>баллов.  Всероссийский опрос проведен ФОМ в октябре 2018 года, опрошено 1500 респондентов в 53 субъектах РФ. В итоге мо</w:t>
      </w:r>
      <w:r w:rsidRPr="002A6ADC">
        <w:rPr>
          <w:spacing w:val="-4"/>
        </w:rPr>
        <w:t>ж</w:t>
      </w:r>
      <w:r w:rsidRPr="002A6ADC">
        <w:rPr>
          <w:spacing w:val="-4"/>
        </w:rPr>
        <w:t xml:space="preserve">но сделать, по меньшей мере, два вывода. </w:t>
      </w:r>
      <w:r w:rsidRPr="002A6ADC">
        <w:rPr>
          <w:b/>
          <w:spacing w:val="-4"/>
        </w:rPr>
        <w:t>Во-первых, воронежцам не только настоящее, но и свое прошлое представляется более счастливым, чем прочим гражданам страны. Во-вторых, как вор</w:t>
      </w:r>
      <w:r w:rsidRPr="002A6ADC">
        <w:rPr>
          <w:b/>
          <w:spacing w:val="-4"/>
        </w:rPr>
        <w:t>о</w:t>
      </w:r>
      <w:r w:rsidRPr="002A6ADC">
        <w:rPr>
          <w:b/>
          <w:spacing w:val="-4"/>
        </w:rPr>
        <w:t>нежцам, так и остальным соотечественникам, минувшие годы кажутся более сладкими, чем наст</w:t>
      </w:r>
      <w:r w:rsidRPr="002A6ADC">
        <w:rPr>
          <w:b/>
          <w:spacing w:val="-4"/>
        </w:rPr>
        <w:t>о</w:t>
      </w:r>
      <w:r w:rsidRPr="002A6ADC">
        <w:rPr>
          <w:b/>
          <w:spacing w:val="-4"/>
        </w:rPr>
        <w:t>ящие.</w:t>
      </w:r>
      <w:r w:rsidRPr="002A6ADC">
        <w:rPr>
          <w:spacing w:val="-4"/>
        </w:rPr>
        <w:t xml:space="preserve"> Как же прав был Пушкин!</w:t>
      </w:r>
      <w:r w:rsidRPr="002A6ADC">
        <w:rPr>
          <w:spacing w:val="-4"/>
        </w:rPr>
        <w:br w:type="page"/>
      </w:r>
    </w:p>
    <w:p w:rsidR="003F732F" w:rsidRPr="006C5483" w:rsidRDefault="003F732F" w:rsidP="003F732F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F732F" w:rsidRPr="006C5483" w:rsidRDefault="003F732F" w:rsidP="003F732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9836E2D" wp14:editId="322684D2">
            <wp:extent cx="466090" cy="548640"/>
            <wp:effectExtent l="0" t="0" r="0" b="3810"/>
            <wp:docPr id="55" name="Рисунок 5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32F" w:rsidRPr="006C5483" w:rsidRDefault="003F732F" w:rsidP="003F73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F732F" w:rsidRPr="006C5483" w:rsidRDefault="003F732F" w:rsidP="003F732F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F732F" w:rsidRPr="006C5483" w:rsidRDefault="003F732F" w:rsidP="003F732F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F732F" w:rsidRPr="006C5483" w:rsidRDefault="003F732F" w:rsidP="003F732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0AC24947" wp14:editId="5A81EC3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W9Q&#10;Z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F732F" w:rsidRPr="006C5483" w:rsidRDefault="003F732F" w:rsidP="003F732F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70193">
        <w:rPr>
          <w:rFonts w:cs="Arial"/>
          <w:b/>
          <w:bCs/>
          <w:caps/>
          <w:spacing w:val="-4"/>
        </w:rPr>
        <w:t xml:space="preserve">Как вам кажется, большинство окружающих вас людей </w:t>
      </w:r>
      <w:proofErr w:type="gramStart"/>
      <w:r w:rsidRPr="00570193">
        <w:rPr>
          <w:rFonts w:cs="Arial"/>
          <w:b/>
          <w:bCs/>
          <w:caps/>
          <w:spacing w:val="-4"/>
        </w:rPr>
        <w:t>счастливы</w:t>
      </w:r>
      <w:proofErr w:type="gramEnd"/>
      <w:r w:rsidRPr="00570193">
        <w:rPr>
          <w:rFonts w:cs="Arial"/>
          <w:b/>
          <w:bCs/>
          <w:caps/>
          <w:spacing w:val="-4"/>
        </w:rPr>
        <w:t xml:space="preserve"> или нет?</w:t>
      </w:r>
    </w:p>
    <w:p w:rsidR="003F732F" w:rsidRPr="002A6ADC" w:rsidRDefault="003F732F" w:rsidP="003F732F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A6ADC">
        <w:rPr>
          <w:i/>
          <w:szCs w:val="16"/>
        </w:rPr>
        <w:t>9</w:t>
      </w:r>
    </w:p>
    <w:bookmarkStart w:id="9" w:name="_MON_1604410691"/>
    <w:bookmarkEnd w:id="9"/>
    <w:p w:rsidR="003F732F" w:rsidRPr="006C5483" w:rsidRDefault="003F732F" w:rsidP="003F732F">
      <w:pPr>
        <w:jc w:val="center"/>
        <w:rPr>
          <w:i/>
          <w:szCs w:val="16"/>
        </w:rPr>
      </w:pPr>
      <w:r w:rsidRPr="006C5483">
        <w:object w:dxaOrig="10112" w:dyaOrig="6224">
          <v:shape id="_x0000_i1034" type="#_x0000_t75" style="width:469.5pt;height:291.75pt" o:ole="" fillcolor="window">
            <v:imagedata r:id="rId36" o:title=""/>
          </v:shape>
          <o:OLEObject Type="Embed" ProgID="Excel.Sheet.12" ShapeID="_x0000_i1034" DrawAspect="Content" ObjectID="_1610173221" r:id="rId37"/>
        </w:object>
      </w:r>
    </w:p>
    <w:p w:rsidR="003F732F" w:rsidRDefault="003F732F" w:rsidP="003F732F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F732F" w:rsidRDefault="003F732F" w:rsidP="00610087">
      <w:pPr>
        <w:ind w:firstLine="567"/>
        <w:jc w:val="both"/>
      </w:pPr>
      <w:r>
        <w:t>Большинство воронежцев (</w:t>
      </w:r>
      <w:r w:rsidRPr="003F732F">
        <w:rPr>
          <w:b/>
        </w:rPr>
        <w:t>51%</w:t>
      </w:r>
      <w:r>
        <w:t>) считает окружающих людей счастливыми. Кто смотрит на мир через розовые очки? Воронежские учащиеся и студенты в подавляющем большинстве (</w:t>
      </w:r>
      <w:r w:rsidRPr="003F732F">
        <w:rPr>
          <w:b/>
        </w:rPr>
        <w:t>70%</w:t>
      </w:r>
      <w:r>
        <w:t>) убежд</w:t>
      </w:r>
      <w:r>
        <w:t>е</w:t>
      </w:r>
      <w:r>
        <w:t xml:space="preserve">ны, что их окружают счастливые люди. Возможно, они и правы, поскольку их окружают такие же учащиеся и студенты – члены их молодежного коллектива. </w:t>
      </w:r>
    </w:p>
    <w:p w:rsidR="003F732F" w:rsidRDefault="003F732F" w:rsidP="00610087">
      <w:pPr>
        <w:ind w:firstLine="567"/>
        <w:jc w:val="both"/>
      </w:pPr>
      <w:r>
        <w:t xml:space="preserve"> В то же время </w:t>
      </w:r>
      <w:r w:rsidRPr="003F732F">
        <w:rPr>
          <w:b/>
        </w:rPr>
        <w:t>40%</w:t>
      </w:r>
      <w:r>
        <w:t xml:space="preserve"> жителей города подозревают, что окружающие их люди в той или иной ст</w:t>
      </w:r>
      <w:r>
        <w:t>е</w:t>
      </w:r>
      <w:r>
        <w:t xml:space="preserve">пени несчастны. Через черные очки смотрят на </w:t>
      </w:r>
      <w:proofErr w:type="gramStart"/>
      <w:r>
        <w:t>мир</w:t>
      </w:r>
      <w:proofErr w:type="gramEnd"/>
      <w:r>
        <w:t xml:space="preserve">  прежде всего люди с бедственным материальным положением. Среди них </w:t>
      </w:r>
      <w:r w:rsidRPr="00DE4A86">
        <w:rPr>
          <w:b/>
        </w:rPr>
        <w:t>72%</w:t>
      </w:r>
      <w:r>
        <w:t xml:space="preserve"> считают прочих людей несчастливыми. </w:t>
      </w:r>
    </w:p>
    <w:p w:rsidR="003F732F" w:rsidRDefault="003F732F" w:rsidP="00610087">
      <w:pPr>
        <w:ind w:firstLine="567"/>
        <w:jc w:val="both"/>
      </w:pPr>
      <w:r>
        <w:t xml:space="preserve">Сравним ответы воронежцев и россиян в целом. Всероссийский опрос проведен ФОМ в октябре 2018 года, опрошено 1500 респондентов в 53 субъектах РФ. </w:t>
      </w:r>
    </w:p>
    <w:p w:rsidR="003F732F" w:rsidRDefault="003F732F" w:rsidP="003F732F">
      <w:pPr>
        <w:jc w:val="center"/>
        <w:rPr>
          <w:b/>
          <w:i/>
        </w:rPr>
      </w:pPr>
    </w:p>
    <w:p w:rsidR="003F732F" w:rsidRPr="003F732F" w:rsidRDefault="003F732F" w:rsidP="003F732F">
      <w:pPr>
        <w:jc w:val="center"/>
        <w:rPr>
          <w:b/>
          <w:i/>
        </w:rPr>
      </w:pPr>
      <w:r w:rsidRPr="003F732F">
        <w:rPr>
          <w:b/>
          <w:i/>
        </w:rPr>
        <w:t xml:space="preserve">Как Вам кажется, большинство окружающих </w:t>
      </w:r>
      <w:r w:rsidR="003F3254">
        <w:rPr>
          <w:b/>
          <w:i/>
        </w:rPr>
        <w:t>В</w:t>
      </w:r>
      <w:r w:rsidRPr="003F732F">
        <w:rPr>
          <w:b/>
          <w:i/>
        </w:rPr>
        <w:t xml:space="preserve">ас людей </w:t>
      </w:r>
      <w:proofErr w:type="gramStart"/>
      <w:r w:rsidRPr="003F732F">
        <w:rPr>
          <w:b/>
          <w:i/>
        </w:rPr>
        <w:t>счастливы</w:t>
      </w:r>
      <w:proofErr w:type="gramEnd"/>
      <w:r w:rsidRPr="003F732F">
        <w:rPr>
          <w:b/>
          <w:i/>
        </w:rPr>
        <w:t xml:space="preserve"> или нет?</w:t>
      </w:r>
    </w:p>
    <w:p w:rsidR="003F732F" w:rsidRDefault="003F732F" w:rsidP="003F732F">
      <w:pPr>
        <w:ind w:firstLine="567"/>
      </w:pPr>
    </w:p>
    <w:p w:rsidR="003F732F" w:rsidRPr="003F732F" w:rsidRDefault="003F732F" w:rsidP="00133C0E">
      <w:pPr>
        <w:jc w:val="center"/>
      </w:pPr>
      <w:r>
        <w:rPr>
          <w:noProof/>
        </w:rPr>
        <w:drawing>
          <wp:inline distT="0" distB="0" distL="0" distR="0" wp14:anchorId="45505931" wp14:editId="367A8AC3">
            <wp:extent cx="6324600" cy="2038350"/>
            <wp:effectExtent l="0" t="0" r="19050" b="19050"/>
            <wp:docPr id="56" name="Диаграмма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3F732F" w:rsidRDefault="003F732F" w:rsidP="00610087">
      <w:pPr>
        <w:ind w:firstLine="567"/>
        <w:jc w:val="both"/>
      </w:pPr>
      <w:r>
        <w:t xml:space="preserve">Россияне чаще затруднялись с ответом, чем воронежцы, поэтому оба содержательных ответа у них меньше по значению. </w:t>
      </w:r>
    </w:p>
    <w:p w:rsidR="00610087" w:rsidRPr="006C5483" w:rsidRDefault="003F732F" w:rsidP="00610087">
      <w:pPr>
        <w:tabs>
          <w:tab w:val="left" w:pos="142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>
        <w:br w:type="page"/>
      </w:r>
      <w:r w:rsidR="00610087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610087" w:rsidRPr="006C5483">
        <w:rPr>
          <w:rFonts w:ascii="Arial" w:hAnsi="Arial" w:cs="Arial"/>
          <w:b/>
          <w:caps/>
          <w:sz w:val="22"/>
        </w:rPr>
        <w:t>квалитас</w:t>
      </w:r>
      <w:r w:rsidR="00610087" w:rsidRPr="006C5483">
        <w:rPr>
          <w:rFonts w:ascii="Arial" w:hAnsi="Arial" w:cs="Arial"/>
          <w:b/>
          <w:sz w:val="22"/>
        </w:rPr>
        <w:t>»</w:t>
      </w:r>
      <w:proofErr w:type="gramStart"/>
      <w:r w:rsidR="00610087" w:rsidRPr="006C5483">
        <w:rPr>
          <w:rFonts w:ascii="Arial" w:hAnsi="Arial" w:cs="Arial"/>
          <w:b/>
          <w:sz w:val="22"/>
        </w:rPr>
        <w:t>.</w:t>
      </w:r>
      <w:proofErr w:type="gramEnd"/>
      <w:r w:rsidR="00610087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610087" w:rsidRPr="006C5483">
        <w:rPr>
          <w:rFonts w:ascii="Arial" w:hAnsi="Arial" w:cs="Arial"/>
          <w:b/>
          <w:sz w:val="22"/>
        </w:rPr>
        <w:t>т</w:t>
      </w:r>
      <w:proofErr w:type="gramEnd"/>
      <w:r w:rsidR="00610087" w:rsidRPr="006C5483">
        <w:rPr>
          <w:rFonts w:ascii="Arial" w:hAnsi="Arial" w:cs="Arial"/>
          <w:b/>
          <w:sz w:val="22"/>
        </w:rPr>
        <w:t>ел.: (473) 251-90-75, 251-20-75</w:t>
      </w:r>
    </w:p>
    <w:p w:rsidR="00610087" w:rsidRPr="006C5483" w:rsidRDefault="00610087" w:rsidP="0061008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62A2C24" wp14:editId="6AEC17A0">
            <wp:extent cx="466090" cy="548640"/>
            <wp:effectExtent l="0" t="0" r="0" b="3810"/>
            <wp:docPr id="58" name="Рисунок 5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0087" w:rsidRPr="006C5483" w:rsidRDefault="00610087" w:rsidP="006100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610087" w:rsidRPr="006C5483" w:rsidRDefault="00610087" w:rsidP="0061008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610087" w:rsidRPr="006C5483" w:rsidRDefault="00610087" w:rsidP="0061008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10087" w:rsidRPr="006C5483" w:rsidRDefault="00610087" w:rsidP="0061008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7680" behindDoc="0" locked="0" layoutInCell="1" allowOverlap="1" wp14:anchorId="7E5337F4" wp14:editId="59967BF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8476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U+7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fEJ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P85&#10;T7t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610087" w:rsidRPr="006C5483" w:rsidRDefault="00610087" w:rsidP="0061008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BD472E">
        <w:rPr>
          <w:rFonts w:cs="Arial"/>
          <w:b/>
          <w:bCs/>
          <w:caps/>
          <w:spacing w:val="-4"/>
        </w:rPr>
        <w:t>Как вы думаете, от чего в первую очередь зависит, счастлив человек или нет: от его самоощущения или от внешних о</w:t>
      </w:r>
      <w:r w:rsidRPr="00BD472E">
        <w:rPr>
          <w:rFonts w:cs="Arial"/>
          <w:b/>
          <w:bCs/>
          <w:caps/>
          <w:spacing w:val="-4"/>
        </w:rPr>
        <w:t>б</w:t>
      </w:r>
      <w:r w:rsidRPr="00BD472E">
        <w:rPr>
          <w:rFonts w:cs="Arial"/>
          <w:b/>
          <w:bCs/>
          <w:caps/>
          <w:spacing w:val="-4"/>
        </w:rPr>
        <w:t>стоятельств?</w:t>
      </w:r>
    </w:p>
    <w:p w:rsidR="00610087" w:rsidRPr="002A6ADC" w:rsidRDefault="00610087" w:rsidP="00610087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A6ADC">
        <w:rPr>
          <w:i/>
          <w:szCs w:val="16"/>
        </w:rPr>
        <w:t>10</w:t>
      </w:r>
    </w:p>
    <w:bookmarkStart w:id="10" w:name="_MON_1604410870"/>
    <w:bookmarkEnd w:id="10"/>
    <w:p w:rsidR="00610087" w:rsidRPr="006C5483" w:rsidRDefault="00610087" w:rsidP="00610087">
      <w:pPr>
        <w:jc w:val="center"/>
        <w:rPr>
          <w:i/>
          <w:szCs w:val="16"/>
        </w:rPr>
      </w:pPr>
      <w:r w:rsidRPr="006C5483">
        <w:object w:dxaOrig="10119" w:dyaOrig="5279">
          <v:shape id="_x0000_i1035" type="#_x0000_t75" style="width:469.5pt;height:247.5pt" o:ole="" fillcolor="window">
            <v:imagedata r:id="rId39" o:title=""/>
          </v:shape>
          <o:OLEObject Type="Embed" ProgID="Excel.Sheet.12" ShapeID="_x0000_i1035" DrawAspect="Content" ObjectID="_1610173222" r:id="rId40"/>
        </w:object>
      </w:r>
    </w:p>
    <w:p w:rsidR="00610087" w:rsidRDefault="00610087" w:rsidP="00610087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10087" w:rsidRDefault="00610087" w:rsidP="00610087">
      <w:pPr>
        <w:ind w:firstLine="567"/>
        <w:jc w:val="both"/>
      </w:pPr>
      <w:r w:rsidRPr="00610087">
        <w:rPr>
          <w:spacing w:val="-4"/>
        </w:rPr>
        <w:t xml:space="preserve">Один из респондентов даже посетовал по этому поводу: «все есть, но </w:t>
      </w:r>
      <w:r w:rsidR="003F3254">
        <w:rPr>
          <w:spacing w:val="-4"/>
        </w:rPr>
        <w:t xml:space="preserve">счастья нет». Ведь бывает и так. </w:t>
      </w:r>
      <w:r>
        <w:t>Известна мудрость: «Хочешь быть счастливым – будь им!». Некоторые люди следуют этому пр</w:t>
      </w:r>
      <w:r>
        <w:t>а</w:t>
      </w:r>
      <w:r>
        <w:t>вилу и счастливы просто так, потому что живут. Согласно результатам наших прошлых опросов, ка</w:t>
      </w:r>
      <w:r>
        <w:t>ж</w:t>
      </w:r>
      <w:r>
        <w:t xml:space="preserve">дый десятый житель Воронежа именно так и поступает </w:t>
      </w:r>
      <w:r w:rsidRPr="000E7418">
        <w:t>[</w:t>
      </w:r>
      <w:r>
        <w:t>Бюллетень 2003-04</w:t>
      </w:r>
      <w:r w:rsidRPr="000E7418">
        <w:t>]</w:t>
      </w:r>
      <w:r>
        <w:t xml:space="preserve">. </w:t>
      </w:r>
    </w:p>
    <w:p w:rsidR="00610087" w:rsidRDefault="00610087" w:rsidP="00610087">
      <w:pPr>
        <w:ind w:firstLine="567"/>
        <w:jc w:val="both"/>
      </w:pPr>
      <w:r>
        <w:t>Счастье – это состояние души, которое не зависит от внешних атрибутов</w:t>
      </w:r>
      <w:r w:rsidR="003F3254">
        <w:t>:</w:t>
      </w:r>
      <w:r>
        <w:t xml:space="preserve"> так считают больши</w:t>
      </w:r>
      <w:r>
        <w:t>н</w:t>
      </w:r>
      <w:r>
        <w:t>ство воронежцев (</w:t>
      </w:r>
      <w:r w:rsidRPr="00610087">
        <w:rPr>
          <w:b/>
        </w:rPr>
        <w:t>53%</w:t>
      </w:r>
      <w:r>
        <w:t xml:space="preserve">). </w:t>
      </w:r>
      <w:proofErr w:type="gramStart"/>
      <w:r>
        <w:t xml:space="preserve">Чем выше уровень образования горожан, тем чаще они с этим согласны (от </w:t>
      </w:r>
      <w:r w:rsidRPr="00610087">
        <w:rPr>
          <w:b/>
        </w:rPr>
        <w:t>25%</w:t>
      </w:r>
      <w:r>
        <w:t xml:space="preserve"> с неполным средн</w:t>
      </w:r>
      <w:r w:rsidR="003F3254">
        <w:t>и</w:t>
      </w:r>
      <w:r>
        <w:t xml:space="preserve">м до </w:t>
      </w:r>
      <w:r w:rsidRPr="00610087">
        <w:rPr>
          <w:b/>
        </w:rPr>
        <w:t xml:space="preserve">62% </w:t>
      </w:r>
      <w:r>
        <w:t xml:space="preserve">с высшим). </w:t>
      </w:r>
      <w:proofErr w:type="gramEnd"/>
    </w:p>
    <w:p w:rsidR="00610087" w:rsidRDefault="00610087" w:rsidP="00610087">
      <w:pPr>
        <w:ind w:firstLine="567"/>
        <w:jc w:val="both"/>
      </w:pPr>
      <w:r>
        <w:t xml:space="preserve">В то же время </w:t>
      </w:r>
      <w:r w:rsidRPr="00610087">
        <w:rPr>
          <w:b/>
        </w:rPr>
        <w:t>40%</w:t>
      </w:r>
      <w:r>
        <w:t xml:space="preserve"> жителей города снимают с себя ответственность за состояние своей души и перекладывают её на внешние обстоятельства. Чаще других так поступают малообразованные (</w:t>
      </w:r>
      <w:r w:rsidRPr="00610087">
        <w:rPr>
          <w:b/>
        </w:rPr>
        <w:t>83%</w:t>
      </w:r>
      <w:r>
        <w:t>) и пожилые люди (</w:t>
      </w:r>
      <w:r w:rsidRPr="00610087">
        <w:rPr>
          <w:b/>
        </w:rPr>
        <w:t>48%</w:t>
      </w:r>
      <w:r>
        <w:t xml:space="preserve">). </w:t>
      </w:r>
    </w:p>
    <w:p w:rsidR="00610087" w:rsidRDefault="00610087" w:rsidP="00610087">
      <w:pPr>
        <w:ind w:firstLine="567"/>
        <w:jc w:val="both"/>
      </w:pPr>
      <w:r>
        <w:t xml:space="preserve">Сравним ответы воронежцев с мнением россиян в целом.  Всероссийский опрос проведен ФОМ в октябре 2018 года, опрошено 1500 респондентов в 53 субъектах РФ. </w:t>
      </w:r>
    </w:p>
    <w:p w:rsidR="00610087" w:rsidRPr="00610087" w:rsidRDefault="00610087" w:rsidP="00610087">
      <w:pPr>
        <w:ind w:firstLine="567"/>
        <w:rPr>
          <w:sz w:val="12"/>
          <w:szCs w:val="12"/>
        </w:rPr>
      </w:pPr>
    </w:p>
    <w:p w:rsidR="00610087" w:rsidRDefault="00610087" w:rsidP="00610087">
      <w:pPr>
        <w:jc w:val="center"/>
        <w:rPr>
          <w:b/>
          <w:i/>
        </w:rPr>
      </w:pPr>
      <w:r w:rsidRPr="00610087">
        <w:rPr>
          <w:b/>
          <w:i/>
        </w:rPr>
        <w:t xml:space="preserve">Как Вы думаете, от чего в первую очередь зависит, счастлив человек или нет: </w:t>
      </w:r>
    </w:p>
    <w:p w:rsidR="00610087" w:rsidRPr="00610087" w:rsidRDefault="00610087" w:rsidP="00610087">
      <w:pPr>
        <w:jc w:val="center"/>
        <w:rPr>
          <w:b/>
          <w:i/>
        </w:rPr>
      </w:pPr>
      <w:r w:rsidRPr="00610087">
        <w:rPr>
          <w:b/>
          <w:i/>
        </w:rPr>
        <w:t>от его самоощущения или от внешних обстоятельств?</w:t>
      </w:r>
    </w:p>
    <w:p w:rsidR="00610087" w:rsidRPr="00610087" w:rsidRDefault="00610087" w:rsidP="00610087">
      <w:pPr>
        <w:ind w:firstLine="567"/>
        <w:rPr>
          <w:sz w:val="12"/>
          <w:szCs w:val="12"/>
        </w:rPr>
      </w:pPr>
    </w:p>
    <w:p w:rsidR="00610087" w:rsidRPr="00610087" w:rsidRDefault="00610087" w:rsidP="00610087">
      <w:pPr>
        <w:ind w:firstLine="567"/>
      </w:pPr>
      <w:r>
        <w:rPr>
          <w:noProof/>
        </w:rPr>
        <w:drawing>
          <wp:inline distT="0" distB="0" distL="0" distR="0" wp14:anchorId="7D1E4AA1" wp14:editId="0E220085">
            <wp:extent cx="6324600" cy="1543050"/>
            <wp:effectExtent l="0" t="0" r="19050" b="19050"/>
            <wp:docPr id="60" name="Диаграмма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096C27" w:rsidRPr="006C5483" w:rsidRDefault="00610087" w:rsidP="00096C27">
      <w:pPr>
        <w:tabs>
          <w:tab w:val="left" w:pos="0"/>
        </w:tabs>
        <w:autoSpaceDE w:val="0"/>
        <w:autoSpaceDN w:val="0"/>
        <w:adjustRightInd w:val="0"/>
        <w:ind w:firstLine="567"/>
        <w:rPr>
          <w:rFonts w:ascii="Arial" w:hAnsi="Arial" w:cs="Arial"/>
          <w:b/>
          <w:sz w:val="22"/>
        </w:rPr>
      </w:pPr>
      <w:r>
        <w:t xml:space="preserve">Оказываются, представления об источниках счастья среди жителей страны в целом и воронежцев в частности мало чем отличаются. Во всероссийском опросе, как правило, больше </w:t>
      </w:r>
      <w:proofErr w:type="gramStart"/>
      <w:r>
        <w:t>затрудняющихся</w:t>
      </w:r>
      <w:proofErr w:type="gramEnd"/>
      <w:r>
        <w:t xml:space="preserve"> с ответом, но отличия в любом случае не выходят за рамки статистической погрешности. </w:t>
      </w:r>
      <w:r>
        <w:br w:type="page"/>
      </w:r>
      <w:r w:rsidR="00096C27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096C27" w:rsidRPr="006C5483">
        <w:rPr>
          <w:rFonts w:ascii="Arial" w:hAnsi="Arial" w:cs="Arial"/>
          <w:b/>
          <w:caps/>
          <w:sz w:val="22"/>
        </w:rPr>
        <w:t>квалитас</w:t>
      </w:r>
      <w:r w:rsidR="00096C27" w:rsidRPr="006C5483">
        <w:rPr>
          <w:rFonts w:ascii="Arial" w:hAnsi="Arial" w:cs="Arial"/>
          <w:b/>
          <w:sz w:val="22"/>
        </w:rPr>
        <w:t>»</w:t>
      </w:r>
      <w:proofErr w:type="gramStart"/>
      <w:r w:rsidR="00096C27" w:rsidRPr="006C5483">
        <w:rPr>
          <w:rFonts w:ascii="Arial" w:hAnsi="Arial" w:cs="Arial"/>
          <w:b/>
          <w:sz w:val="22"/>
        </w:rPr>
        <w:t>.</w:t>
      </w:r>
      <w:proofErr w:type="gramEnd"/>
      <w:r w:rsidR="00096C27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096C27" w:rsidRPr="006C5483">
        <w:rPr>
          <w:rFonts w:ascii="Arial" w:hAnsi="Arial" w:cs="Arial"/>
          <w:b/>
          <w:sz w:val="22"/>
        </w:rPr>
        <w:t>т</w:t>
      </w:r>
      <w:proofErr w:type="gramEnd"/>
      <w:r w:rsidR="00096C27" w:rsidRPr="006C5483">
        <w:rPr>
          <w:rFonts w:ascii="Arial" w:hAnsi="Arial" w:cs="Arial"/>
          <w:b/>
          <w:sz w:val="22"/>
        </w:rPr>
        <w:t>ел.: (473) 251-90-75, 251-20-75</w:t>
      </w:r>
    </w:p>
    <w:p w:rsidR="00096C27" w:rsidRPr="006C5483" w:rsidRDefault="00096C27" w:rsidP="00096C2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97AB5B9" wp14:editId="039A5805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C27" w:rsidRPr="006C5483" w:rsidRDefault="00096C27" w:rsidP="00096C2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96C27" w:rsidRPr="006C5483" w:rsidRDefault="00096C27" w:rsidP="00096C2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096C27" w:rsidRPr="006C5483" w:rsidRDefault="00096C27" w:rsidP="00096C2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96C27" w:rsidRPr="006C5483" w:rsidRDefault="00096C27" w:rsidP="00096C2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532F7B2D" wp14:editId="5F95528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C&#10;57LT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96C27" w:rsidRPr="006C5483" w:rsidRDefault="00096C27" w:rsidP="00096C27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630FF">
        <w:rPr>
          <w:rFonts w:cs="Arial"/>
          <w:b/>
          <w:bCs/>
          <w:caps/>
          <w:spacing w:val="-4"/>
        </w:rPr>
        <w:t>В каком возрасте вы чувствовали себя наиболее счастливым человеком?</w:t>
      </w:r>
    </w:p>
    <w:p w:rsidR="00096C27" w:rsidRPr="002A6ADC" w:rsidRDefault="00096C27" w:rsidP="00096C27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2A6ADC">
        <w:rPr>
          <w:i/>
          <w:szCs w:val="16"/>
        </w:rPr>
        <w:t>11</w:t>
      </w:r>
    </w:p>
    <w:bookmarkStart w:id="11" w:name="_MON_1604411065"/>
    <w:bookmarkEnd w:id="11"/>
    <w:bookmarkStart w:id="12" w:name="_MON_1609336411"/>
    <w:bookmarkEnd w:id="12"/>
    <w:p w:rsidR="00096C27" w:rsidRPr="006C5483" w:rsidRDefault="00653474" w:rsidP="00096C27">
      <w:pPr>
        <w:jc w:val="center"/>
        <w:rPr>
          <w:i/>
          <w:szCs w:val="16"/>
        </w:rPr>
      </w:pPr>
      <w:r w:rsidRPr="006C5483">
        <w:object w:dxaOrig="10359" w:dyaOrig="5773">
          <v:shape id="_x0000_i1036" type="#_x0000_t75" style="width:480.75pt;height:270.75pt" o:ole="" fillcolor="window">
            <v:imagedata r:id="rId42" o:title=""/>
          </v:shape>
          <o:OLEObject Type="Embed" ProgID="Excel.Sheet.12" ShapeID="_x0000_i1036" DrawAspect="Content" ObjectID="_1610173223" r:id="rId43"/>
        </w:object>
      </w:r>
    </w:p>
    <w:p w:rsidR="00096C27" w:rsidRDefault="00096C27" w:rsidP="00096C27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96C27" w:rsidRDefault="00096C27" w:rsidP="00096C27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Есть ли такой возраст, когда всякий человек преимущественно счастлив? Ответы воронежцев показывают, что лет до 18 волны счастья окатывают приблизительно каждого десятого взрослеющего подростка. Подростковый возраст и начало юности более</w:t>
      </w:r>
      <w:r w:rsidR="003F3254">
        <w:t xml:space="preserve"> или </w:t>
      </w:r>
      <w:r>
        <w:t>менее стабильны в этих самоощущен</w:t>
      </w:r>
      <w:r>
        <w:t>и</w:t>
      </w:r>
      <w:r>
        <w:t xml:space="preserve">ях, как стабилен морской прибой. Затем гребень волны счастья подхватывает человека в 19-25 лет, и несет его вплоть до 35 </w:t>
      </w:r>
      <w:bookmarkStart w:id="13" w:name="_GoBack"/>
      <w:bookmarkEnd w:id="13"/>
      <w:r>
        <w:t>лет,  одаривая счастьем около четверти попавших в водоворот. А затем – как получится… Кого-то разбивает о скалы, кого-то бросает на берег, а кого-то увлекает дальше в море</w:t>
      </w:r>
      <w:proofErr w:type="gramStart"/>
      <w:r>
        <w:t>… П</w:t>
      </w:r>
      <w:proofErr w:type="gramEnd"/>
      <w:r>
        <w:t>осле 36 лет опять только каждый десятый продолжает купаться в волнах счастья…Но есть такие л</w:t>
      </w:r>
      <w:r>
        <w:t>ю</w:t>
      </w:r>
      <w:r>
        <w:t>ди (</w:t>
      </w:r>
      <w:r w:rsidRPr="00653474">
        <w:rPr>
          <w:b/>
        </w:rPr>
        <w:t>18%</w:t>
      </w:r>
      <w:r>
        <w:t>), которые не вспоминают о счастливых днях, а проживают нынешнее время как самое счас</w:t>
      </w:r>
      <w:r>
        <w:t>т</w:t>
      </w:r>
      <w:r>
        <w:t>ливое! Чаще всего здесь и сейчас чувствуют себя счастливыми молодые люди (</w:t>
      </w:r>
      <w:r w:rsidRPr="00653474">
        <w:rPr>
          <w:b/>
        </w:rPr>
        <w:t>27%</w:t>
      </w:r>
      <w:r>
        <w:t xml:space="preserve">). А некоторые (правда, их совсем немного – </w:t>
      </w:r>
      <w:r w:rsidRPr="00653474">
        <w:rPr>
          <w:b/>
        </w:rPr>
        <w:t>1%</w:t>
      </w:r>
      <w:r>
        <w:t xml:space="preserve">), напротив, даже не намочили ноги в разлитом во вселенной море счастья, потому что никогда не чувствовали себя счастливыми…... </w:t>
      </w:r>
    </w:p>
    <w:p w:rsidR="00096C27" w:rsidRDefault="00096C27" w:rsidP="00096C27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Фонд «Общественное мнение»  в октябре 2018 года тоже озадачил россиян этим же вопросом (было опрошено 1500 респондентов в 53 субъектах РФ).  </w:t>
      </w:r>
    </w:p>
    <w:p w:rsidR="00653474" w:rsidRPr="00653474" w:rsidRDefault="00653474" w:rsidP="00096C27">
      <w:pPr>
        <w:jc w:val="center"/>
        <w:rPr>
          <w:b/>
          <w:i/>
          <w:sz w:val="12"/>
          <w:szCs w:val="12"/>
        </w:rPr>
      </w:pPr>
    </w:p>
    <w:p w:rsidR="00096C27" w:rsidRPr="00096C27" w:rsidRDefault="00096C27" w:rsidP="00096C27">
      <w:pPr>
        <w:jc w:val="center"/>
        <w:rPr>
          <w:b/>
          <w:i/>
        </w:rPr>
      </w:pPr>
      <w:r w:rsidRPr="00096C27">
        <w:rPr>
          <w:b/>
          <w:i/>
        </w:rPr>
        <w:t>В каком возрасте Вы чувствовали себя наиболее счастливым человеком?</w:t>
      </w:r>
    </w:p>
    <w:p w:rsidR="00096C27" w:rsidRPr="00096C27" w:rsidRDefault="00096C27" w:rsidP="00096C27">
      <w:r>
        <w:rPr>
          <w:noProof/>
        </w:rPr>
        <w:drawing>
          <wp:inline distT="0" distB="0" distL="0" distR="0" wp14:anchorId="7E8ADA94" wp14:editId="2FF0570E">
            <wp:extent cx="6762750" cy="1543050"/>
            <wp:effectExtent l="0" t="0" r="19050" b="19050"/>
            <wp:docPr id="63" name="Диаграмма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096C27" w:rsidRDefault="00096C27" w:rsidP="00401B51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В среднем по России самый счастливый возраст приходится на 19-25 лет (</w:t>
      </w:r>
      <w:r w:rsidRPr="002A6ADC">
        <w:rPr>
          <w:b/>
        </w:rPr>
        <w:t>21%</w:t>
      </w:r>
      <w:r>
        <w:t>). Перед этим п</w:t>
      </w:r>
      <w:r>
        <w:t>е</w:t>
      </w:r>
      <w:r>
        <w:t>риодом – ступенчатый подъем счастья, а после – постепенный спад</w:t>
      </w:r>
      <w:proofErr w:type="gramStart"/>
      <w:r>
        <w:t>…  В</w:t>
      </w:r>
      <w:proofErr w:type="gramEnd"/>
      <w:r>
        <w:t xml:space="preserve">ыходит, что самая счастливая пора в жизни большинства людей – это юность. </w:t>
      </w:r>
      <w:r w:rsidR="002A6ADC">
        <w:t>И</w:t>
      </w:r>
      <w:r>
        <w:t xml:space="preserve"> это даже не теорема, которую нужно доказывать, а аксиома, которая не требует доказательств…</w:t>
      </w:r>
      <w:r>
        <w:br w:type="page"/>
      </w:r>
    </w:p>
    <w:p w:rsidR="00401B51" w:rsidRPr="006C5483" w:rsidRDefault="00401B51" w:rsidP="00401B51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401B51" w:rsidRPr="006C5483" w:rsidRDefault="00401B51" w:rsidP="00401B5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2486E28" wp14:editId="1FB6C59B">
            <wp:extent cx="466090" cy="548640"/>
            <wp:effectExtent l="0" t="0" r="0" b="3810"/>
            <wp:docPr id="641" name="Рисунок 6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894" w:rsidRPr="006C5483" w:rsidRDefault="00AD5894" w:rsidP="00AD589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B03F49" w:rsidRPr="00B03F49">
        <w:rPr>
          <w:rFonts w:ascii="Arial" w:hAnsi="Arial" w:cs="Arial"/>
          <w:sz w:val="20"/>
          <w:szCs w:val="20"/>
        </w:rPr>
        <w:t>18 дек</w:t>
      </w:r>
      <w:r w:rsidR="00B03F49">
        <w:rPr>
          <w:rFonts w:ascii="Arial" w:hAnsi="Arial" w:cs="Arial"/>
          <w:sz w:val="20"/>
          <w:szCs w:val="20"/>
        </w:rPr>
        <w:t>.</w:t>
      </w:r>
      <w:r w:rsidR="00B03F49" w:rsidRPr="00B03F49">
        <w:rPr>
          <w:rFonts w:ascii="Arial" w:hAnsi="Arial" w:cs="Arial"/>
          <w:sz w:val="20"/>
          <w:szCs w:val="20"/>
        </w:rPr>
        <w:t xml:space="preserve"> 2018г. – 17 янв</w:t>
      </w:r>
      <w:r w:rsidR="00B03F49">
        <w:rPr>
          <w:rFonts w:ascii="Arial" w:hAnsi="Arial" w:cs="Arial"/>
          <w:sz w:val="20"/>
          <w:szCs w:val="20"/>
        </w:rPr>
        <w:t>.</w:t>
      </w:r>
      <w:r w:rsidR="00B03F49" w:rsidRPr="00B03F49">
        <w:rPr>
          <w:rFonts w:ascii="Arial" w:hAnsi="Arial" w:cs="Arial"/>
          <w:sz w:val="20"/>
          <w:szCs w:val="20"/>
        </w:rPr>
        <w:t xml:space="preserve"> 2019 г.</w:t>
      </w:r>
      <w:r w:rsidRPr="006C5483">
        <w:rPr>
          <w:rFonts w:ascii="Arial" w:hAnsi="Arial" w:cs="Arial"/>
          <w:sz w:val="20"/>
          <w:szCs w:val="20"/>
        </w:rPr>
        <w:t xml:space="preserve"> методом телефонного и</w:t>
      </w:r>
      <w:r w:rsidRPr="006C5483">
        <w:rPr>
          <w:rFonts w:ascii="Arial" w:hAnsi="Arial" w:cs="Arial"/>
          <w:sz w:val="20"/>
          <w:szCs w:val="20"/>
        </w:rPr>
        <w:t>н</w:t>
      </w:r>
      <w:r w:rsidRPr="006C5483">
        <w:rPr>
          <w:rFonts w:ascii="Arial" w:hAnsi="Arial" w:cs="Arial"/>
          <w:sz w:val="20"/>
          <w:szCs w:val="20"/>
        </w:rPr>
        <w:t>тервью.</w:t>
      </w:r>
    </w:p>
    <w:p w:rsidR="00AD5894" w:rsidRPr="006C5483" w:rsidRDefault="00AD5894" w:rsidP="00AD589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AD5894" w:rsidRPr="006C5483" w:rsidRDefault="00AD5894" w:rsidP="00AD589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401B51" w:rsidRDefault="00401B51" w:rsidP="00401B51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1776" behindDoc="0" locked="0" layoutInCell="1" allowOverlap="1" wp14:anchorId="41C79351" wp14:editId="206B534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0" name="Прямая соединительная линия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0" o:spid="_x0000_s1026" style="position:absolute;z-index:251851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aQ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y0EfiBprUfdl83Nx0P7qvmxu0+dT96r5337rb7md3u7mG+G7zGWKf7O52&#10;yzfInwc1W21zAB3LC+P1ICt5qc8VeWeRVOMayzkLVV2tNVyU+hPxgyN+YjVwmrWvFIU9eOFUkHZV&#10;mcZDgmhoFTq4PnSQrRwisDgY9E+zBAoh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RT&#10;xpB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D25FCC" w:rsidRPr="00887DAB" w:rsidRDefault="00340ED5" w:rsidP="00D25FCC">
      <w:pPr>
        <w:pStyle w:val="1"/>
        <w:spacing w:before="0" w:after="0"/>
        <w:jc w:val="center"/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</w:pPr>
      <w:r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4</w:t>
      </w:r>
      <w:r w:rsidR="00D25FCC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 xml:space="preserve"> </w:t>
      </w:r>
      <w:r w:rsidR="00D25FCC" w:rsidRPr="00887DAB">
        <w:rPr>
          <w:rFonts w:ascii="Times New Roman" w:hAnsi="Times New Roman" w:cs="Times New Roman"/>
          <w:bCs w:val="0"/>
          <w:i/>
          <w:spacing w:val="-4"/>
          <w:kern w:val="0"/>
          <w:sz w:val="24"/>
          <w:szCs w:val="24"/>
        </w:rPr>
        <w:t>раздел</w:t>
      </w:r>
      <w:r w:rsidR="00D25FCC" w:rsidRPr="00887DAB">
        <w:rPr>
          <w:rFonts w:ascii="Times New Roman" w:hAnsi="Times New Roman" w:cs="Times New Roman"/>
          <w:bCs w:val="0"/>
          <w:i/>
          <w:caps/>
          <w:spacing w:val="-4"/>
          <w:kern w:val="0"/>
          <w:sz w:val="24"/>
          <w:szCs w:val="24"/>
        </w:rPr>
        <w:t>: ЛИДЕРЫ ЗРИТЕЛЬСКИХ И ЧИТАТЕЛЬСКИХ СИМПАТИЙ МИНУВШЕГО ГОДА</w:t>
      </w:r>
    </w:p>
    <w:p w:rsidR="00D25FCC" w:rsidRDefault="00D25FCC" w:rsidP="00D25FCC">
      <w:pPr>
        <w:ind w:firstLine="540"/>
        <w:jc w:val="both"/>
      </w:pPr>
      <w:r>
        <w:t>Вот уже в девятнадцатый раз Институт о</w:t>
      </w:r>
      <w:r w:rsidRPr="004F41D5">
        <w:t xml:space="preserve">бщественного </w:t>
      </w:r>
      <w:r>
        <w:t>м</w:t>
      </w:r>
      <w:r w:rsidRPr="004F41D5">
        <w:t>нения «Квалитас» в январе публикует результаты опро</w:t>
      </w:r>
      <w:r>
        <w:t xml:space="preserve">са воронежцев относительно лидеров зрительских и читательских симпатий. Этот проект способствует выявлению полюбившихся народу печатных СМИ, телепрограмм, фильмов-однодневок и фильмов, которые зрители готовы смотреть из года в год.  </w:t>
      </w:r>
    </w:p>
    <w:p w:rsidR="00D25FCC" w:rsidRDefault="00D25FCC" w:rsidP="00D25FCC">
      <w:pPr>
        <w:ind w:firstLine="540"/>
        <w:jc w:val="both"/>
      </w:pPr>
      <w:r w:rsidRPr="0012728B">
        <w:t>Как мы уже отмечали</w:t>
      </w:r>
      <w:r>
        <w:t>,</w:t>
      </w:r>
      <w:r w:rsidRPr="0012728B">
        <w:t xml:space="preserve"> официальные данные о тиражах печатных изданий</w:t>
      </w:r>
      <w:r>
        <w:t>, рейтингах телепередач</w:t>
      </w:r>
      <w:r w:rsidRPr="0012728B">
        <w:t xml:space="preserve"> </w:t>
      </w:r>
      <w:r>
        <w:t>или кассовых сборах в кинотеатрах не вполне отражают реальную картину распределения зрительских и читательских симпатий. Дело в том, что возникает проблема выбора между ценой и качеством. Не все граждане могут приобрести то, что им действительно нравится, финансовые соображения зач</w:t>
      </w:r>
      <w:r>
        <w:t>а</w:t>
      </w:r>
      <w:r>
        <w:t>стую вынуждают их отказываться от  привычных и любимых изданий. По финансовым показателям выпадают из числа популярных программы платных каналов, да и проблема устаревших телевизио</w:t>
      </w:r>
      <w:r>
        <w:t>н</w:t>
      </w:r>
      <w:r>
        <w:t>ных приемников, принимающих от силы 5-6 каналов, связана с материальным достатком их владел</w:t>
      </w:r>
      <w:r>
        <w:t>ь</w:t>
      </w:r>
      <w:r>
        <w:t xml:space="preserve">цев. </w:t>
      </w:r>
    </w:p>
    <w:p w:rsidR="00D25FCC" w:rsidRDefault="00D25FCC" w:rsidP="00D25FCC">
      <w:pPr>
        <w:ind w:firstLine="540"/>
        <w:jc w:val="both"/>
      </w:pPr>
      <w:r>
        <w:t>Данный проект позволяет воронежцам выявить наиболее интересную газету, телепередачу или кинофильм независимо от того, имеют ли они возможность быть регулярными потребителями того или иного информационного продукта.</w:t>
      </w:r>
    </w:p>
    <w:p w:rsidR="00D25FCC" w:rsidRPr="00EB34A0" w:rsidRDefault="00D25FCC" w:rsidP="00D25FCC">
      <w:pPr>
        <w:ind w:right="49" w:firstLine="540"/>
        <w:jc w:val="both"/>
        <w:rPr>
          <w:spacing w:val="-4"/>
        </w:rPr>
      </w:pPr>
      <w:r w:rsidRPr="00EB34A0">
        <w:rPr>
          <w:spacing w:val="-4"/>
        </w:rPr>
        <w:t>Вопросы респондентам о читательских и зрительских предпочтениях задавались в открытой форме, то есть без подсказок</w:t>
      </w:r>
      <w:r>
        <w:rPr>
          <w:spacing w:val="-4"/>
        </w:rPr>
        <w:t xml:space="preserve"> вариантов ответов (наименований</w:t>
      </w:r>
      <w:r w:rsidRPr="00EB34A0">
        <w:rPr>
          <w:spacing w:val="-4"/>
        </w:rPr>
        <w:t xml:space="preserve"> газет, телевизионных передач и кинофильмов).</w:t>
      </w:r>
    </w:p>
    <w:p w:rsidR="00D25FCC" w:rsidRDefault="00D25FCC" w:rsidP="00D25FCC">
      <w:pPr>
        <w:ind w:right="49" w:firstLine="540"/>
        <w:jc w:val="both"/>
        <w:rPr>
          <w:spacing w:val="-4"/>
        </w:rPr>
      </w:pPr>
      <w:r>
        <w:rPr>
          <w:spacing w:val="-4"/>
        </w:rPr>
        <w:t>Все итоговые результаты округлены до целых чисел в процентном выражении. В таблицах печатные издания ранжированы по фактическим показателям.</w:t>
      </w:r>
    </w:p>
    <w:p w:rsidR="00D25FCC" w:rsidRPr="0021319D" w:rsidRDefault="00D25FCC" w:rsidP="00D25FCC">
      <w:pPr>
        <w:ind w:right="49" w:firstLine="540"/>
        <w:jc w:val="both"/>
        <w:rPr>
          <w:color w:val="FF0000"/>
          <w:spacing w:val="-4"/>
          <w:sz w:val="12"/>
          <w:szCs w:val="12"/>
        </w:rPr>
      </w:pPr>
    </w:p>
    <w:p w:rsidR="00D25FCC" w:rsidRPr="0087650C" w:rsidRDefault="00D25FCC" w:rsidP="00D25F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 xml:space="preserve">НАЗОВИТЕ, ПОЖАЛУЙСТА, </w:t>
      </w:r>
      <w:proofErr w:type="gramStart"/>
      <w:r w:rsidRPr="00047F4E">
        <w:rPr>
          <w:rFonts w:cs="Arial"/>
          <w:b/>
          <w:bCs/>
          <w:caps/>
          <w:spacing w:val="-4"/>
        </w:rPr>
        <w:t>САМУЮ</w:t>
      </w:r>
      <w:proofErr w:type="gramEnd"/>
      <w:r w:rsidRPr="00047F4E">
        <w:rPr>
          <w:rFonts w:cs="Arial"/>
          <w:b/>
          <w:bCs/>
          <w:caps/>
          <w:spacing w:val="-4"/>
        </w:rPr>
        <w:t xml:space="preserve"> ИНТЕРЕСНУЮ, НА ВАШ ВЗГЛЯД, ЦЕНТРАЛЬНУЮ </w:t>
      </w:r>
    </w:p>
    <w:p w:rsidR="00D25FCC" w:rsidRPr="00921395" w:rsidRDefault="00D25FCC" w:rsidP="00D25FCC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47F4E">
        <w:rPr>
          <w:rFonts w:cs="Arial"/>
          <w:b/>
          <w:bCs/>
          <w:caps/>
          <w:spacing w:val="-4"/>
        </w:rPr>
        <w:t>ГАЗЕТУ 201</w:t>
      </w:r>
      <w:r>
        <w:rPr>
          <w:rFonts w:cs="Arial"/>
          <w:b/>
          <w:bCs/>
          <w:caps/>
          <w:spacing w:val="-4"/>
        </w:rPr>
        <w:t>8</w:t>
      </w:r>
      <w:r w:rsidRPr="00047F4E">
        <w:rPr>
          <w:rFonts w:cs="Arial"/>
          <w:b/>
          <w:bCs/>
          <w:caps/>
          <w:spacing w:val="-4"/>
        </w:rPr>
        <w:t xml:space="preserve"> ГОД</w:t>
      </w:r>
      <w:r>
        <w:rPr>
          <w:rFonts w:cs="Arial"/>
          <w:b/>
          <w:bCs/>
          <w:caps/>
          <w:spacing w:val="-4"/>
        </w:rPr>
        <w:t>А</w:t>
      </w:r>
    </w:p>
    <w:p w:rsidR="00D25FCC" w:rsidRDefault="00D25FCC" w:rsidP="00D25FCC">
      <w:pPr>
        <w:ind w:firstLine="567"/>
      </w:pPr>
      <w:r>
        <w:t xml:space="preserve">На сегодняшний день </w:t>
      </w:r>
      <w:r w:rsidRPr="0021319D">
        <w:rPr>
          <w:b/>
        </w:rPr>
        <w:t>59%</w:t>
      </w:r>
      <w:r>
        <w:t xml:space="preserve"> воронежцев заявили, что не читают федеральные издания. </w:t>
      </w:r>
      <w:r w:rsidR="00F3275A">
        <w:t>Г</w:t>
      </w:r>
      <w:r>
        <w:t xml:space="preserve">од назад этот показатель равнялся </w:t>
      </w:r>
      <w:r w:rsidRPr="0021319D">
        <w:rPr>
          <w:b/>
        </w:rPr>
        <w:t>54%</w:t>
      </w:r>
      <w:r>
        <w:t xml:space="preserve">, а еще годом ранее </w:t>
      </w:r>
      <w:r w:rsidRPr="0021319D">
        <w:rPr>
          <w:b/>
        </w:rPr>
        <w:t>51%</w:t>
      </w:r>
      <w:r>
        <w:t xml:space="preserve">. Еще </w:t>
      </w:r>
      <w:r w:rsidRPr="0021319D">
        <w:rPr>
          <w:b/>
        </w:rPr>
        <w:t>16%</w:t>
      </w:r>
      <w:r>
        <w:t xml:space="preserve"> респондентов затруднились дать о</w:t>
      </w:r>
      <w:r>
        <w:t>т</w:t>
      </w:r>
      <w:r>
        <w:t xml:space="preserve">вет на поставленный вопрос. </w:t>
      </w:r>
    </w:p>
    <w:p w:rsidR="00D25FCC" w:rsidRDefault="00D25FCC" w:rsidP="00D25FCC">
      <w:pPr>
        <w:ind w:firstLine="567"/>
      </w:pPr>
      <w:r>
        <w:t xml:space="preserve">В ходе опроса всего было названо 18 федеральных изданий, при этом пять из них были названы всего по одному разу. Год назад нашими респондентами были </w:t>
      </w:r>
      <w:r w:rsidR="00063BF4">
        <w:t>упомянуты</w:t>
      </w:r>
      <w:r>
        <w:t xml:space="preserve"> 25 центральных газет.</w:t>
      </w:r>
    </w:p>
    <w:p w:rsidR="00D25FCC" w:rsidRDefault="00D25FCC" w:rsidP="00D25FCC">
      <w:pPr>
        <w:ind w:firstLine="567"/>
      </w:pPr>
      <w:r>
        <w:t xml:space="preserve">На суд читателей Бюллетеня представляем первую десятку лидеров печатных изданий за </w:t>
      </w:r>
      <w:proofErr w:type="gramStart"/>
      <w:r>
        <w:t>после</w:t>
      </w:r>
      <w:r>
        <w:t>д</w:t>
      </w:r>
      <w:r>
        <w:t>ние</w:t>
      </w:r>
      <w:proofErr w:type="gramEnd"/>
      <w:r>
        <w:t xml:space="preserve"> 10 лет.</w:t>
      </w:r>
    </w:p>
    <w:tbl>
      <w:tblPr>
        <w:tblW w:w="8053" w:type="dxa"/>
        <w:jc w:val="center"/>
        <w:tblInd w:w="23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813"/>
        <w:gridCol w:w="516"/>
        <w:gridCol w:w="515"/>
        <w:gridCol w:w="516"/>
        <w:gridCol w:w="515"/>
        <w:gridCol w:w="515"/>
        <w:gridCol w:w="516"/>
        <w:gridCol w:w="515"/>
        <w:gridCol w:w="516"/>
        <w:gridCol w:w="516"/>
        <w:gridCol w:w="516"/>
        <w:gridCol w:w="516"/>
      </w:tblGrid>
      <w:tr w:rsidR="00806E3D" w:rsidRPr="00014E85" w:rsidTr="0021319D">
        <w:trPr>
          <w:cantSplit/>
          <w:trHeight w:val="961"/>
          <w:jc w:val="center"/>
        </w:trPr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1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Издание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2008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2009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2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2013 г.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2014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2015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806E3D" w:rsidRPr="00014E85" w:rsidRDefault="00806E3D" w:rsidP="008671DE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806E3D" w:rsidRPr="00014E85" w:rsidRDefault="00806E3D" w:rsidP="00806E3D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  <w:r w:rsidRPr="00014E8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г.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1813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Комсомольская </w:t>
            </w:r>
          </w:p>
          <w:p w:rsidR="00806E3D" w:rsidRPr="00014E85" w:rsidRDefault="00806E3D" w:rsidP="008671DE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20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  <w:lang w:val="en-US"/>
              </w:rPr>
              <w:t>12</w:t>
            </w:r>
          </w:p>
        </w:tc>
        <w:tc>
          <w:tcPr>
            <w:tcW w:w="51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E3D" w:rsidRPr="00370C0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516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E3D" w:rsidRDefault="00F3275A" w:rsidP="008671DE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8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Аргументы </w:t>
            </w:r>
          </w:p>
          <w:p w:rsidR="00806E3D" w:rsidRPr="00014E85" w:rsidRDefault="00806E3D" w:rsidP="008671DE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и факты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1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E3D" w:rsidRPr="00370C0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06E3D" w:rsidRDefault="00F3275A" w:rsidP="008671DE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left w:val="single" w:sz="6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813" w:type="dxa"/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Российская </w:t>
            </w:r>
          </w:p>
          <w:p w:rsidR="00806E3D" w:rsidRPr="00014E85" w:rsidRDefault="00806E3D" w:rsidP="008671DE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газета</w:t>
            </w:r>
          </w:p>
        </w:tc>
        <w:tc>
          <w:tcPr>
            <w:tcW w:w="516" w:type="dxa"/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5" w:type="dxa"/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6" w:type="dxa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5" w:type="dxa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515" w:type="dxa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806E3D" w:rsidRPr="00370C0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806E3D" w:rsidRPr="00106160" w:rsidRDefault="00806E3D" w:rsidP="0021319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right w:val="single" w:sz="6" w:space="0" w:color="auto"/>
            </w:tcBorders>
            <w:vAlign w:val="center"/>
          </w:tcPr>
          <w:p w:rsidR="00806E3D" w:rsidRDefault="00F3275A" w:rsidP="008671DE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Известия</w:t>
            </w: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370C0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F3275A" w:rsidP="00806E3D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E3D" w:rsidRDefault="0021319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5-7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Новая газета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806E3D" w:rsidRDefault="00806E3D" w:rsidP="00806E3D">
            <w:pPr>
              <w:ind w:left="-81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806E3D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806E3D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806E3D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806E3D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806E3D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21319D" w:rsidRDefault="0021319D" w:rsidP="00F3275A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1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5-7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 xml:space="preserve">Московский </w:t>
            </w:r>
          </w:p>
          <w:p w:rsidR="00806E3D" w:rsidRPr="00014E85" w:rsidRDefault="00806E3D" w:rsidP="008671DE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bCs/>
                <w:sz w:val="20"/>
                <w:szCs w:val="20"/>
              </w:rPr>
              <w:t>комсомолец</w:t>
            </w:r>
            <w:r w:rsidRPr="00014E8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370C0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806E3D" w:rsidP="0021319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Default="00806E3D" w:rsidP="00F3275A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E3D" w:rsidRDefault="0021319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5-7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21319D" w:rsidRDefault="0021319D" w:rsidP="008671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Аргументы </w:t>
            </w:r>
          </w:p>
          <w:p w:rsidR="00806E3D" w:rsidRPr="00014E85" w:rsidRDefault="0021319D" w:rsidP="008671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недели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370C04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21319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Default="0021319D" w:rsidP="00F3275A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8-9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>Коммерсант</w:t>
            </w:r>
            <w:r>
              <w:rPr>
                <w:rFonts w:ascii="Arial" w:hAnsi="Arial" w:cs="Arial"/>
                <w:sz w:val="20"/>
                <w:szCs w:val="20"/>
              </w:rPr>
              <w:t>ъ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370C0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806E3D" w:rsidP="0021319D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F3275A" w:rsidRDefault="00F3275A" w:rsidP="0021319D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8-9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 xml:space="preserve">Советская </w:t>
            </w:r>
          </w:p>
          <w:p w:rsidR="00806E3D" w:rsidRPr="00014E85" w:rsidRDefault="00806E3D" w:rsidP="008671DE">
            <w:pPr>
              <w:rPr>
                <w:rFonts w:ascii="Arial" w:hAnsi="Arial" w:cs="Arial"/>
                <w:sz w:val="20"/>
                <w:szCs w:val="20"/>
              </w:rPr>
            </w:pPr>
            <w:r w:rsidRPr="00014E85">
              <w:rPr>
                <w:rFonts w:ascii="Arial" w:hAnsi="Arial" w:cs="Arial"/>
                <w:sz w:val="20"/>
                <w:szCs w:val="20"/>
              </w:rPr>
              <w:t xml:space="preserve">Россия 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&gt;1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370C0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F3275A" w:rsidP="008671DE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806E3D" w:rsidRPr="00014E85" w:rsidTr="00806E3D">
        <w:trPr>
          <w:trHeight w:val="465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806E3D" w:rsidRPr="00014E85" w:rsidRDefault="00806E3D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1813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014E85" w:rsidRDefault="00806E3D" w:rsidP="008671DE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Правда</w:t>
            </w:r>
          </w:p>
        </w:tc>
        <w:tc>
          <w:tcPr>
            <w:tcW w:w="516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5" w:type="dxa"/>
            <w:tcBorders>
              <w:top w:val="single" w:sz="6" w:space="0" w:color="auto"/>
            </w:tcBorders>
            <w:vAlign w:val="center"/>
          </w:tcPr>
          <w:p w:rsidR="00806E3D" w:rsidRPr="0076578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6578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014E85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370C04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70C04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106160" w:rsidRDefault="00806E3D" w:rsidP="008671DE">
            <w:pPr>
              <w:ind w:left="-81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16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806E3D" w:rsidRPr="00765784" w:rsidRDefault="00F3275A" w:rsidP="00106160">
            <w:pPr>
              <w:ind w:left="-8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:rsidR="0021319D" w:rsidRPr="00E20D53" w:rsidRDefault="0021319D" w:rsidP="0021319D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E20D5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E20D53">
        <w:rPr>
          <w:rFonts w:ascii="Arial" w:hAnsi="Arial" w:cs="Arial"/>
          <w:b/>
          <w:caps/>
          <w:sz w:val="22"/>
        </w:rPr>
        <w:t>квалитас</w:t>
      </w:r>
      <w:r w:rsidRPr="00E20D53">
        <w:rPr>
          <w:rFonts w:ascii="Arial" w:hAnsi="Arial" w:cs="Arial"/>
          <w:b/>
          <w:sz w:val="22"/>
        </w:rPr>
        <w:t>». Тел.: (473) 251-90-75, 251-20-75</w:t>
      </w:r>
    </w:p>
    <w:p w:rsidR="0021319D" w:rsidRPr="00E20D53" w:rsidRDefault="0021319D" w:rsidP="0021319D">
      <w:pPr>
        <w:framePr w:hSpace="180" w:wrap="around" w:vAnchor="text" w:hAnchor="page" w:x="922" w:y="-250"/>
        <w:jc w:val="center"/>
      </w:pPr>
      <w:r w:rsidRPr="00E20D53">
        <w:rPr>
          <w:b/>
          <w:caps/>
          <w:noProof/>
          <w:sz w:val="28"/>
          <w:szCs w:val="28"/>
        </w:rPr>
        <w:drawing>
          <wp:inline distT="0" distB="0" distL="0" distR="0" wp14:anchorId="43994394" wp14:editId="69C24CD8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B03F49">
        <w:rPr>
          <w:rFonts w:ascii="Arial" w:hAnsi="Arial" w:cs="Arial"/>
          <w:sz w:val="20"/>
          <w:szCs w:val="20"/>
        </w:rPr>
        <w:t>18 дек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2018г. – 17 янв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2019 г.</w:t>
      </w:r>
      <w:r w:rsidRPr="006C5483">
        <w:rPr>
          <w:rFonts w:ascii="Arial" w:hAnsi="Arial" w:cs="Arial"/>
          <w:sz w:val="20"/>
          <w:szCs w:val="20"/>
        </w:rPr>
        <w:t xml:space="preserve"> методом телефонного и</w:t>
      </w:r>
      <w:r w:rsidRPr="006C5483">
        <w:rPr>
          <w:rFonts w:ascii="Arial" w:hAnsi="Arial" w:cs="Arial"/>
          <w:sz w:val="20"/>
          <w:szCs w:val="20"/>
        </w:rPr>
        <w:t>н</w:t>
      </w:r>
      <w:r w:rsidRPr="006C5483">
        <w:rPr>
          <w:rFonts w:ascii="Arial" w:hAnsi="Arial" w:cs="Arial"/>
          <w:sz w:val="20"/>
          <w:szCs w:val="20"/>
        </w:rPr>
        <w:t>тервью.</w:t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03F49" w:rsidRPr="006C5483" w:rsidRDefault="00B03F49" w:rsidP="00B03F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21319D" w:rsidRPr="00E20D53" w:rsidRDefault="0021319D" w:rsidP="0021319D">
      <w:pPr>
        <w:jc w:val="center"/>
      </w:pPr>
      <w:r w:rsidRPr="00E20D53">
        <w:rPr>
          <w:noProof/>
        </w:rPr>
        <mc:AlternateContent>
          <mc:Choice Requires="wps">
            <w:drawing>
              <wp:anchor distT="4294967294" distB="4294967294" distL="114300" distR="114300" simplePos="0" relativeHeight="251857920" behindDoc="0" locked="0" layoutInCell="1" allowOverlap="1" wp14:anchorId="5E0AF0A1" wp14:editId="64BE3B7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" o:spid="_x0000_s1026" style="position:absolute;z-index:251857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uJp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F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HRri&#10;a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21319D" w:rsidRDefault="0021319D" w:rsidP="0021319D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 xml:space="preserve">НАЗОВИТЕ, ПОЖАЛУЙСТА, </w:t>
      </w:r>
      <w:proofErr w:type="gramStart"/>
      <w:r w:rsidRPr="00063186">
        <w:rPr>
          <w:rFonts w:cs="Arial"/>
          <w:b/>
          <w:bCs/>
          <w:caps/>
          <w:spacing w:val="-4"/>
        </w:rPr>
        <w:t>САМУЮ</w:t>
      </w:r>
      <w:proofErr w:type="gramEnd"/>
      <w:r w:rsidRPr="00063186">
        <w:rPr>
          <w:rFonts w:cs="Arial"/>
          <w:b/>
          <w:bCs/>
          <w:caps/>
          <w:spacing w:val="-4"/>
        </w:rPr>
        <w:t xml:space="preserve"> ИНТЕРЕСНУЮ, НА ВАШ ВЗГЛЯД, </w:t>
      </w:r>
      <w:r>
        <w:rPr>
          <w:rFonts w:cs="Arial"/>
          <w:b/>
          <w:bCs/>
          <w:caps/>
          <w:spacing w:val="-4"/>
        </w:rPr>
        <w:t>МЕСТНУЮ</w:t>
      </w:r>
      <w:r w:rsidRPr="00063186">
        <w:rPr>
          <w:rFonts w:cs="Arial"/>
          <w:b/>
          <w:bCs/>
          <w:caps/>
          <w:spacing w:val="-4"/>
        </w:rPr>
        <w:t xml:space="preserve"> </w:t>
      </w:r>
    </w:p>
    <w:p w:rsidR="0021319D" w:rsidRPr="00C710FB" w:rsidRDefault="0021319D" w:rsidP="0021319D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063186">
        <w:rPr>
          <w:rFonts w:cs="Arial"/>
          <w:b/>
          <w:bCs/>
          <w:caps/>
          <w:spacing w:val="-4"/>
        </w:rPr>
        <w:t>ГАЗЕТУ 201</w:t>
      </w:r>
      <w:r>
        <w:rPr>
          <w:rFonts w:cs="Arial"/>
          <w:b/>
          <w:bCs/>
          <w:caps/>
          <w:spacing w:val="-4"/>
        </w:rPr>
        <w:t>8</w:t>
      </w:r>
      <w:r w:rsidRPr="00063186">
        <w:rPr>
          <w:rFonts w:cs="Arial"/>
          <w:b/>
          <w:bCs/>
          <w:caps/>
          <w:spacing w:val="-4"/>
        </w:rPr>
        <w:t xml:space="preserve"> ГОДА</w:t>
      </w:r>
    </w:p>
    <w:p w:rsidR="0021319D" w:rsidRDefault="0021319D" w:rsidP="0021319D">
      <w:pPr>
        <w:ind w:firstLine="567"/>
        <w:jc w:val="both"/>
        <w:rPr>
          <w:lang w:eastAsia="en-US"/>
        </w:rPr>
      </w:pPr>
      <w:r>
        <w:rPr>
          <w:lang w:eastAsia="en-US"/>
        </w:rPr>
        <w:t>Напомним, что в итоговой таблице результаты округлены до целых чисел в процентном выраж</w:t>
      </w:r>
      <w:r>
        <w:rPr>
          <w:lang w:eastAsia="en-US"/>
        </w:rPr>
        <w:t>е</w:t>
      </w:r>
      <w:r>
        <w:rPr>
          <w:lang w:eastAsia="en-US"/>
        </w:rPr>
        <w:t xml:space="preserve">нии. Сами же издания ранжированы по фактическим показателям. </w:t>
      </w:r>
      <w:proofErr w:type="gramStart"/>
      <w:r>
        <w:rPr>
          <w:lang w:eastAsia="en-US"/>
        </w:rPr>
        <w:t>Ниже мы приводим первую десятку воронежских газет, набравших наибольшее количество читательских симпатий за последние 10 лет.</w:t>
      </w:r>
      <w:proofErr w:type="gramEnd"/>
    </w:p>
    <w:p w:rsidR="0021319D" w:rsidRDefault="0021319D" w:rsidP="0021319D">
      <w:pPr>
        <w:ind w:firstLine="567"/>
        <w:jc w:val="both"/>
        <w:rPr>
          <w:lang w:eastAsia="en-US"/>
        </w:rPr>
      </w:pPr>
    </w:p>
    <w:tbl>
      <w:tblPr>
        <w:tblW w:w="9265" w:type="dxa"/>
        <w:jc w:val="center"/>
        <w:tblInd w:w="26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2"/>
        <w:gridCol w:w="3039"/>
        <w:gridCol w:w="510"/>
        <w:gridCol w:w="509"/>
        <w:gridCol w:w="509"/>
        <w:gridCol w:w="509"/>
        <w:gridCol w:w="509"/>
        <w:gridCol w:w="509"/>
        <w:gridCol w:w="509"/>
        <w:gridCol w:w="510"/>
        <w:gridCol w:w="510"/>
        <w:gridCol w:w="510"/>
        <w:gridCol w:w="510"/>
      </w:tblGrid>
      <w:tr w:rsidR="00106160" w:rsidRPr="002E0FF8" w:rsidTr="00106160">
        <w:trPr>
          <w:cantSplit/>
          <w:trHeight w:val="1486"/>
          <w:jc w:val="center"/>
        </w:trPr>
        <w:tc>
          <w:tcPr>
            <w:tcW w:w="6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106160" w:rsidRPr="002E0FF8" w:rsidRDefault="00106160" w:rsidP="008671D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</w:tc>
        <w:tc>
          <w:tcPr>
            <w:tcW w:w="30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106160" w:rsidRPr="002E0FF8" w:rsidRDefault="00106160" w:rsidP="008671DE">
            <w:pPr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Издание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06160" w:rsidRPr="002E0FF8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2008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106160" w:rsidRPr="002E0FF8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2009</w:t>
            </w:r>
            <w:r>
              <w:rPr>
                <w:b/>
                <w:bCs/>
              </w:rPr>
              <w:t xml:space="preserve"> </w:t>
            </w:r>
            <w:r w:rsidRPr="002E0FF8">
              <w:rPr>
                <w:b/>
                <w:bCs/>
              </w:rPr>
              <w:t>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106160" w:rsidRPr="002E0FF8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 w:rsidRPr="002E0FF8">
              <w:rPr>
                <w:b/>
                <w:bCs/>
              </w:rPr>
              <w:t>2010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106160" w:rsidRPr="002E0FF8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106160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</w:t>
            </w:r>
            <w:r>
              <w:rPr>
                <w:b/>
                <w:bCs/>
                <w:lang w:val="en-US"/>
              </w:rPr>
              <w:t>2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106160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106160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106160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106160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106160" w:rsidRDefault="00106160" w:rsidP="008671D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г.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106160" w:rsidRDefault="00106160" w:rsidP="00106160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г.</w:t>
            </w:r>
          </w:p>
        </w:tc>
      </w:tr>
      <w:tr w:rsidR="00106160" w:rsidRPr="002E0FF8" w:rsidTr="00106160">
        <w:trPr>
          <w:trHeight w:val="676"/>
          <w:jc w:val="center"/>
        </w:trPr>
        <w:tc>
          <w:tcPr>
            <w:tcW w:w="62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106160" w:rsidRPr="00463F77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63F77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303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06160" w:rsidRPr="00457F3B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Моё!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06160" w:rsidRPr="0091288E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106160" w:rsidRPr="0091288E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44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6160" w:rsidRPr="0091288E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36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6160" w:rsidRPr="0091288E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27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6160" w:rsidRPr="0091288E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39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6160" w:rsidRPr="0091288E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1288E">
              <w:rPr>
                <w:rFonts w:ascii="Arial" w:hAnsi="Arial" w:cs="Arial"/>
                <w:bCs/>
                <w:sz w:val="18"/>
                <w:szCs w:val="18"/>
              </w:rPr>
              <w:t>35</w:t>
            </w:r>
          </w:p>
        </w:tc>
        <w:tc>
          <w:tcPr>
            <w:tcW w:w="5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28</w:t>
            </w:r>
          </w:p>
        </w:tc>
        <w:tc>
          <w:tcPr>
            <w:tcW w:w="51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6160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</w:p>
        </w:tc>
      </w:tr>
      <w:tr w:rsidR="00106160" w:rsidRPr="002E0FF8" w:rsidTr="00106160">
        <w:trPr>
          <w:trHeight w:val="557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Pr="00463F77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457F3B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Коммуна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106160" w:rsidRPr="002E0FF8" w:rsidTr="00106160">
        <w:trPr>
          <w:trHeight w:val="713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Pr="00463F77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457F3B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57F3B">
              <w:rPr>
                <w:rFonts w:ascii="Arial" w:hAnsi="Arial" w:cs="Arial"/>
                <w:bCs/>
                <w:sz w:val="22"/>
                <w:szCs w:val="22"/>
              </w:rPr>
              <w:t>Камелот</w:t>
            </w:r>
            <w:proofErr w:type="spellEnd"/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106160" w:rsidRPr="002E0FF8" w:rsidTr="00106160">
        <w:trPr>
          <w:trHeight w:val="713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Default="00106160" w:rsidP="008671D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 xml:space="preserve">Воронежский </w:t>
            </w:r>
          </w:p>
          <w:p w:rsidR="00106160" w:rsidRPr="00133ACB" w:rsidRDefault="00106160" w:rsidP="008671DE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33ACB">
              <w:rPr>
                <w:rFonts w:ascii="Arial" w:hAnsi="Arial" w:cs="Arial"/>
                <w:bCs/>
                <w:sz w:val="22"/>
                <w:szCs w:val="22"/>
              </w:rPr>
              <w:t>курьер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106160" w:rsidRPr="002E0FF8" w:rsidTr="00106160">
        <w:trPr>
          <w:trHeight w:val="713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АиФ </w:t>
            </w:r>
          </w:p>
          <w:p w:rsidR="00106160" w:rsidRPr="00457F3B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Черноземья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106160" w:rsidRPr="002E0FF8" w:rsidTr="00106160">
        <w:trPr>
          <w:trHeight w:val="713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Pr="00463F77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6-7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Default="00106160" w:rsidP="008671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proofErr w:type="gramStart"/>
            <w:r w:rsidRPr="00457F3B">
              <w:rPr>
                <w:rFonts w:ascii="Arial" w:hAnsi="Arial" w:cs="Arial"/>
                <w:sz w:val="22"/>
                <w:szCs w:val="22"/>
              </w:rPr>
              <w:t>Комсомольская</w:t>
            </w:r>
            <w:proofErr w:type="gramEnd"/>
            <w:r w:rsidRPr="00457F3B">
              <w:rPr>
                <w:rFonts w:ascii="Arial" w:hAnsi="Arial" w:cs="Arial"/>
                <w:sz w:val="22"/>
                <w:szCs w:val="22"/>
              </w:rPr>
              <w:t xml:space="preserve"> правда </w:t>
            </w:r>
          </w:p>
          <w:p w:rsidR="00106160" w:rsidRPr="00457F3B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sz w:val="22"/>
                <w:szCs w:val="22"/>
              </w:rPr>
              <w:t>(региональный вкладыш)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106160" w:rsidRPr="002E0FF8" w:rsidTr="00106160">
        <w:trPr>
          <w:trHeight w:val="853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Pr="00463F77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6-7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457F3B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Берег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106160" w:rsidRPr="002E0FF8" w:rsidTr="00106160">
        <w:trPr>
          <w:trHeight w:val="853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4205F" w:rsidRDefault="00106160" w:rsidP="008671D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5480">
              <w:rPr>
                <w:rFonts w:ascii="Arial" w:hAnsi="Arial" w:cs="Arial"/>
                <w:bCs/>
                <w:sz w:val="22"/>
                <w:szCs w:val="22"/>
              </w:rPr>
              <w:t>Антенна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071E3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93500B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93500B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  <w:lang w:val="en-US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106160" w:rsidRPr="002E0FF8" w:rsidTr="00106160">
        <w:trPr>
          <w:trHeight w:val="853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9-10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457F3B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r w:rsidRPr="00457F3B">
              <w:rPr>
                <w:rFonts w:ascii="Arial" w:hAnsi="Arial" w:cs="Arial"/>
                <w:bCs/>
                <w:sz w:val="22"/>
                <w:szCs w:val="22"/>
              </w:rPr>
              <w:t>Гал</w:t>
            </w:r>
            <w:r>
              <w:rPr>
                <w:rFonts w:ascii="Arial" w:hAnsi="Arial" w:cs="Arial"/>
                <w:bCs/>
                <w:sz w:val="22"/>
                <w:szCs w:val="22"/>
              </w:rPr>
              <w:t>е</w:t>
            </w:r>
            <w:r w:rsidRPr="00457F3B">
              <w:rPr>
                <w:rFonts w:ascii="Arial" w:hAnsi="Arial" w:cs="Arial"/>
                <w:bCs/>
                <w:sz w:val="22"/>
                <w:szCs w:val="22"/>
              </w:rPr>
              <w:t>рея Чижова</w:t>
            </w:r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  <w:tr w:rsidR="00106160" w:rsidRPr="002E0FF8" w:rsidTr="00106160">
        <w:trPr>
          <w:trHeight w:val="743"/>
          <w:jc w:val="center"/>
        </w:trPr>
        <w:tc>
          <w:tcPr>
            <w:tcW w:w="622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06160" w:rsidRPr="00463F77" w:rsidRDefault="00106160" w:rsidP="008671DE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9-10</w:t>
            </w:r>
          </w:p>
        </w:tc>
        <w:tc>
          <w:tcPr>
            <w:tcW w:w="3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457F3B" w:rsidRDefault="00106160" w:rsidP="008671DE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Семёрочка</w:t>
            </w:r>
            <w:proofErr w:type="spellEnd"/>
          </w:p>
        </w:tc>
        <w:tc>
          <w:tcPr>
            <w:tcW w:w="510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A071E3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09" w:type="dxa"/>
            <w:tcBorders>
              <w:top w:val="single" w:sz="6" w:space="0" w:color="auto"/>
            </w:tcBorders>
            <w:vAlign w:val="center"/>
          </w:tcPr>
          <w:p w:rsidR="00106160" w:rsidRPr="00463F77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463F77">
              <w:rPr>
                <w:rFonts w:ascii="Arial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40732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73452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73452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106160" w:rsidRDefault="00106160" w:rsidP="008671DE">
            <w:pPr>
              <w:ind w:left="-125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106160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510" w:type="dxa"/>
            <w:tcBorders>
              <w:top w:val="single" w:sz="6" w:space="0" w:color="auto"/>
              <w:right w:val="single" w:sz="6" w:space="0" w:color="auto"/>
            </w:tcBorders>
            <w:vAlign w:val="center"/>
          </w:tcPr>
          <w:p w:rsidR="00106160" w:rsidRPr="00407328" w:rsidRDefault="00106160" w:rsidP="008671DE">
            <w:pPr>
              <w:ind w:left="-12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&lt;1</w:t>
            </w:r>
          </w:p>
        </w:tc>
      </w:tr>
    </w:tbl>
    <w:p w:rsidR="00106160" w:rsidRDefault="00106160" w:rsidP="0021319D">
      <w:pPr>
        <w:ind w:firstLine="567"/>
        <w:jc w:val="both"/>
        <w:rPr>
          <w:lang w:eastAsia="en-US"/>
        </w:rPr>
      </w:pPr>
    </w:p>
    <w:p w:rsidR="0021319D" w:rsidRDefault="0021319D" w:rsidP="0021319D">
      <w:pPr>
        <w:ind w:firstLine="567"/>
        <w:jc w:val="both"/>
        <w:rPr>
          <w:lang w:eastAsia="en-US"/>
        </w:rPr>
      </w:pPr>
      <w:r>
        <w:rPr>
          <w:lang w:eastAsia="en-US"/>
        </w:rPr>
        <w:t>Следует отметить, что тенденция «</w:t>
      </w:r>
      <w:r w:rsidR="006062A6">
        <w:rPr>
          <w:lang w:eastAsia="en-US"/>
        </w:rPr>
        <w:t xml:space="preserve">ползучего» снижения интереса к местным печатным изданиям распространилась и на 2018 год. Так </w:t>
      </w:r>
      <w:r w:rsidR="006062A6" w:rsidRPr="00106160">
        <w:rPr>
          <w:b/>
          <w:lang w:eastAsia="en-US"/>
        </w:rPr>
        <w:t>45%</w:t>
      </w:r>
      <w:r w:rsidR="006062A6">
        <w:rPr>
          <w:lang w:eastAsia="en-US"/>
        </w:rPr>
        <w:t xml:space="preserve"> воронежцев старше 18 лет заявили</w:t>
      </w:r>
      <w:r w:rsidR="00AD395A">
        <w:rPr>
          <w:lang w:eastAsia="en-US"/>
        </w:rPr>
        <w:t>,</w:t>
      </w:r>
      <w:r w:rsidR="006062A6">
        <w:rPr>
          <w:lang w:eastAsia="en-US"/>
        </w:rPr>
        <w:t xml:space="preserve"> что не читают местных газет. Годом ранее этот показатель равнялся </w:t>
      </w:r>
      <w:r w:rsidR="006062A6" w:rsidRPr="00106160">
        <w:rPr>
          <w:b/>
          <w:lang w:eastAsia="en-US"/>
        </w:rPr>
        <w:t>44%</w:t>
      </w:r>
      <w:r w:rsidR="006062A6">
        <w:rPr>
          <w:lang w:eastAsia="en-US"/>
        </w:rPr>
        <w:t xml:space="preserve">, а в 2016 году – </w:t>
      </w:r>
      <w:r w:rsidR="006062A6" w:rsidRPr="00106160">
        <w:rPr>
          <w:b/>
          <w:lang w:eastAsia="en-US"/>
        </w:rPr>
        <w:t>43%</w:t>
      </w:r>
      <w:r w:rsidR="006062A6">
        <w:rPr>
          <w:lang w:eastAsia="en-US"/>
        </w:rPr>
        <w:t>. Всё это, безусловно, сказалось и на итоговых результатах нашего исследования.</w:t>
      </w:r>
    </w:p>
    <w:p w:rsidR="006062A6" w:rsidRDefault="006062A6" w:rsidP="0021319D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Ещё </w:t>
      </w:r>
      <w:r w:rsidRPr="00106160">
        <w:rPr>
          <w:b/>
          <w:lang w:eastAsia="en-US"/>
        </w:rPr>
        <w:t>15%</w:t>
      </w:r>
      <w:r>
        <w:rPr>
          <w:lang w:eastAsia="en-US"/>
        </w:rPr>
        <w:t xml:space="preserve">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затруднились ответить на поставленный вопрос. Впрочем, столько же</w:t>
      </w:r>
      <w:r w:rsidR="00AD395A">
        <w:rPr>
          <w:lang w:eastAsia="en-US"/>
        </w:rPr>
        <w:t>, сколько и</w:t>
      </w:r>
      <w:r>
        <w:rPr>
          <w:lang w:eastAsia="en-US"/>
        </w:rPr>
        <w:t xml:space="preserve"> год назад.</w:t>
      </w:r>
    </w:p>
    <w:p w:rsidR="0021319D" w:rsidRDefault="006062A6" w:rsidP="00106160">
      <w:pPr>
        <w:ind w:firstLine="567"/>
        <w:jc w:val="both"/>
        <w:rPr>
          <w:rFonts w:ascii="Arial" w:hAnsi="Arial" w:cs="Arial"/>
          <w:b/>
          <w:sz w:val="22"/>
        </w:rPr>
      </w:pPr>
      <w:r>
        <w:rPr>
          <w:lang w:eastAsia="en-US"/>
        </w:rPr>
        <w:t>По итогам 2018 года</w:t>
      </w:r>
      <w:r w:rsidR="00C93E78">
        <w:rPr>
          <w:lang w:eastAsia="en-US"/>
        </w:rPr>
        <w:t>,</w:t>
      </w:r>
      <w:r>
        <w:rPr>
          <w:lang w:eastAsia="en-US"/>
        </w:rPr>
        <w:t xml:space="preserve"> бессменный лидер нашего рейтинга потерял </w:t>
      </w:r>
      <w:r w:rsidRPr="00106160">
        <w:rPr>
          <w:b/>
          <w:lang w:eastAsia="en-US"/>
        </w:rPr>
        <w:t>3%</w:t>
      </w:r>
      <w:r>
        <w:rPr>
          <w:lang w:eastAsia="en-US"/>
        </w:rPr>
        <w:t>, как</w:t>
      </w:r>
      <w:r w:rsidR="00C93E78">
        <w:rPr>
          <w:lang w:eastAsia="en-US"/>
        </w:rPr>
        <w:t>,</w:t>
      </w:r>
      <w:r>
        <w:rPr>
          <w:lang w:eastAsia="en-US"/>
        </w:rPr>
        <w:t xml:space="preserve"> впроч</w:t>
      </w:r>
      <w:r w:rsidR="00AD395A">
        <w:rPr>
          <w:lang w:eastAsia="en-US"/>
        </w:rPr>
        <w:t>ем, и год назад. И это ни в кое</w:t>
      </w:r>
      <w:r>
        <w:rPr>
          <w:lang w:eastAsia="en-US"/>
        </w:rPr>
        <w:t>й мере не поколебало лидерские позиции еженедельника «Моё!». Ранжирование всех остальных изданий весьма условно, так как численная разница между их итоговыми</w:t>
      </w:r>
      <w:r w:rsidR="00106160">
        <w:rPr>
          <w:lang w:eastAsia="en-US"/>
        </w:rPr>
        <w:t xml:space="preserve"> показателями весьма мала и вполне укладывается в рамки статистической погрешности, допустимой в исследован</w:t>
      </w:r>
      <w:r w:rsidR="00106160">
        <w:rPr>
          <w:lang w:eastAsia="en-US"/>
        </w:rPr>
        <w:t>и</w:t>
      </w:r>
      <w:r w:rsidR="00106160">
        <w:rPr>
          <w:lang w:eastAsia="en-US"/>
        </w:rPr>
        <w:t>ях с заданной выборкой.</w:t>
      </w:r>
      <w:r w:rsidR="0021319D">
        <w:rPr>
          <w:rFonts w:ascii="Arial" w:hAnsi="Arial" w:cs="Arial"/>
          <w:b/>
          <w:sz w:val="22"/>
        </w:rPr>
        <w:br w:type="page"/>
      </w:r>
    </w:p>
    <w:p w:rsidR="00096820" w:rsidRPr="006C5483" w:rsidRDefault="00096820" w:rsidP="00096820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096820" w:rsidRPr="006C5483" w:rsidRDefault="00096820" w:rsidP="0009682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F34E5C" wp14:editId="38120E17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B03F49">
        <w:rPr>
          <w:rFonts w:ascii="Arial" w:hAnsi="Arial" w:cs="Arial"/>
          <w:sz w:val="20"/>
          <w:szCs w:val="20"/>
        </w:rPr>
        <w:t>18 дек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2018г. – 17 янв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2019 г.</w:t>
      </w:r>
      <w:r w:rsidRPr="006C5483">
        <w:rPr>
          <w:rFonts w:ascii="Arial" w:hAnsi="Arial" w:cs="Arial"/>
          <w:sz w:val="20"/>
          <w:szCs w:val="20"/>
        </w:rPr>
        <w:t xml:space="preserve"> методом телефонного и</w:t>
      </w:r>
      <w:r w:rsidRPr="006C5483">
        <w:rPr>
          <w:rFonts w:ascii="Arial" w:hAnsi="Arial" w:cs="Arial"/>
          <w:sz w:val="20"/>
          <w:szCs w:val="20"/>
        </w:rPr>
        <w:t>н</w:t>
      </w:r>
      <w:r w:rsidRPr="006C5483">
        <w:rPr>
          <w:rFonts w:ascii="Arial" w:hAnsi="Arial" w:cs="Arial"/>
          <w:sz w:val="20"/>
          <w:szCs w:val="20"/>
        </w:rPr>
        <w:t>тервью.</w:t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03F49" w:rsidRPr="006C5483" w:rsidRDefault="00B03F49" w:rsidP="00B03F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096820" w:rsidRDefault="00096820" w:rsidP="00096820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9968" behindDoc="0" locked="0" layoutInCell="1" allowOverlap="1" wp14:anchorId="27B36D10" wp14:editId="296BB71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z-index:251859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Kvg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gdir&#10;4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096820" w:rsidRPr="00200829" w:rsidRDefault="00096820" w:rsidP="00096820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6E4520">
        <w:rPr>
          <w:rFonts w:cs="Arial"/>
          <w:b/>
          <w:bCs/>
          <w:caps/>
          <w:spacing w:val="-4"/>
        </w:rPr>
        <w:t>НАЗОВИТЕ, ПОЖАЛУЙСТА, ЛУЧШУЮ ТЕЛЕПЕРЕДАЧУ ЦЕНТРАЛЬНОГО ТВ 2018 ГОДА</w:t>
      </w:r>
    </w:p>
    <w:p w:rsidR="00096820" w:rsidRPr="006E4520" w:rsidRDefault="00096820" w:rsidP="00096820">
      <w:pPr>
        <w:jc w:val="right"/>
        <w:rPr>
          <w:i/>
          <w:szCs w:val="16"/>
        </w:rPr>
      </w:pPr>
    </w:p>
    <w:p w:rsidR="00096820" w:rsidRDefault="00096820" w:rsidP="00096820">
      <w:pPr>
        <w:ind w:firstLine="567"/>
        <w:jc w:val="both"/>
      </w:pPr>
      <w:r>
        <w:t xml:space="preserve">Всего в ходе опроса были названы 76 программ центральных телеканалов. </w:t>
      </w:r>
      <w:r w:rsidRPr="0093500B">
        <w:rPr>
          <w:b/>
        </w:rPr>
        <w:t>10%</w:t>
      </w:r>
      <w:r>
        <w:t xml:space="preserve"> опрошенных (столько же, сколько и годом ранее) посчитали, что за истекший год не видели ни одной передачи, д</w:t>
      </w:r>
      <w:r>
        <w:t>о</w:t>
      </w:r>
      <w:r>
        <w:t xml:space="preserve">стойной названия «лучшей». Ещё </w:t>
      </w:r>
      <w:r w:rsidRPr="00C93E78">
        <w:rPr>
          <w:b/>
        </w:rPr>
        <w:t>33%</w:t>
      </w:r>
      <w:r>
        <w:t xml:space="preserve"> респондентов затруднились дать содержательный ответ на п</w:t>
      </w:r>
      <w:r>
        <w:t>о</w:t>
      </w:r>
      <w:r>
        <w:t xml:space="preserve">ставленный вопрос. </w:t>
      </w:r>
      <w:r w:rsidR="0093500B">
        <w:t>Г</w:t>
      </w:r>
      <w:r>
        <w:t xml:space="preserve">од назад этот показатель равнялся </w:t>
      </w:r>
      <w:r w:rsidRPr="0093500B">
        <w:rPr>
          <w:b/>
        </w:rPr>
        <w:t>26%</w:t>
      </w:r>
      <w:r>
        <w:t xml:space="preserve">, а в 2016 году того меньше – </w:t>
      </w:r>
      <w:r w:rsidRPr="0093500B">
        <w:rPr>
          <w:b/>
        </w:rPr>
        <w:t>20%</w:t>
      </w:r>
      <w:r>
        <w:t>.</w:t>
      </w:r>
    </w:p>
    <w:p w:rsidR="00096820" w:rsidRDefault="00096820" w:rsidP="00096820">
      <w:pPr>
        <w:ind w:firstLine="567"/>
        <w:jc w:val="both"/>
      </w:pPr>
    </w:p>
    <w:tbl>
      <w:tblPr>
        <w:tblW w:w="7513" w:type="dxa"/>
        <w:jc w:val="center"/>
        <w:tblInd w:w="-34" w:type="dxa"/>
        <w:tblBorders>
          <w:top w:val="single" w:sz="8" w:space="0" w:color="auto"/>
          <w:bottom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12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8671DE" w:rsidRPr="003462C2" w:rsidTr="008671DE">
        <w:trPr>
          <w:cantSplit/>
          <w:trHeight w:val="2061"/>
          <w:jc w:val="center"/>
        </w:trPr>
        <w:tc>
          <w:tcPr>
            <w:tcW w:w="70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Pr="003462C2" w:rsidRDefault="008671DE" w:rsidP="008671DE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Телевизионные</w:t>
            </w:r>
          </w:p>
          <w:p w:rsidR="008671DE" w:rsidRPr="003462C2" w:rsidRDefault="008671DE" w:rsidP="008671DE">
            <w:pPr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передачи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2008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textDirection w:val="btLr"/>
            <w:vAlign w:val="cente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2009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2010 г.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2011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2012 г.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2013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2014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6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2015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6</w:t>
            </w:r>
            <w:r w:rsidRPr="003462C2">
              <w:rPr>
                <w:b/>
                <w:bCs/>
                <w:sz w:val="20"/>
                <w:szCs w:val="20"/>
              </w:rPr>
              <w:t xml:space="preserve">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>7</w:t>
            </w:r>
            <w:r w:rsidRPr="003462C2">
              <w:rPr>
                <w:b/>
                <w:bCs/>
                <w:sz w:val="20"/>
                <w:szCs w:val="20"/>
              </w:rPr>
              <w:t xml:space="preserve"> 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25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textDirection w:val="btLr"/>
          </w:tcPr>
          <w:p w:rsidR="008671DE" w:rsidRPr="003462C2" w:rsidRDefault="008671DE" w:rsidP="008671DE">
            <w:pPr>
              <w:ind w:left="113" w:right="113"/>
              <w:jc w:val="center"/>
              <w:rPr>
                <w:b/>
                <w:bCs/>
                <w:sz w:val="20"/>
                <w:szCs w:val="20"/>
              </w:rPr>
            </w:pPr>
            <w:r w:rsidRPr="003462C2">
              <w:rPr>
                <w:b/>
                <w:bCs/>
                <w:sz w:val="20"/>
                <w:szCs w:val="20"/>
              </w:rPr>
              <w:t>201</w:t>
            </w:r>
            <w:r>
              <w:rPr>
                <w:b/>
                <w:bCs/>
                <w:sz w:val="20"/>
                <w:szCs w:val="20"/>
              </w:rPr>
              <w:t xml:space="preserve">8 </w:t>
            </w:r>
            <w:r w:rsidRPr="003462C2">
              <w:rPr>
                <w:b/>
                <w:bCs/>
                <w:sz w:val="20"/>
                <w:szCs w:val="20"/>
              </w:rPr>
              <w:t>г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8671DE" w:rsidRPr="008975AB" w:rsidTr="008671DE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Вести </w:t>
            </w:r>
          </w:p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</w:tr>
      <w:tr w:rsidR="008671DE" w:rsidRPr="008975AB" w:rsidTr="008671DE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2-3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Вечер </w:t>
            </w:r>
          </w:p>
          <w:p w:rsidR="008671DE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с Владимиром Соловьевым </w:t>
            </w:r>
          </w:p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8671DE" w:rsidRPr="008975AB" w:rsidTr="008671DE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2-3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/ Новости</w:t>
            </w:r>
          </w:p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8671DE" w:rsidRPr="008975AB" w:rsidTr="008671DE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4-5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Default="008671DE" w:rsidP="008671DE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 минут</w:t>
            </w:r>
          </w:p>
          <w:p w:rsidR="008671DE" w:rsidRPr="008975AB" w:rsidRDefault="008671DE" w:rsidP="008671DE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(канал Россия 1)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8671DE" w:rsidRPr="008975AB" w:rsidTr="008671DE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4-5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Время покажет</w:t>
            </w:r>
          </w:p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</w:tr>
      <w:tr w:rsidR="008671DE" w:rsidRPr="008975AB" w:rsidTr="008671DE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 xml:space="preserve">Пусть говорят </w:t>
            </w:r>
          </w:p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8671DE" w:rsidRPr="008975AB" w:rsidTr="008671DE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Default="008671DE" w:rsidP="008671DE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Лучше всех</w:t>
            </w:r>
          </w:p>
          <w:p w:rsidR="008671DE" w:rsidRPr="008975AB" w:rsidRDefault="008671DE" w:rsidP="008671DE">
            <w:pPr>
              <w:ind w:left="176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671DE" w:rsidRPr="008975AB" w:rsidTr="008671DE">
        <w:trPr>
          <w:trHeight w:val="690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7-8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встречи </w:t>
            </w:r>
            <w:r w:rsidRPr="00F6004C">
              <w:rPr>
                <w:rFonts w:ascii="Arial" w:hAnsi="Arial" w:cs="Arial"/>
                <w:i/>
                <w:sz w:val="20"/>
                <w:szCs w:val="20"/>
              </w:rPr>
              <w:t>(НТВ)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8671DE" w:rsidRPr="008975AB" w:rsidTr="008671DE">
        <w:trPr>
          <w:trHeight w:val="657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Pr="00F6004C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9-10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sz w:val="20"/>
                <w:szCs w:val="20"/>
              </w:rPr>
              <w:t>Голос</w:t>
            </w:r>
          </w:p>
          <w:p w:rsidR="008671DE" w:rsidRPr="003462C2" w:rsidRDefault="008671DE" w:rsidP="008671DE">
            <w:pPr>
              <w:ind w:left="176"/>
              <w:rPr>
                <w:rFonts w:ascii="Arial" w:hAnsi="Arial" w:cs="Arial"/>
                <w:sz w:val="20"/>
                <w:szCs w:val="20"/>
              </w:rPr>
            </w:pPr>
            <w:r w:rsidRPr="003462C2">
              <w:rPr>
                <w:rFonts w:ascii="Arial" w:hAnsi="Arial" w:cs="Arial"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3462C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8975AB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8671DE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F6004C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8671DE" w:rsidRPr="008975AB" w:rsidTr="008671DE">
        <w:trPr>
          <w:trHeight w:val="761"/>
          <w:jc w:val="center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8671DE" w:rsidRPr="00F6004C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9-10</w:t>
            </w:r>
          </w:p>
        </w:tc>
        <w:tc>
          <w:tcPr>
            <w:tcW w:w="2127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F6004C" w:rsidRDefault="00F6004C" w:rsidP="008671DE">
            <w:pPr>
              <w:ind w:left="176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КВН </w:t>
            </w:r>
          </w:p>
          <w:p w:rsidR="008671DE" w:rsidRPr="00F6004C" w:rsidRDefault="00F6004C" w:rsidP="008671DE">
            <w:pPr>
              <w:ind w:left="176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i/>
                <w:sz w:val="20"/>
                <w:szCs w:val="20"/>
              </w:rPr>
              <w:t>(1 канал)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F6004C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8671DE" w:rsidRPr="003462C2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:rsidR="008671DE" w:rsidRPr="003462C2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3462C2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F6004C" w:rsidRDefault="00F6004C" w:rsidP="008671DE">
            <w:pPr>
              <w:ind w:left="-10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6004C">
              <w:rPr>
                <w:rFonts w:ascii="Arial" w:hAnsi="Arial" w:cs="Arial"/>
                <w:bCs/>
                <w:sz w:val="20"/>
                <w:szCs w:val="20"/>
                <w:lang w:val="en-US"/>
              </w:rPr>
              <w:t>&lt;1</w:t>
            </w:r>
          </w:p>
        </w:tc>
        <w:tc>
          <w:tcPr>
            <w:tcW w:w="42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71DE" w:rsidRPr="008975AB" w:rsidRDefault="00F6004C" w:rsidP="008671DE">
            <w:pPr>
              <w:ind w:left="-107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096820" w:rsidRDefault="00096820" w:rsidP="00096820">
      <w:pPr>
        <w:ind w:firstLine="567"/>
        <w:jc w:val="both"/>
      </w:pPr>
    </w:p>
    <w:p w:rsidR="00096820" w:rsidRDefault="00096820" w:rsidP="00096820">
      <w:pPr>
        <w:ind w:firstLine="567"/>
        <w:jc w:val="both"/>
      </w:pPr>
      <w:r>
        <w:t>В 2018 году информационная программа «Вести» (Россия-1</w:t>
      </w:r>
      <w:r w:rsidR="00C93E78">
        <w:t>)</w:t>
      </w:r>
      <w:r>
        <w:t xml:space="preserve"> повторила свой </w:t>
      </w:r>
      <w:r w:rsidR="0093500B">
        <w:t>успех</w:t>
      </w:r>
      <w:r>
        <w:t xml:space="preserve"> трёхгодичной давности и опередила своего основного конкурента – </w:t>
      </w:r>
      <w:r w:rsidR="0093500B">
        <w:t>н</w:t>
      </w:r>
      <w:r>
        <w:t>овостные выпуски Первого канала.</w:t>
      </w:r>
    </w:p>
    <w:p w:rsidR="00096820" w:rsidRDefault="00096820" w:rsidP="00096820">
      <w:pPr>
        <w:ind w:firstLine="567"/>
        <w:jc w:val="both"/>
      </w:pPr>
      <w:r>
        <w:t>Год назад мы обращали внимание читателей Б</w:t>
      </w:r>
      <w:r w:rsidR="005B7933">
        <w:t>юллетеня, что в «интриге года» –</w:t>
      </w:r>
      <w:r>
        <w:t xml:space="preserve"> переход</w:t>
      </w:r>
      <w:r w:rsidR="005B7933">
        <w:t>е</w:t>
      </w:r>
      <w:r>
        <w:t xml:space="preserve"> </w:t>
      </w:r>
      <w:proofErr w:type="spellStart"/>
      <w:r>
        <w:t>А.Малахова</w:t>
      </w:r>
      <w:proofErr w:type="spellEnd"/>
      <w:r>
        <w:t xml:space="preserve"> на конкурирующий канал – победа на тот момент осталась за 1 каналом. </w:t>
      </w:r>
      <w:r w:rsidR="003E0CE3">
        <w:t>Год спустя</w:t>
      </w:r>
      <w:r w:rsidR="008671DE">
        <w:t xml:space="preserve"> мы </w:t>
      </w:r>
      <w:r w:rsidR="003E0CE3">
        <w:t>продолжаем отмечать</w:t>
      </w:r>
      <w:r w:rsidR="00457698">
        <w:t xml:space="preserve">, что и сегодня телезрители более благосклонны </w:t>
      </w:r>
      <w:r w:rsidR="008671DE">
        <w:t>к передач</w:t>
      </w:r>
      <w:r w:rsidR="00457698">
        <w:t>е</w:t>
      </w:r>
      <w:r w:rsidR="008671DE">
        <w:t xml:space="preserve"> «Пусть говорят», чем к конкурирующему «Прямому эфиру» (Россия 1) </w:t>
      </w:r>
      <w:r w:rsidR="00457698">
        <w:t>в</w:t>
      </w:r>
      <w:r w:rsidR="008671DE">
        <w:t xml:space="preserve"> соотношени</w:t>
      </w:r>
      <w:r w:rsidR="00457698">
        <w:t>и:</w:t>
      </w:r>
      <w:r w:rsidR="008671DE">
        <w:t xml:space="preserve"> 2,5/0,5.</w:t>
      </w:r>
    </w:p>
    <w:p w:rsidR="00096820" w:rsidRPr="00096820" w:rsidRDefault="00096820" w:rsidP="00096820">
      <w:r w:rsidRPr="00096820">
        <w:br w:type="page"/>
      </w:r>
    </w:p>
    <w:p w:rsidR="00166F64" w:rsidRPr="006C5483" w:rsidRDefault="00166F64" w:rsidP="00166F6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66F64" w:rsidRPr="006C5483" w:rsidRDefault="00166F64" w:rsidP="00166F6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8490513" wp14:editId="6454786D">
            <wp:extent cx="466090" cy="548640"/>
            <wp:effectExtent l="0" t="0" r="0" b="3810"/>
            <wp:docPr id="68" name="Рисунок 6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B03F49">
        <w:rPr>
          <w:rFonts w:ascii="Arial" w:hAnsi="Arial" w:cs="Arial"/>
          <w:sz w:val="20"/>
          <w:szCs w:val="20"/>
        </w:rPr>
        <w:t>18 дек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2018г. – 17 янв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2019 г.</w:t>
      </w:r>
      <w:r w:rsidRPr="006C5483">
        <w:rPr>
          <w:rFonts w:ascii="Arial" w:hAnsi="Arial" w:cs="Arial"/>
          <w:sz w:val="20"/>
          <w:szCs w:val="20"/>
        </w:rPr>
        <w:t xml:space="preserve"> методом телефонного и</w:t>
      </w:r>
      <w:r w:rsidRPr="006C5483">
        <w:rPr>
          <w:rFonts w:ascii="Arial" w:hAnsi="Arial" w:cs="Arial"/>
          <w:sz w:val="20"/>
          <w:szCs w:val="20"/>
        </w:rPr>
        <w:t>н</w:t>
      </w:r>
      <w:r w:rsidRPr="006C5483">
        <w:rPr>
          <w:rFonts w:ascii="Arial" w:hAnsi="Arial" w:cs="Arial"/>
          <w:sz w:val="20"/>
          <w:szCs w:val="20"/>
        </w:rPr>
        <w:t>тервью.</w:t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03F49" w:rsidRPr="006C5483" w:rsidRDefault="00B03F49" w:rsidP="00B03F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66F64" w:rsidRDefault="00166F64" w:rsidP="00166F64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2016" behindDoc="0" locked="0" layoutInCell="1" allowOverlap="1" wp14:anchorId="179CD53A" wp14:editId="76ACCD8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" o:spid="_x0000_s1026" style="position:absolute;z-index:251862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P22TQ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dM&#10;/bZ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166F64" w:rsidRPr="00200829" w:rsidRDefault="00166F64" w:rsidP="00166F64">
      <w:pPr>
        <w:keepNext/>
        <w:ind w:left="851"/>
        <w:jc w:val="both"/>
        <w:outlineLvl w:val="2"/>
        <w:rPr>
          <w:rFonts w:cs="Arial"/>
          <w:b/>
          <w:bCs/>
          <w:caps/>
          <w:spacing w:val="-4"/>
        </w:rPr>
      </w:pPr>
      <w:r w:rsidRPr="00424F4B">
        <w:rPr>
          <w:rFonts w:cs="Arial"/>
          <w:b/>
          <w:bCs/>
          <w:caps/>
          <w:spacing w:val="-4"/>
        </w:rPr>
        <w:t>НАЗОВИТЕ, ПОЖАЛУЙСТА, ЛУЧШУЮ ТЕЛЕПЕРЕДАЧУ МЕСТНОГО ТВ 2018 ГОДА</w:t>
      </w:r>
    </w:p>
    <w:p w:rsidR="00166F64" w:rsidRPr="00166F64" w:rsidRDefault="00166F64" w:rsidP="00166F64">
      <w:pPr>
        <w:jc w:val="right"/>
        <w:rPr>
          <w:i/>
          <w:szCs w:val="16"/>
        </w:rPr>
      </w:pPr>
    </w:p>
    <w:p w:rsidR="00166F64" w:rsidRDefault="008E51B7" w:rsidP="00166F64">
      <w:pPr>
        <w:ind w:firstLine="567"/>
        <w:jc w:val="both"/>
      </w:pPr>
      <w:r w:rsidRPr="008E51B7">
        <w:t xml:space="preserve">Большинство </w:t>
      </w:r>
      <w:r w:rsidR="00166F64">
        <w:t xml:space="preserve">опрошенных </w:t>
      </w:r>
      <w:r>
        <w:t>(</w:t>
      </w:r>
      <w:r w:rsidRPr="008E51B7">
        <w:rPr>
          <w:b/>
        </w:rPr>
        <w:t>51%</w:t>
      </w:r>
      <w:r>
        <w:t xml:space="preserve">) </w:t>
      </w:r>
      <w:r w:rsidR="00166F64">
        <w:t>затруднились дать ответ на поставленный вопрос о лучшей т</w:t>
      </w:r>
      <w:r w:rsidR="00166F64">
        <w:t>е</w:t>
      </w:r>
      <w:r w:rsidR="00166F64">
        <w:t>лепередач</w:t>
      </w:r>
      <w:r w:rsidR="007F27E7">
        <w:t>е</w:t>
      </w:r>
      <w:r w:rsidR="00166F64">
        <w:t xml:space="preserve"> местного ТВ. Год назад таких насчитывалось </w:t>
      </w:r>
      <w:r w:rsidR="00166F64" w:rsidRPr="00B50499">
        <w:rPr>
          <w:b/>
        </w:rPr>
        <w:t>41%</w:t>
      </w:r>
      <w:r w:rsidR="00166F64">
        <w:t xml:space="preserve">. Ещё </w:t>
      </w:r>
      <w:r w:rsidR="00166F64" w:rsidRPr="00B50499">
        <w:rPr>
          <w:b/>
        </w:rPr>
        <w:t>14%</w:t>
      </w:r>
      <w:r w:rsidR="00166F64">
        <w:t xml:space="preserve"> респондентов посчитали, что за год им так и не удалось увидеть на региональных телеканалах передач, достойных звания «лу</w:t>
      </w:r>
      <w:r w:rsidR="00166F64">
        <w:t>ч</w:t>
      </w:r>
      <w:r w:rsidR="00166F64">
        <w:t xml:space="preserve">шей». По итогам 2017 года таких </w:t>
      </w:r>
      <w:r>
        <w:t xml:space="preserve">ответов </w:t>
      </w:r>
      <w:r w:rsidR="00166F64">
        <w:t>насчитывалось</w:t>
      </w:r>
      <w:r w:rsidR="00BA1CC7">
        <w:t xml:space="preserve"> на </w:t>
      </w:r>
      <w:r w:rsidR="00BA1CC7" w:rsidRPr="00B50499">
        <w:rPr>
          <w:b/>
        </w:rPr>
        <w:t>2%</w:t>
      </w:r>
      <w:r w:rsidR="00BA1CC7">
        <w:t xml:space="preserve"> больше. Еще </w:t>
      </w:r>
      <w:r w:rsidR="00BA1CC7" w:rsidRPr="00B50499">
        <w:rPr>
          <w:b/>
        </w:rPr>
        <w:t>1%</w:t>
      </w:r>
      <w:r w:rsidR="00BA1CC7">
        <w:t xml:space="preserve"> </w:t>
      </w:r>
      <w:proofErr w:type="gramStart"/>
      <w:r w:rsidR="00BA1CC7">
        <w:t>опрошенных</w:t>
      </w:r>
      <w:proofErr w:type="gramEnd"/>
      <w:r w:rsidR="00BA1CC7">
        <w:t xml:space="preserve"> заяв</w:t>
      </w:r>
      <w:r w:rsidR="00BA1CC7">
        <w:t>и</w:t>
      </w:r>
      <w:r w:rsidR="00BA1CC7">
        <w:t>ли, что вообще не смотрят телевизор и местные телеканалы в частности.</w:t>
      </w:r>
    </w:p>
    <w:p w:rsidR="00BA1CC7" w:rsidRDefault="00BA1CC7" w:rsidP="00166F64">
      <w:pPr>
        <w:ind w:firstLine="567"/>
        <w:jc w:val="both"/>
      </w:pPr>
      <w:r>
        <w:t>Всего же горожанами были названы более 30 телепрограмм местного телевидения. Традиционно публикуем первую пятерку телепередач.</w:t>
      </w:r>
    </w:p>
    <w:p w:rsidR="00BA1CC7" w:rsidRDefault="00BA1CC7" w:rsidP="00166F64">
      <w:pPr>
        <w:ind w:firstLine="567"/>
        <w:jc w:val="both"/>
      </w:pPr>
      <w:r>
        <w:t>Результаты округлены до целых чисел. В таблице же передачи ранжированы по фактическим п</w:t>
      </w:r>
      <w:r>
        <w:t>о</w:t>
      </w:r>
      <w:r>
        <w:t>казателям.</w:t>
      </w:r>
    </w:p>
    <w:p w:rsidR="00BA1CC7" w:rsidRDefault="00BA1CC7" w:rsidP="00166F64">
      <w:pPr>
        <w:ind w:firstLine="567"/>
        <w:jc w:val="both"/>
      </w:pPr>
    </w:p>
    <w:tbl>
      <w:tblPr>
        <w:tblW w:w="9423" w:type="dxa"/>
        <w:jc w:val="center"/>
        <w:tblBorders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0"/>
        <w:gridCol w:w="544"/>
        <w:gridCol w:w="545"/>
        <w:gridCol w:w="545"/>
        <w:gridCol w:w="545"/>
        <w:gridCol w:w="545"/>
        <w:gridCol w:w="544"/>
        <w:gridCol w:w="545"/>
        <w:gridCol w:w="545"/>
        <w:gridCol w:w="545"/>
        <w:gridCol w:w="545"/>
        <w:gridCol w:w="545"/>
      </w:tblGrid>
      <w:tr w:rsidR="00B50499" w:rsidTr="0093500B">
        <w:trPr>
          <w:cantSplit/>
          <w:trHeight w:val="2095"/>
          <w:jc w:val="center"/>
        </w:trPr>
        <w:tc>
          <w:tcPr>
            <w:tcW w:w="343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50499" w:rsidRDefault="00B50499" w:rsidP="0035001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Телевизионные</w:t>
            </w:r>
          </w:p>
          <w:p w:rsidR="00B50499" w:rsidRDefault="00B50499" w:rsidP="0035001E">
            <w:pPr>
              <w:jc w:val="center"/>
            </w:pPr>
            <w:r>
              <w:rPr>
                <w:b/>
                <w:bCs/>
              </w:rPr>
              <w:t>передачи</w:t>
            </w:r>
          </w:p>
        </w:tc>
        <w:tc>
          <w:tcPr>
            <w:tcW w:w="54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2008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textDirection w:val="btLr"/>
            <w:vAlign w:val="cente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  <w:r w:rsidRPr="007E6812">
              <w:rPr>
                <w:b/>
                <w:bCs/>
              </w:rPr>
              <w:t>9</w:t>
            </w:r>
            <w:r>
              <w:rPr>
                <w:b/>
                <w:bCs/>
              </w:rPr>
              <w:t xml:space="preserve">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2010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2011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2012 г.</w:t>
            </w:r>
          </w:p>
        </w:tc>
        <w:tc>
          <w:tcPr>
            <w:tcW w:w="544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2013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</w:tcBorders>
            <w:textDirection w:val="btL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2014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2015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2016 г.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B50499" w:rsidRDefault="00B50499" w:rsidP="0035001E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 г</w:t>
            </w:r>
          </w:p>
        </w:tc>
        <w:tc>
          <w:tcPr>
            <w:tcW w:w="545" w:type="dxa"/>
            <w:tcBorders>
              <w:top w:val="single" w:sz="12" w:space="0" w:color="auto"/>
              <w:bottom w:val="single" w:sz="12" w:space="0" w:color="auto"/>
              <w:right w:val="single" w:sz="6" w:space="0" w:color="auto"/>
            </w:tcBorders>
            <w:textDirection w:val="btLr"/>
          </w:tcPr>
          <w:p w:rsidR="00B50499" w:rsidRDefault="00B50499" w:rsidP="00B50499">
            <w:pPr>
              <w:ind w:left="113" w:right="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2018 г</w:t>
            </w:r>
          </w:p>
        </w:tc>
      </w:tr>
      <w:tr w:rsidR="00B50499" w:rsidRPr="00CE2EA6" w:rsidTr="0093500B">
        <w:trPr>
          <w:trHeight w:val="1430"/>
          <w:jc w:val="center"/>
        </w:trPr>
        <w:tc>
          <w:tcPr>
            <w:tcW w:w="3430" w:type="dxa"/>
            <w:tcBorders>
              <w:top w:val="single" w:sz="12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B50499" w:rsidRPr="002F7A7C" w:rsidRDefault="00B50499" w:rsidP="0035001E">
            <w:r w:rsidRPr="002F7A7C">
              <w:t xml:space="preserve">1. </w:t>
            </w:r>
            <w:proofErr w:type="gramStart"/>
            <w:r w:rsidRPr="002F7A7C">
              <w:t>Вести-Воронеж</w:t>
            </w:r>
            <w:proofErr w:type="gramEnd"/>
            <w:r w:rsidRPr="002F7A7C">
              <w:t xml:space="preserve"> </w:t>
            </w:r>
          </w:p>
          <w:p w:rsidR="00B50499" w:rsidRPr="002F7A7C" w:rsidRDefault="00B50499" w:rsidP="0035001E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54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36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31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32</w:t>
            </w:r>
          </w:p>
        </w:tc>
        <w:tc>
          <w:tcPr>
            <w:tcW w:w="544" w:type="dxa"/>
            <w:tcBorders>
              <w:top w:val="single" w:sz="12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545" w:type="dxa"/>
            <w:tcBorders>
              <w:top w:val="single" w:sz="12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27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B50499" w:rsidRPr="006614D1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22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B50499" w:rsidRPr="001C437E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21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B50499" w:rsidRPr="0093500B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23</w:t>
            </w:r>
          </w:p>
        </w:tc>
        <w:tc>
          <w:tcPr>
            <w:tcW w:w="545" w:type="dxa"/>
            <w:tcBorders>
              <w:top w:val="single" w:sz="12" w:space="0" w:color="auto"/>
              <w:right w:val="single" w:sz="6" w:space="0" w:color="auto"/>
            </w:tcBorders>
            <w:vAlign w:val="center"/>
          </w:tcPr>
          <w:p w:rsidR="00B50499" w:rsidRDefault="00B50499" w:rsidP="0035001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21</w:t>
            </w:r>
          </w:p>
        </w:tc>
      </w:tr>
      <w:tr w:rsidR="00B50499" w:rsidRPr="00CE2EA6" w:rsidTr="0093500B">
        <w:trPr>
          <w:trHeight w:val="1430"/>
          <w:jc w:val="center"/>
        </w:trPr>
        <w:tc>
          <w:tcPr>
            <w:tcW w:w="343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B50499" w:rsidRPr="002F7A7C" w:rsidRDefault="00B50499" w:rsidP="0035001E">
            <w:r>
              <w:t>2</w:t>
            </w:r>
            <w:r w:rsidRPr="002F7A7C">
              <w:t xml:space="preserve">. Губернские новости </w:t>
            </w:r>
          </w:p>
          <w:p w:rsidR="00B50499" w:rsidRPr="002F7A7C" w:rsidRDefault="00B50499" w:rsidP="0035001E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(ТНТ-Губерния)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44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45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19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:rsidR="00B50499" w:rsidRPr="006614D1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:rsidR="00B50499" w:rsidRPr="001C437E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:rsidR="00B50499" w:rsidRPr="0093500B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:rsidR="00B50499" w:rsidRDefault="00B50499" w:rsidP="0035001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B50499" w:rsidRPr="00CE2EA6" w:rsidTr="0093500B">
        <w:trPr>
          <w:trHeight w:val="1430"/>
          <w:jc w:val="center"/>
        </w:trPr>
        <w:tc>
          <w:tcPr>
            <w:tcW w:w="343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B50499" w:rsidRDefault="00B50499" w:rsidP="0035001E">
            <w:r>
              <w:t>3</w:t>
            </w:r>
            <w:r w:rsidRPr="002F7A7C">
              <w:t>. Сезон забот</w:t>
            </w:r>
          </w:p>
          <w:p w:rsidR="00B50499" w:rsidRPr="002F7A7C" w:rsidRDefault="00B50499" w:rsidP="0035001E"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(ВГТРК)</w:t>
            </w:r>
          </w:p>
        </w:tc>
        <w:tc>
          <w:tcPr>
            <w:tcW w:w="544" w:type="dxa"/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5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&lt;1</w:t>
            </w:r>
          </w:p>
        </w:tc>
        <w:tc>
          <w:tcPr>
            <w:tcW w:w="544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:rsidR="00B50499" w:rsidRPr="006614D1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:rsidR="00B50499" w:rsidRPr="001C437E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:rsidR="00B50499" w:rsidRPr="0093500B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right w:val="single" w:sz="6" w:space="0" w:color="auto"/>
            </w:tcBorders>
            <w:vAlign w:val="center"/>
          </w:tcPr>
          <w:p w:rsidR="00B50499" w:rsidRDefault="00B50499" w:rsidP="0035001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</w:tr>
      <w:tr w:rsidR="00B50499" w:rsidRPr="00CE2EA6" w:rsidTr="0093500B">
        <w:trPr>
          <w:trHeight w:val="1430"/>
          <w:jc w:val="center"/>
        </w:trPr>
        <w:tc>
          <w:tcPr>
            <w:tcW w:w="3430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B50499" w:rsidRDefault="00B50499" w:rsidP="0035001E">
            <w:r>
              <w:t xml:space="preserve">4. Утро вместе </w:t>
            </w:r>
          </w:p>
          <w:p w:rsidR="00B50499" w:rsidRPr="002F7A7C" w:rsidRDefault="00B50499" w:rsidP="0035001E">
            <w:r w:rsidRPr="002F7A7C">
              <w:rPr>
                <w:i/>
              </w:rPr>
              <w:t>(ТНТ-Губерния)</w:t>
            </w:r>
          </w:p>
        </w:tc>
        <w:tc>
          <w:tcPr>
            <w:tcW w:w="544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4" w:type="dxa"/>
            <w:tcBorders>
              <w:bottom w:val="single" w:sz="6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-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50499" w:rsidRPr="006614D1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50499" w:rsidRPr="001C437E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50499" w:rsidRPr="0093500B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:rsidR="00B50499" w:rsidRDefault="00B50499" w:rsidP="0035001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  <w:tr w:rsidR="00B50499" w:rsidRPr="00CE2EA6" w:rsidTr="0093500B">
        <w:trPr>
          <w:trHeight w:val="1430"/>
          <w:jc w:val="center"/>
        </w:trPr>
        <w:tc>
          <w:tcPr>
            <w:tcW w:w="343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499" w:rsidRPr="002F7A7C" w:rsidRDefault="00B50499" w:rsidP="0035001E">
            <w:r>
              <w:t>5</w:t>
            </w:r>
            <w:r w:rsidRPr="002F7A7C">
              <w:t xml:space="preserve">. </w:t>
            </w:r>
            <w:r>
              <w:t>Воронеж. События. Факты</w:t>
            </w:r>
          </w:p>
          <w:p w:rsidR="00B50499" w:rsidRPr="002F7A7C" w:rsidRDefault="00B50499" w:rsidP="00B50499">
            <w:pPr>
              <w:rPr>
                <w:i/>
              </w:rPr>
            </w:pPr>
            <w:r>
              <w:rPr>
                <w:i/>
              </w:rPr>
              <w:t xml:space="preserve">   </w:t>
            </w:r>
            <w:r w:rsidRPr="002F7A7C">
              <w:rPr>
                <w:i/>
              </w:rPr>
              <w:t>(</w:t>
            </w:r>
            <w:r>
              <w:rPr>
                <w:i/>
              </w:rPr>
              <w:t>41 канал</w:t>
            </w:r>
            <w:r w:rsidRPr="002F7A7C">
              <w:rPr>
                <w:i/>
              </w:rPr>
              <w:t>)</w:t>
            </w:r>
          </w:p>
        </w:tc>
        <w:tc>
          <w:tcPr>
            <w:tcW w:w="544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544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B50499" w:rsidRPr="00656912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56912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50499" w:rsidRPr="006614D1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614D1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50499" w:rsidRPr="001C437E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43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50499" w:rsidRPr="0093500B" w:rsidRDefault="00B50499" w:rsidP="0035001E">
            <w:pPr>
              <w:ind w:left="-113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93500B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545" w:type="dxa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50499" w:rsidRPr="00B50499" w:rsidRDefault="00B50499" w:rsidP="0035001E">
            <w:pPr>
              <w:ind w:left="-11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&lt;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</w:tr>
    </w:tbl>
    <w:p w:rsidR="00BA1CC7" w:rsidRDefault="00BA1CC7" w:rsidP="00166F64">
      <w:pPr>
        <w:ind w:firstLine="567"/>
        <w:jc w:val="both"/>
      </w:pPr>
    </w:p>
    <w:p w:rsidR="00166F64" w:rsidRPr="00166F64" w:rsidRDefault="00BA1CC7" w:rsidP="00B50499">
      <w:pPr>
        <w:ind w:firstLine="567"/>
        <w:jc w:val="both"/>
      </w:pPr>
      <w:r>
        <w:t xml:space="preserve">Традиционно </w:t>
      </w:r>
      <w:r w:rsidR="0093500B">
        <w:t>вынуждены</w:t>
      </w:r>
      <w:r>
        <w:t xml:space="preserve"> констатирова</w:t>
      </w:r>
      <w:r w:rsidR="0093500B">
        <w:t>ть</w:t>
      </w:r>
      <w:r>
        <w:t>, что воронежцам в первую очередь интересны местные новости и программы прикладного характера. Немного особняком стоит утреннее шоу</w:t>
      </w:r>
      <w:r w:rsidR="008E51B7">
        <w:t xml:space="preserve"> «Утро вместе»</w:t>
      </w:r>
      <w:r>
        <w:t xml:space="preserve"> телеканала «Губерния». Почему особняком? Потому что эта передача реально конкурирует с анал</w:t>
      </w:r>
      <w:r>
        <w:t>о</w:t>
      </w:r>
      <w:r>
        <w:t xml:space="preserve">гичными шоу на федеральных каналах. </w:t>
      </w:r>
      <w:r w:rsidR="008E51B7">
        <w:t xml:space="preserve">Хотя набирает лишь </w:t>
      </w:r>
      <w:r>
        <w:t xml:space="preserve"> </w:t>
      </w:r>
      <w:r w:rsidRPr="00B50499">
        <w:rPr>
          <w:b/>
        </w:rPr>
        <w:t>1%</w:t>
      </w:r>
      <w:r>
        <w:t xml:space="preserve"> зрительских предпочтений.</w:t>
      </w:r>
      <w:r w:rsidR="00166F64" w:rsidRPr="00166F64">
        <w:br w:type="page"/>
      </w:r>
    </w:p>
    <w:p w:rsidR="009E569A" w:rsidRPr="006C5483" w:rsidRDefault="009E569A" w:rsidP="009E569A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9E569A" w:rsidRPr="006C5483" w:rsidRDefault="009E569A" w:rsidP="009E569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5D2146" wp14:editId="75D23FCF">
            <wp:extent cx="466090" cy="548640"/>
            <wp:effectExtent l="0" t="0" r="0" b="3810"/>
            <wp:docPr id="70" name="Рисунок 7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B03F49">
        <w:rPr>
          <w:rFonts w:ascii="Arial" w:hAnsi="Arial" w:cs="Arial"/>
          <w:sz w:val="20"/>
          <w:szCs w:val="20"/>
        </w:rPr>
        <w:t>18 дек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2018г. – 17 янв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2019 г.</w:t>
      </w:r>
      <w:r w:rsidRPr="006C5483">
        <w:rPr>
          <w:rFonts w:ascii="Arial" w:hAnsi="Arial" w:cs="Arial"/>
          <w:sz w:val="20"/>
          <w:szCs w:val="20"/>
        </w:rPr>
        <w:t xml:space="preserve"> методом телефонного и</w:t>
      </w:r>
      <w:r w:rsidRPr="006C5483">
        <w:rPr>
          <w:rFonts w:ascii="Arial" w:hAnsi="Arial" w:cs="Arial"/>
          <w:sz w:val="20"/>
          <w:szCs w:val="20"/>
        </w:rPr>
        <w:t>н</w:t>
      </w:r>
      <w:r w:rsidRPr="006C5483">
        <w:rPr>
          <w:rFonts w:ascii="Arial" w:hAnsi="Arial" w:cs="Arial"/>
          <w:sz w:val="20"/>
          <w:szCs w:val="20"/>
        </w:rPr>
        <w:t>тервью.</w:t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03F49" w:rsidRPr="006C5483" w:rsidRDefault="00B03F49" w:rsidP="00B03F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E569A" w:rsidRDefault="009E569A" w:rsidP="009E569A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4064" behindDoc="0" locked="0" layoutInCell="1" allowOverlap="1" wp14:anchorId="1DE6F00C" wp14:editId="3F93BB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864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1hfTAIAAFs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DoNY&#10;X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9E569A" w:rsidRPr="00200829" w:rsidRDefault="009E569A" w:rsidP="009E569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43230">
        <w:rPr>
          <w:rFonts w:cs="Arial"/>
          <w:b/>
          <w:bCs/>
          <w:caps/>
          <w:spacing w:val="-4"/>
        </w:rPr>
        <w:t>НАЗОВИТЕ, ПОЖАЛУЙСТА, САМЫЙ ИНТЕРЕСНЫЙ, НА ВАШ ВЗГЛЯД, МЕСТНЫЙ ИНТЕРНЕТ</w:t>
      </w:r>
      <w:r w:rsidR="007F27E7">
        <w:rPr>
          <w:rFonts w:cs="Arial"/>
          <w:b/>
          <w:bCs/>
          <w:caps/>
          <w:spacing w:val="-4"/>
        </w:rPr>
        <w:t>-</w:t>
      </w:r>
      <w:r w:rsidRPr="00143230">
        <w:rPr>
          <w:rFonts w:cs="Arial"/>
          <w:b/>
          <w:bCs/>
          <w:caps/>
          <w:spacing w:val="-4"/>
        </w:rPr>
        <w:t>ПОРТАЛ (САЙТ) 2018 года</w:t>
      </w:r>
    </w:p>
    <w:p w:rsidR="009E569A" w:rsidRPr="009E569A" w:rsidRDefault="009E569A" w:rsidP="009E569A">
      <w:pPr>
        <w:jc w:val="right"/>
        <w:rPr>
          <w:i/>
          <w:szCs w:val="16"/>
        </w:rPr>
      </w:pPr>
    </w:p>
    <w:p w:rsidR="009E569A" w:rsidRDefault="009E569A" w:rsidP="009E569A">
      <w:pPr>
        <w:ind w:firstLine="567"/>
        <w:jc w:val="both"/>
      </w:pPr>
      <w:r w:rsidRPr="00D91B9F">
        <w:rPr>
          <w:b/>
        </w:rPr>
        <w:t>29%, 24%, 20%</w:t>
      </w:r>
      <w:r>
        <w:t xml:space="preserve"> - именно в таком порядке каждый год снижалось количество воронежцев, утверждающих, что не пользуются интернетом. В январе 2019 года </w:t>
      </w:r>
      <w:r w:rsidR="00DC266B">
        <w:t>это число снизилось до</w:t>
      </w:r>
      <w:r>
        <w:t xml:space="preserve"> </w:t>
      </w:r>
      <w:r w:rsidRPr="00D91B9F">
        <w:rPr>
          <w:b/>
        </w:rPr>
        <w:t>17%</w:t>
      </w:r>
      <w:r>
        <w:t>.</w:t>
      </w:r>
    </w:p>
    <w:p w:rsidR="009E569A" w:rsidRDefault="00DC266B" w:rsidP="009E569A">
      <w:pPr>
        <w:ind w:firstLine="567"/>
        <w:jc w:val="both"/>
      </w:pPr>
      <w:r w:rsidRPr="00DC266B">
        <w:t>Более половины</w:t>
      </w:r>
      <w:r>
        <w:rPr>
          <w:b/>
        </w:rPr>
        <w:t xml:space="preserve"> (</w:t>
      </w:r>
      <w:r w:rsidR="009E569A" w:rsidRPr="00D91B9F">
        <w:rPr>
          <w:b/>
        </w:rPr>
        <w:t>51%</w:t>
      </w:r>
      <w:r>
        <w:rPr>
          <w:b/>
        </w:rPr>
        <w:t>)</w:t>
      </w:r>
      <w:r w:rsidR="009E569A">
        <w:t xml:space="preserve"> </w:t>
      </w:r>
      <w:proofErr w:type="gramStart"/>
      <w:r w:rsidR="009E569A">
        <w:t>опрошенных</w:t>
      </w:r>
      <w:proofErr w:type="gramEnd"/>
      <w:r w:rsidR="009E569A">
        <w:t xml:space="preserve"> затруднились ответить на </w:t>
      </w:r>
      <w:r>
        <w:t>этот</w:t>
      </w:r>
      <w:r w:rsidR="007F27E7">
        <w:t xml:space="preserve"> </w:t>
      </w:r>
      <w:r w:rsidR="009E569A">
        <w:t xml:space="preserve">вопрос, что не удивительно – уж очень непросто сопоставить столь разноплановые </w:t>
      </w:r>
      <w:proofErr w:type="spellStart"/>
      <w:r w:rsidR="009E569A">
        <w:t>интернет-ресурсы</w:t>
      </w:r>
      <w:proofErr w:type="spellEnd"/>
      <w:r w:rsidR="009E569A">
        <w:t xml:space="preserve"> между собой. Ещё </w:t>
      </w:r>
      <w:r w:rsidR="009E569A" w:rsidRPr="0093500B">
        <w:rPr>
          <w:b/>
        </w:rPr>
        <w:t>9%</w:t>
      </w:r>
      <w:r w:rsidR="009E569A">
        <w:t xml:space="preserve"> р</w:t>
      </w:r>
      <w:r w:rsidR="009E569A">
        <w:t>е</w:t>
      </w:r>
      <w:r w:rsidR="009E569A">
        <w:t>спондентов заявили</w:t>
      </w:r>
      <w:r>
        <w:t>,</w:t>
      </w:r>
      <w:r w:rsidR="009E569A">
        <w:t xml:space="preserve"> что не увидели на местных </w:t>
      </w:r>
      <w:proofErr w:type="gramStart"/>
      <w:r w:rsidR="009E569A">
        <w:t>интернет-площадках</w:t>
      </w:r>
      <w:proofErr w:type="gramEnd"/>
      <w:r w:rsidR="009E569A">
        <w:t xml:space="preserve"> что</w:t>
      </w:r>
      <w:r w:rsidR="007F27E7">
        <w:t>-</w:t>
      </w:r>
      <w:r w:rsidR="009E569A">
        <w:t>либо интересное.</w:t>
      </w:r>
    </w:p>
    <w:p w:rsidR="009E569A" w:rsidRDefault="009E569A" w:rsidP="009E569A">
      <w:pPr>
        <w:ind w:firstLine="567"/>
        <w:jc w:val="both"/>
      </w:pPr>
      <w:r>
        <w:t>Всего же участниками опроса были названы около 30 ресурсов, тогда как год назад это колич</w:t>
      </w:r>
      <w:r>
        <w:t>е</w:t>
      </w:r>
      <w:r>
        <w:t>ство составляло 40 наименований. В итоговой таблице приведены названия только тех, которые были упомянуты в ходе опроса более 5 раз. Итоговые места распределены по фактическим показателям, то есть без округления до целых чисел.</w:t>
      </w:r>
    </w:p>
    <w:p w:rsidR="00D00AC4" w:rsidRDefault="00D00AC4" w:rsidP="009E569A">
      <w:pPr>
        <w:ind w:firstLine="567"/>
        <w:jc w:val="both"/>
      </w:pPr>
    </w:p>
    <w:tbl>
      <w:tblPr>
        <w:tblW w:w="10552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5292"/>
        <w:gridCol w:w="756"/>
        <w:gridCol w:w="706"/>
        <w:gridCol w:w="707"/>
        <w:gridCol w:w="706"/>
        <w:gridCol w:w="707"/>
        <w:gridCol w:w="718"/>
      </w:tblGrid>
      <w:tr w:rsidR="00D00AC4" w:rsidRPr="004E23DD" w:rsidTr="00D00AC4">
        <w:trPr>
          <w:cantSplit/>
          <w:trHeight w:val="1683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00AC4" w:rsidRPr="00047F4E" w:rsidRDefault="00D00AC4" w:rsidP="0035001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47F4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№№</w:t>
            </w:r>
          </w:p>
        </w:tc>
        <w:tc>
          <w:tcPr>
            <w:tcW w:w="5292" w:type="dxa"/>
            <w:shd w:val="clear" w:color="auto" w:fill="auto"/>
            <w:noWrap/>
            <w:vAlign w:val="center"/>
            <w:hideMark/>
          </w:tcPr>
          <w:p w:rsidR="00D00AC4" w:rsidRPr="00047F4E" w:rsidRDefault="00D00AC4" w:rsidP="0035001E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Интернет-портал</w:t>
            </w:r>
          </w:p>
        </w:tc>
        <w:tc>
          <w:tcPr>
            <w:tcW w:w="756" w:type="dxa"/>
            <w:shd w:val="clear" w:color="auto" w:fill="auto"/>
            <w:noWrap/>
            <w:textDirection w:val="btLr"/>
            <w:vAlign w:val="center"/>
            <w:hideMark/>
          </w:tcPr>
          <w:p w:rsidR="00D00AC4" w:rsidRPr="00047F4E" w:rsidRDefault="00D00AC4" w:rsidP="0035001E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2013 г.</w:t>
            </w:r>
          </w:p>
        </w:tc>
        <w:tc>
          <w:tcPr>
            <w:tcW w:w="706" w:type="dxa"/>
            <w:textDirection w:val="btLr"/>
            <w:vAlign w:val="center"/>
          </w:tcPr>
          <w:p w:rsidR="00D00AC4" w:rsidRDefault="00D00AC4" w:rsidP="0035001E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2014 г.</w:t>
            </w:r>
          </w:p>
        </w:tc>
        <w:tc>
          <w:tcPr>
            <w:tcW w:w="707" w:type="dxa"/>
            <w:textDirection w:val="btLr"/>
            <w:vAlign w:val="center"/>
          </w:tcPr>
          <w:p w:rsidR="00D00AC4" w:rsidRDefault="00D00AC4" w:rsidP="0035001E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2015 г.</w:t>
            </w:r>
          </w:p>
        </w:tc>
        <w:tc>
          <w:tcPr>
            <w:tcW w:w="706" w:type="dxa"/>
            <w:textDirection w:val="btLr"/>
            <w:vAlign w:val="center"/>
          </w:tcPr>
          <w:p w:rsidR="00D00AC4" w:rsidRDefault="00D00AC4" w:rsidP="0035001E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2016 г.</w:t>
            </w:r>
          </w:p>
        </w:tc>
        <w:tc>
          <w:tcPr>
            <w:tcW w:w="707" w:type="dxa"/>
            <w:textDirection w:val="btLr"/>
          </w:tcPr>
          <w:p w:rsidR="00D00AC4" w:rsidRDefault="00D00AC4" w:rsidP="0035001E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2017 г.</w:t>
            </w:r>
          </w:p>
        </w:tc>
        <w:tc>
          <w:tcPr>
            <w:tcW w:w="718" w:type="dxa"/>
            <w:textDirection w:val="btLr"/>
          </w:tcPr>
          <w:p w:rsidR="00D00AC4" w:rsidRDefault="00D00AC4" w:rsidP="00D00AC4">
            <w:pPr>
              <w:ind w:left="113" w:right="113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2018 г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EB4E45">
              <w:rPr>
                <w:rFonts w:ascii="Arial" w:hAnsi="Arial" w:cs="Arial"/>
                <w:sz w:val="22"/>
                <w:szCs w:val="22"/>
              </w:rPr>
              <w:t xml:space="preserve">Моё! </w:t>
            </w:r>
            <w:proofErr w:type="gramStart"/>
            <w:r w:rsidRPr="00EB4E45">
              <w:rPr>
                <w:rFonts w:ascii="Arial" w:hAnsi="Arial" w:cs="Arial"/>
                <w:sz w:val="22"/>
                <w:szCs w:val="22"/>
              </w:rPr>
              <w:t>о</w:t>
            </w:r>
            <w:proofErr w:type="spellStart"/>
            <w:proofErr w:type="gramEnd"/>
            <w:r w:rsidRPr="00EB4E45">
              <w:rPr>
                <w:rFonts w:ascii="Arial" w:hAnsi="Arial" w:cs="Arial"/>
                <w:sz w:val="22"/>
                <w:szCs w:val="22"/>
                <w:lang w:val="en-US"/>
              </w:rPr>
              <w:t>nline</w:t>
            </w:r>
            <w:proofErr w:type="spellEnd"/>
            <w:r w:rsidRPr="00EB4E45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</w:rPr>
              <w:t>7%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Блокнот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Воронеж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</w:rPr>
              <w:t>4%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БВФ (Большой Воронежский Форум)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5%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</w:rPr>
              <w:t>2%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4B3720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Воронежский городской портал. 36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on</w:t>
            </w:r>
            <w:r w:rsidRPr="004B372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C455F0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3%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5-6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РИА Воронеж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:rsidR="00D00AC4" w:rsidRPr="004E23DD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5-6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4E3A4A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Сообщество «Типичный Воронеж» (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vk</w:t>
            </w:r>
            <w:proofErr w:type="spellEnd"/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com</w:t>
            </w:r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4E3A4A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Pr="00D00AC4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C455F0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Агентство Бизнес Информации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Abireg</w:t>
            </w:r>
            <w:proofErr w:type="spellEnd"/>
            <w:r w:rsidRPr="00C455F0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ru</w:t>
            </w:r>
            <w:proofErr w:type="spellEnd"/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E23DD">
              <w:rPr>
                <w:rFonts w:ascii="Arial" w:hAnsi="Arial" w:cs="Arial"/>
                <w:color w:val="000000"/>
                <w:sz w:val="22"/>
                <w:szCs w:val="22"/>
              </w:rPr>
              <w:t>0,5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%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4E3A4A">
              <w:rPr>
                <w:rFonts w:ascii="Arial" w:hAnsi="Arial" w:cs="Arial"/>
                <w:color w:val="000000"/>
                <w:sz w:val="22"/>
                <w:szCs w:val="22"/>
              </w:rPr>
              <w:t>Вести-Воронеж</w:t>
            </w:r>
            <w:proofErr w:type="gramEnd"/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4E3A4A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</w:rPr>
              <w:t>1%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9-10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0A2127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Downtown</w:t>
            </w:r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0A212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-</w:t>
            </w:r>
          </w:p>
        </w:tc>
        <w:tc>
          <w:tcPr>
            <w:tcW w:w="706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1%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  <w:tr w:rsidR="00D00AC4" w:rsidRPr="004E23DD" w:rsidTr="00D00AC4">
        <w:trPr>
          <w:trHeight w:val="709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9-10</w:t>
            </w:r>
          </w:p>
        </w:tc>
        <w:tc>
          <w:tcPr>
            <w:tcW w:w="5292" w:type="dxa"/>
            <w:shd w:val="clear" w:color="auto" w:fill="auto"/>
            <w:noWrap/>
            <w:vAlign w:val="center"/>
          </w:tcPr>
          <w:p w:rsidR="00D00AC4" w:rsidRPr="004E3A4A" w:rsidRDefault="00D00AC4" w:rsidP="0035001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</w:rPr>
              <w:t>Камелот</w:t>
            </w:r>
            <w:proofErr w:type="spellEnd"/>
          </w:p>
        </w:tc>
        <w:tc>
          <w:tcPr>
            <w:tcW w:w="756" w:type="dxa"/>
            <w:shd w:val="clear" w:color="auto" w:fill="auto"/>
            <w:noWrap/>
            <w:vAlign w:val="center"/>
          </w:tcPr>
          <w:p w:rsidR="00D00AC4" w:rsidRPr="004E23DD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-</w:t>
            </w:r>
          </w:p>
        </w:tc>
        <w:tc>
          <w:tcPr>
            <w:tcW w:w="706" w:type="dxa"/>
            <w:vAlign w:val="center"/>
          </w:tcPr>
          <w:p w:rsidR="00D00AC4" w:rsidRPr="008552AC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8552AC">
              <w:rPr>
                <w:rFonts w:ascii="Arial" w:hAnsi="Arial" w:cs="Arial"/>
                <w:color w:val="000000"/>
                <w:sz w:val="22"/>
                <w:szCs w:val="22"/>
              </w:rPr>
              <w:t>&lt;1%</w:t>
            </w:r>
          </w:p>
        </w:tc>
        <w:tc>
          <w:tcPr>
            <w:tcW w:w="707" w:type="dxa"/>
            <w:vAlign w:val="center"/>
          </w:tcPr>
          <w:p w:rsidR="00D00AC4" w:rsidRPr="003C4402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C4402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</w:t>
            </w:r>
            <w:r w:rsidRPr="003C4402">
              <w:rPr>
                <w:rFonts w:ascii="Arial" w:hAnsi="Arial" w:cs="Arial"/>
                <w:color w:val="000000"/>
                <w:sz w:val="22"/>
                <w:szCs w:val="22"/>
              </w:rPr>
              <w:t>1%</w:t>
            </w:r>
          </w:p>
        </w:tc>
        <w:tc>
          <w:tcPr>
            <w:tcW w:w="706" w:type="dxa"/>
            <w:vAlign w:val="center"/>
          </w:tcPr>
          <w:p w:rsidR="00D00AC4" w:rsidRPr="005B1A67" w:rsidRDefault="00D00AC4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5B1A67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07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&lt;1%</w:t>
            </w:r>
          </w:p>
        </w:tc>
        <w:tc>
          <w:tcPr>
            <w:tcW w:w="718" w:type="dxa"/>
            <w:vAlign w:val="center"/>
          </w:tcPr>
          <w:p w:rsidR="00D00AC4" w:rsidRPr="00D00AC4" w:rsidRDefault="00D00AC4" w:rsidP="00D00AC4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D00AC4">
              <w:rPr>
                <w:rFonts w:ascii="Arial" w:hAnsi="Arial" w:cs="Arial"/>
                <w:b/>
                <w:color w:val="000000"/>
                <w:sz w:val="22"/>
                <w:szCs w:val="22"/>
                <w:lang w:val="en-US"/>
              </w:rPr>
              <w:t>&lt;1%</w:t>
            </w:r>
          </w:p>
        </w:tc>
      </w:tr>
    </w:tbl>
    <w:p w:rsidR="00D00AC4" w:rsidRPr="009E569A" w:rsidRDefault="00D00AC4" w:rsidP="009E569A">
      <w:pPr>
        <w:ind w:firstLine="567"/>
        <w:jc w:val="both"/>
      </w:pPr>
    </w:p>
    <w:p w:rsidR="009E569A" w:rsidRPr="009E569A" w:rsidRDefault="009E569A" w:rsidP="009E569A">
      <w:r w:rsidRPr="009E569A">
        <w:br w:type="page"/>
      </w:r>
    </w:p>
    <w:p w:rsidR="0016531E" w:rsidRPr="006C5483" w:rsidRDefault="0016531E" w:rsidP="0016531E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16531E" w:rsidRPr="006C5483" w:rsidRDefault="0016531E" w:rsidP="0016531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B627720" wp14:editId="1B80D41A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B03F49">
        <w:rPr>
          <w:rFonts w:ascii="Arial" w:hAnsi="Arial" w:cs="Arial"/>
          <w:sz w:val="20"/>
          <w:szCs w:val="20"/>
        </w:rPr>
        <w:t>18 дек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2018г. – 17 янв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2019 г.</w:t>
      </w:r>
      <w:r w:rsidRPr="006C5483">
        <w:rPr>
          <w:rFonts w:ascii="Arial" w:hAnsi="Arial" w:cs="Arial"/>
          <w:sz w:val="20"/>
          <w:szCs w:val="20"/>
        </w:rPr>
        <w:t xml:space="preserve"> методом телефонного и</w:t>
      </w:r>
      <w:r w:rsidRPr="006C5483">
        <w:rPr>
          <w:rFonts w:ascii="Arial" w:hAnsi="Arial" w:cs="Arial"/>
          <w:sz w:val="20"/>
          <w:szCs w:val="20"/>
        </w:rPr>
        <w:t>н</w:t>
      </w:r>
      <w:r w:rsidRPr="006C5483">
        <w:rPr>
          <w:rFonts w:ascii="Arial" w:hAnsi="Arial" w:cs="Arial"/>
          <w:sz w:val="20"/>
          <w:szCs w:val="20"/>
        </w:rPr>
        <w:t>тервью.</w:t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03F49" w:rsidRPr="006C5483" w:rsidRDefault="00B03F49" w:rsidP="00B03F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6531E" w:rsidRDefault="0016531E" w:rsidP="0016531E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6112" behindDoc="0" locked="0" layoutInCell="1" allowOverlap="1" wp14:anchorId="3855BC3E" wp14:editId="4C23655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1" o:spid="_x0000_s1026" style="position:absolute;z-index:2518661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JcnzYU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16531E" w:rsidRPr="00200829" w:rsidRDefault="0016531E" w:rsidP="0016531E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143230">
        <w:rPr>
          <w:rFonts w:cs="Arial"/>
          <w:b/>
          <w:bCs/>
          <w:caps/>
          <w:spacing w:val="-4"/>
        </w:rPr>
        <w:t>НАЗОВИТЕ, ПОЖАЛУЙСТА, САМУЮ ИНТЕРЕСНУЮ, НА ВАШ ВЗГЛЯД, Р</w:t>
      </w:r>
      <w:r w:rsidRPr="00143230">
        <w:rPr>
          <w:rFonts w:cs="Arial"/>
          <w:b/>
          <w:bCs/>
          <w:caps/>
          <w:spacing w:val="-4"/>
        </w:rPr>
        <w:t>А</w:t>
      </w:r>
      <w:r w:rsidRPr="00143230">
        <w:rPr>
          <w:rFonts w:cs="Arial"/>
          <w:b/>
          <w:bCs/>
          <w:caps/>
          <w:spacing w:val="-4"/>
        </w:rPr>
        <w:t>ДИОСТАНЦИЮ 2018 ГОДА</w:t>
      </w:r>
    </w:p>
    <w:p w:rsidR="0016531E" w:rsidRPr="00CF080F" w:rsidRDefault="0016531E" w:rsidP="0016531E">
      <w:pPr>
        <w:jc w:val="right"/>
        <w:rPr>
          <w:i/>
          <w:szCs w:val="16"/>
        </w:rPr>
      </w:pPr>
    </w:p>
    <w:p w:rsidR="0016531E" w:rsidRDefault="00040D1F" w:rsidP="0016531E">
      <w:pPr>
        <w:ind w:firstLine="567"/>
        <w:jc w:val="both"/>
      </w:pPr>
      <w:r>
        <w:t>Во второй раз за всё время измерения медиа</w:t>
      </w:r>
      <w:r w:rsidR="007F27E7">
        <w:t xml:space="preserve"> </w:t>
      </w:r>
      <w:r>
        <w:t>предпочтений воронежцев мы определяем «самую интересную» радиостанцию по итогам прошедшего года.</w:t>
      </w:r>
    </w:p>
    <w:p w:rsidR="00040D1F" w:rsidRDefault="00040D1F" w:rsidP="0016531E">
      <w:pPr>
        <w:ind w:firstLine="567"/>
        <w:jc w:val="both"/>
      </w:pPr>
      <w:r>
        <w:t>Всего в ходе опроса воронежцами были названы 36 радиостанций. Годом ранее эта цифра равн</w:t>
      </w:r>
      <w:r>
        <w:t>я</w:t>
      </w:r>
      <w:r>
        <w:t>лась 30.</w:t>
      </w:r>
    </w:p>
    <w:p w:rsidR="00040D1F" w:rsidRDefault="00DC266B" w:rsidP="0016531E">
      <w:pPr>
        <w:ind w:firstLine="567"/>
        <w:jc w:val="both"/>
      </w:pPr>
      <w:r w:rsidRPr="00DC266B">
        <w:t>Почти каждый пятый</w:t>
      </w:r>
      <w:r>
        <w:rPr>
          <w:b/>
        </w:rPr>
        <w:t xml:space="preserve"> (</w:t>
      </w:r>
      <w:r w:rsidR="00040D1F" w:rsidRPr="000D45FC">
        <w:rPr>
          <w:b/>
        </w:rPr>
        <w:t>19%</w:t>
      </w:r>
      <w:r>
        <w:rPr>
          <w:b/>
        </w:rPr>
        <w:t>)</w:t>
      </w:r>
      <w:r w:rsidR="00040D1F">
        <w:t xml:space="preserve"> </w:t>
      </w:r>
      <w:r>
        <w:t>житель города</w:t>
      </w:r>
      <w:r w:rsidR="00040D1F">
        <w:t xml:space="preserve"> заявил, что вообще не слуша</w:t>
      </w:r>
      <w:r>
        <w:t>е</w:t>
      </w:r>
      <w:r w:rsidR="00040D1F">
        <w:t>т радио. Год назад т</w:t>
      </w:r>
      <w:r w:rsidR="00040D1F">
        <w:t>а</w:t>
      </w:r>
      <w:r w:rsidR="00040D1F">
        <w:t xml:space="preserve">ких «отказников» насчитывалось </w:t>
      </w:r>
      <w:r w:rsidR="00040D1F" w:rsidRPr="000D45FC">
        <w:rPr>
          <w:b/>
        </w:rPr>
        <w:t>16%</w:t>
      </w:r>
      <w:r w:rsidR="00040D1F">
        <w:t>.</w:t>
      </w:r>
    </w:p>
    <w:p w:rsidR="00040D1F" w:rsidRDefault="00040D1F" w:rsidP="0016531E">
      <w:pPr>
        <w:ind w:firstLine="567"/>
        <w:jc w:val="both"/>
      </w:pPr>
      <w:r>
        <w:t xml:space="preserve">Ещё </w:t>
      </w:r>
      <w:r w:rsidRPr="000D45FC">
        <w:rPr>
          <w:b/>
        </w:rPr>
        <w:t>18%</w:t>
      </w:r>
      <w:r>
        <w:t xml:space="preserve"> респондентов затруднились сформировать своё мнение по обсуждаемому вопросу. В январе 2018 года эта цифра составляла </w:t>
      </w:r>
      <w:r w:rsidRPr="000D45FC">
        <w:rPr>
          <w:b/>
        </w:rPr>
        <w:t>10%</w:t>
      </w:r>
      <w:r>
        <w:t>.</w:t>
      </w:r>
    </w:p>
    <w:p w:rsidR="00040D1F" w:rsidRDefault="007F27E7" w:rsidP="0016531E">
      <w:pPr>
        <w:ind w:firstLine="567"/>
        <w:jc w:val="both"/>
      </w:pPr>
      <w:r>
        <w:t>Хотя</w:t>
      </w:r>
      <w:r w:rsidR="00040D1F">
        <w:t xml:space="preserve"> мы не ограничивали наших респондентов при выборе радиостанции ни форматом, ни сп</w:t>
      </w:r>
      <w:r w:rsidR="00040D1F">
        <w:t>о</w:t>
      </w:r>
      <w:r w:rsidR="00040D1F">
        <w:t xml:space="preserve">собом вещания, воронежцы остались верны в основном беспроводному вещанию в </w:t>
      </w:r>
      <w:r w:rsidR="00040D1F">
        <w:rPr>
          <w:lang w:val="en-US"/>
        </w:rPr>
        <w:t>FM</w:t>
      </w:r>
      <w:r w:rsidR="00040D1F" w:rsidRPr="00040D1F">
        <w:t xml:space="preserve"> </w:t>
      </w:r>
      <w:r w:rsidR="00040D1F">
        <w:t>диапазоне. И</w:t>
      </w:r>
      <w:r w:rsidR="00040D1F">
        <w:t>н</w:t>
      </w:r>
      <w:r w:rsidR="00040D1F">
        <w:t>тернет-радио, чьё бурное развитие захлестнуло мир, пока ещё массово не вошло в обиход наших с</w:t>
      </w:r>
      <w:r w:rsidR="00040D1F">
        <w:t>о</w:t>
      </w:r>
      <w:r w:rsidR="00040D1F">
        <w:t>граждан.</w:t>
      </w:r>
    </w:p>
    <w:p w:rsidR="00040D1F" w:rsidRDefault="00040D1F" w:rsidP="0016531E">
      <w:pPr>
        <w:ind w:firstLine="567"/>
        <w:jc w:val="both"/>
      </w:pPr>
    </w:p>
    <w:p w:rsidR="000D45FC" w:rsidRDefault="000D45FC" w:rsidP="000D45FC">
      <w:pPr>
        <w:ind w:right="49" w:firstLine="540"/>
        <w:jc w:val="both"/>
      </w:pPr>
    </w:p>
    <w:tbl>
      <w:tblPr>
        <w:tblW w:w="8008" w:type="dxa"/>
        <w:jc w:val="center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4536"/>
        <w:gridCol w:w="1269"/>
        <w:gridCol w:w="6"/>
        <w:gridCol w:w="1269"/>
        <w:gridCol w:w="6"/>
      </w:tblGrid>
      <w:tr w:rsidR="001D562E" w:rsidRPr="00BB2420" w:rsidTr="001D562E">
        <w:trPr>
          <w:gridAfter w:val="1"/>
          <w:wAfter w:w="6" w:type="dxa"/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1D562E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1D562E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Радиостанция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1D562E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2017 г.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1D562E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1D562E">
              <w:rPr>
                <w:rFonts w:ascii="Arial" w:hAnsi="Arial" w:cs="Arial"/>
                <w:b/>
                <w:color w:val="000000"/>
                <w:sz w:val="22"/>
                <w:szCs w:val="22"/>
              </w:rPr>
              <w:t>2018 г.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Европа Плюс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6,2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6,9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Дача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7,1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6,5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Дорожное радио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6,2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5,5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Маяк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6,3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5,4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proofErr w:type="spellStart"/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Авторадио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3,2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4,5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Радио 7 на семи холмах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4,4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4,1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Русское Радио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5,2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3,9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Юмор FM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4,1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3,5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9-10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DFM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3,3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3,4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  <w:tr w:rsidR="001D562E" w:rsidRPr="00BB2420" w:rsidTr="001D562E">
        <w:trPr>
          <w:cantSplit/>
          <w:trHeight w:val="590"/>
          <w:jc w:val="center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9-10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35001E">
            <w:pPr>
              <w:autoSpaceDE w:val="0"/>
              <w:autoSpaceDN w:val="0"/>
              <w:adjustRightInd w:val="0"/>
              <w:spacing w:line="320" w:lineRule="atLeast"/>
              <w:ind w:left="214" w:right="60"/>
              <w:rPr>
                <w:rFonts w:ascii="Arial" w:hAnsi="Arial" w:cs="Arial"/>
                <w:color w:val="000000"/>
                <w:sz w:val="20"/>
                <w:szCs w:val="18"/>
              </w:rPr>
            </w:pPr>
            <w:proofErr w:type="spellStart"/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Love</w:t>
            </w:r>
            <w:proofErr w:type="spellEnd"/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 xml:space="preserve"> Радио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color w:val="000000"/>
                <w:sz w:val="20"/>
                <w:szCs w:val="18"/>
              </w:rPr>
              <w:t>3,0</w:t>
            </w:r>
            <w:r w:rsidR="0093500B" w:rsidRPr="0093500B">
              <w:rPr>
                <w:rFonts w:ascii="Arial" w:hAnsi="Arial" w:cs="Arial"/>
                <w:color w:val="000000"/>
                <w:sz w:val="20"/>
                <w:szCs w:val="18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562E" w:rsidRPr="0093500B" w:rsidRDefault="001D562E" w:rsidP="001D562E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Arial" w:hAnsi="Arial" w:cs="Arial"/>
                <w:b/>
                <w:color w:val="000000"/>
                <w:sz w:val="20"/>
                <w:szCs w:val="18"/>
              </w:rPr>
            </w:pPr>
            <w:r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3,4</w:t>
            </w:r>
            <w:r w:rsidR="0093500B" w:rsidRPr="0093500B">
              <w:rPr>
                <w:rFonts w:ascii="Arial" w:hAnsi="Arial" w:cs="Arial"/>
                <w:b/>
                <w:color w:val="000000"/>
                <w:sz w:val="20"/>
                <w:szCs w:val="18"/>
              </w:rPr>
              <w:t>%</w:t>
            </w:r>
          </w:p>
        </w:tc>
      </w:tr>
    </w:tbl>
    <w:p w:rsidR="00040D1F" w:rsidRDefault="00040D1F" w:rsidP="0016531E">
      <w:pPr>
        <w:ind w:firstLine="567"/>
        <w:jc w:val="both"/>
      </w:pPr>
    </w:p>
    <w:p w:rsidR="00040D1F" w:rsidRDefault="000D45FC" w:rsidP="0016531E">
      <w:pPr>
        <w:ind w:firstLine="567"/>
        <w:jc w:val="both"/>
      </w:pPr>
      <w:r>
        <w:t xml:space="preserve">Несмотря на богатство выбора, десятка радиостанций–лидеров в основном осталась прежней. Изменение порядка расположения в этой десятке весьма условно, так как разница между </w:t>
      </w:r>
      <w:r w:rsidR="0093500B">
        <w:t>позициями в рейтинге</w:t>
      </w:r>
      <w:r>
        <w:t xml:space="preserve"> порой составляла десятые, а то и сотые доли процента.</w:t>
      </w:r>
    </w:p>
    <w:p w:rsidR="0016531E" w:rsidRPr="0016531E" w:rsidRDefault="000D45FC" w:rsidP="000D45FC">
      <w:pPr>
        <w:ind w:firstLine="567"/>
        <w:jc w:val="both"/>
      </w:pPr>
      <w:r>
        <w:t xml:space="preserve">Раз есть лидеры, то должны быть и аутсайдеры. В 2018 году ими оказались </w:t>
      </w:r>
      <w:r w:rsidR="00A67CAE">
        <w:t>радиостанция</w:t>
      </w:r>
      <w:r>
        <w:t xml:space="preserve"> «Спас» и радио «Свобода»</w:t>
      </w:r>
      <w:r w:rsidR="00A67CAE">
        <w:t xml:space="preserve"> (по </w:t>
      </w:r>
      <w:r w:rsidR="00A67CAE" w:rsidRPr="00A67CAE">
        <w:rPr>
          <w:b/>
        </w:rPr>
        <w:t>0,1%</w:t>
      </w:r>
      <w:r w:rsidR="00A67CAE">
        <w:t xml:space="preserve"> рейтинга)</w:t>
      </w:r>
      <w:r>
        <w:t>. Хотя истинными аутсайдерами являются те станции, которые в ходе опроса не были названы ни разу.</w:t>
      </w:r>
      <w:r w:rsidR="0016531E" w:rsidRPr="0016531E">
        <w:br w:type="page"/>
      </w:r>
    </w:p>
    <w:p w:rsidR="006D4A92" w:rsidRPr="006C5483" w:rsidRDefault="006D4A92" w:rsidP="006D4A92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6D4A92" w:rsidRPr="006C5483" w:rsidRDefault="006D4A92" w:rsidP="006D4A9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63FFCE6" wp14:editId="7FD5CF9A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B03F49">
        <w:rPr>
          <w:rFonts w:ascii="Arial" w:hAnsi="Arial" w:cs="Arial"/>
          <w:sz w:val="20"/>
          <w:szCs w:val="20"/>
        </w:rPr>
        <w:t>18 дек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2018г. – 17 янв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2019 г.</w:t>
      </w:r>
      <w:r w:rsidRPr="006C5483">
        <w:rPr>
          <w:rFonts w:ascii="Arial" w:hAnsi="Arial" w:cs="Arial"/>
          <w:sz w:val="20"/>
          <w:szCs w:val="20"/>
        </w:rPr>
        <w:t xml:space="preserve"> методом телефонного и</w:t>
      </w:r>
      <w:r w:rsidRPr="006C5483">
        <w:rPr>
          <w:rFonts w:ascii="Arial" w:hAnsi="Arial" w:cs="Arial"/>
          <w:sz w:val="20"/>
          <w:szCs w:val="20"/>
        </w:rPr>
        <w:t>н</w:t>
      </w:r>
      <w:r w:rsidRPr="006C5483">
        <w:rPr>
          <w:rFonts w:ascii="Arial" w:hAnsi="Arial" w:cs="Arial"/>
          <w:sz w:val="20"/>
          <w:szCs w:val="20"/>
        </w:rPr>
        <w:t>тервью.</w:t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03F49" w:rsidRPr="006C5483" w:rsidRDefault="00B03F49" w:rsidP="00B03F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6D4A92" w:rsidRDefault="006D4A92" w:rsidP="006D4A92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68160" behindDoc="0" locked="0" layoutInCell="1" allowOverlap="1" wp14:anchorId="488A5529" wp14:editId="7DF1D64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868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MlCTQIAAFs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ZQ&#10;yUJ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6D4A92" w:rsidRPr="00200829" w:rsidRDefault="006D4A92" w:rsidP="006D4A92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6C3046">
        <w:rPr>
          <w:rFonts w:cs="Arial"/>
          <w:b/>
          <w:bCs/>
          <w:caps/>
          <w:spacing w:val="-4"/>
        </w:rPr>
        <w:t>НАЗОВИТЕ, ПОЖАЛУЙСТА, САМЫЙ ИНТЕРЕСНЫЙ КИНОФИЛЬМ 2018 ГОДА</w:t>
      </w:r>
    </w:p>
    <w:p w:rsidR="006D4A92" w:rsidRPr="006C3046" w:rsidRDefault="006D4A92" w:rsidP="006D4A92">
      <w:pPr>
        <w:jc w:val="right"/>
        <w:rPr>
          <w:i/>
          <w:szCs w:val="16"/>
        </w:rPr>
      </w:pPr>
    </w:p>
    <w:p w:rsidR="006D4A92" w:rsidRDefault="006D4A92" w:rsidP="006D4A92">
      <w:pPr>
        <w:ind w:firstLine="567"/>
        <w:jc w:val="both"/>
        <w:rPr>
          <w:lang w:eastAsia="en-US"/>
        </w:rPr>
      </w:pPr>
      <w:r>
        <w:rPr>
          <w:lang w:eastAsia="en-US"/>
        </w:rPr>
        <w:t>Традиционно констатируем специфические особенности ответов респондентов по обозначенной тематике.</w:t>
      </w:r>
    </w:p>
    <w:p w:rsidR="006D4A92" w:rsidRDefault="006D4A92" w:rsidP="006D4A92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>Респонденты концентрируют свое внимание не столько на новинках, сколько на некогда п</w:t>
      </w:r>
      <w:r>
        <w:rPr>
          <w:lang w:eastAsia="en-US"/>
        </w:rPr>
        <w:t>о</w:t>
      </w:r>
      <w:r>
        <w:rPr>
          <w:lang w:eastAsia="en-US"/>
        </w:rPr>
        <w:t>любившихся фильмах, не обращая внимания на дату их выхода.</w:t>
      </w:r>
    </w:p>
    <w:p w:rsidR="006D4A92" w:rsidRDefault="006D4A92" w:rsidP="006D4A92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 xml:space="preserve">Как правило, воронежцы во время опроса не обращают </w:t>
      </w:r>
      <w:r w:rsidRPr="00064D59">
        <w:rPr>
          <w:lang w:eastAsia="en-US"/>
        </w:rPr>
        <w:t xml:space="preserve">внимания и </w:t>
      </w:r>
      <w:r>
        <w:rPr>
          <w:lang w:eastAsia="en-US"/>
        </w:rPr>
        <w:t>на то, является ли фильм телевизионным или кинофильмом. Отсюда в списке самых любимых фильмов так много т</w:t>
      </w:r>
      <w:r>
        <w:rPr>
          <w:lang w:eastAsia="en-US"/>
        </w:rPr>
        <w:t>е</w:t>
      </w:r>
      <w:r>
        <w:rPr>
          <w:lang w:eastAsia="en-US"/>
        </w:rPr>
        <w:t xml:space="preserve">левизионных постановок и даже телесериалов. </w:t>
      </w:r>
    </w:p>
    <w:p w:rsidR="006D4A92" w:rsidRDefault="006D4A92" w:rsidP="006D4A92">
      <w:pPr>
        <w:pStyle w:val="a6"/>
        <w:numPr>
          <w:ilvl w:val="0"/>
          <w:numId w:val="7"/>
        </w:numPr>
        <w:jc w:val="both"/>
        <w:rPr>
          <w:lang w:eastAsia="en-US"/>
        </w:rPr>
      </w:pPr>
      <w:r>
        <w:rPr>
          <w:lang w:eastAsia="en-US"/>
        </w:rPr>
        <w:t xml:space="preserve">Установлено, что чем день показа того или иного фильма ближе к дате опроса, тем ближе он расположен к вершине нашего рейтинга. </w:t>
      </w:r>
    </w:p>
    <w:p w:rsidR="006D4A92" w:rsidRDefault="006D4A92" w:rsidP="006D4A92">
      <w:pPr>
        <w:ind w:firstLine="567"/>
        <w:jc w:val="both"/>
        <w:rPr>
          <w:lang w:eastAsia="en-US"/>
        </w:rPr>
      </w:pPr>
      <w:r>
        <w:rPr>
          <w:lang w:eastAsia="en-US"/>
        </w:rPr>
        <w:t>На суд читателей Бюллетеня выносим только те фильмы, которые были в ходе опроса упомянуты более пяти раз.</w:t>
      </w:r>
    </w:p>
    <w:p w:rsidR="006D4A92" w:rsidRPr="00770F93" w:rsidRDefault="006D4A92" w:rsidP="006D4A92">
      <w:pPr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770F93">
        <w:rPr>
          <w:spacing w:val="-2"/>
        </w:rPr>
        <w:t xml:space="preserve">Всего респондентами были названы около </w:t>
      </w:r>
      <w:r>
        <w:rPr>
          <w:spacing w:val="-2"/>
        </w:rPr>
        <w:t>96</w:t>
      </w:r>
      <w:r w:rsidRPr="00770F93">
        <w:rPr>
          <w:spacing w:val="-2"/>
        </w:rPr>
        <w:t xml:space="preserve"> художественных фильмов, анимационных фильмов и сериалов, претендующих на звание «самый интересный фильм года». </w:t>
      </w:r>
      <w:r w:rsidRPr="00770F93">
        <w:rPr>
          <w:b/>
          <w:spacing w:val="-2"/>
        </w:rPr>
        <w:t>4</w:t>
      </w:r>
      <w:r>
        <w:rPr>
          <w:b/>
          <w:spacing w:val="-2"/>
        </w:rPr>
        <w:t>8</w:t>
      </w:r>
      <w:r w:rsidRPr="00770F93">
        <w:rPr>
          <w:b/>
          <w:spacing w:val="-2"/>
        </w:rPr>
        <w:t>%</w:t>
      </w:r>
      <w:r w:rsidRPr="00770F93">
        <w:rPr>
          <w:spacing w:val="-2"/>
        </w:rPr>
        <w:t xml:space="preserve"> респондентов затруднились </w:t>
      </w:r>
      <w:r w:rsidR="00A67CAE">
        <w:rPr>
          <w:spacing w:val="-2"/>
        </w:rPr>
        <w:t>сформулировать</w:t>
      </w:r>
      <w:r w:rsidRPr="00770F93">
        <w:rPr>
          <w:spacing w:val="-2"/>
        </w:rPr>
        <w:t xml:space="preserve"> свое мнение. Годом ранее эт</w:t>
      </w:r>
      <w:r w:rsidR="00080FC1">
        <w:rPr>
          <w:spacing w:val="-2"/>
        </w:rPr>
        <w:t>а</w:t>
      </w:r>
      <w:r w:rsidRPr="00770F93">
        <w:rPr>
          <w:spacing w:val="-2"/>
        </w:rPr>
        <w:t xml:space="preserve"> цифр</w:t>
      </w:r>
      <w:r w:rsidR="00080FC1">
        <w:rPr>
          <w:spacing w:val="-2"/>
        </w:rPr>
        <w:t>а</w:t>
      </w:r>
      <w:r w:rsidRPr="00770F93">
        <w:rPr>
          <w:spacing w:val="-2"/>
        </w:rPr>
        <w:t xml:space="preserve"> составил</w:t>
      </w:r>
      <w:r w:rsidR="00080FC1">
        <w:rPr>
          <w:spacing w:val="-2"/>
        </w:rPr>
        <w:t>а</w:t>
      </w:r>
      <w:r w:rsidRPr="00770F93">
        <w:rPr>
          <w:spacing w:val="-2"/>
        </w:rPr>
        <w:t xml:space="preserve"> </w:t>
      </w:r>
      <w:r w:rsidRPr="00770F93">
        <w:rPr>
          <w:b/>
          <w:spacing w:val="-2"/>
        </w:rPr>
        <w:t>4</w:t>
      </w:r>
      <w:r>
        <w:rPr>
          <w:b/>
          <w:spacing w:val="-2"/>
        </w:rPr>
        <w:t>5</w:t>
      </w:r>
      <w:r w:rsidRPr="00770F93">
        <w:rPr>
          <w:b/>
          <w:spacing w:val="-2"/>
        </w:rPr>
        <w:t>%</w:t>
      </w:r>
      <w:r w:rsidRPr="00770F93">
        <w:rPr>
          <w:spacing w:val="-2"/>
        </w:rPr>
        <w:t>.</w:t>
      </w:r>
    </w:p>
    <w:p w:rsidR="006D4A92" w:rsidRDefault="006D4A92" w:rsidP="006D4A92">
      <w:pPr>
        <w:autoSpaceDE w:val="0"/>
        <w:autoSpaceDN w:val="0"/>
        <w:adjustRightInd w:val="0"/>
        <w:ind w:firstLine="567"/>
        <w:jc w:val="both"/>
      </w:pPr>
      <w:r>
        <w:t>В таблице представлены фильмы, набравшие наибольшее количество голосов.</w:t>
      </w:r>
    </w:p>
    <w:p w:rsidR="006D4A92" w:rsidRDefault="006D4A92" w:rsidP="006D4A92"/>
    <w:tbl>
      <w:tblPr>
        <w:tblW w:w="8267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5908"/>
        <w:gridCol w:w="1163"/>
      </w:tblGrid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CC0455" w:rsidRDefault="00080FC1" w:rsidP="0035001E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C0455">
              <w:rPr>
                <w:rFonts w:ascii="Arial" w:hAnsi="Arial" w:cs="Arial"/>
                <w:b/>
                <w:color w:val="000000"/>
              </w:rPr>
              <w:t>№№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CC0455" w:rsidRDefault="00080FC1" w:rsidP="00080FC1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CC0455">
              <w:rPr>
                <w:rFonts w:ascii="Arial" w:hAnsi="Arial" w:cs="Arial"/>
                <w:b/>
                <w:color w:val="000000"/>
              </w:rPr>
              <w:t>Кинофильм 201</w:t>
            </w:r>
            <w:r>
              <w:rPr>
                <w:rFonts w:ascii="Arial" w:hAnsi="Arial" w:cs="Arial"/>
                <w:b/>
                <w:color w:val="000000"/>
              </w:rPr>
              <w:t>8</w:t>
            </w:r>
            <w:r w:rsidRPr="00CC0455">
              <w:rPr>
                <w:rFonts w:ascii="Arial" w:hAnsi="Arial" w:cs="Arial"/>
                <w:b/>
                <w:color w:val="000000"/>
              </w:rPr>
              <w:t xml:space="preserve"> года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C66CF" w:rsidRDefault="00080FC1" w:rsidP="0035001E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0C66CF">
              <w:rPr>
                <w:rFonts w:ascii="Arial" w:hAnsi="Arial" w:cs="Arial"/>
                <w:b/>
                <w:color w:val="000000"/>
              </w:rPr>
              <w:t>%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Движение вверх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5,1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 xml:space="preserve">Полицейский с Рублевки или Новогодний </w:t>
            </w:r>
            <w:proofErr w:type="gramStart"/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беспредел</w:t>
            </w:r>
            <w:proofErr w:type="gram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2,8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Мстители. Война бесконечности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2,6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5908" w:type="dxa"/>
            <w:shd w:val="clear" w:color="auto" w:fill="auto"/>
            <w:noWrap/>
            <w:vAlign w:val="center"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Аквамен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1,3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Несокрушимый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1,2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Веном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1,0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Годунов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0,8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7-8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Пёс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0,8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9-14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Гоголь 3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0,7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9-14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7F27E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spellStart"/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Де</w:t>
            </w:r>
            <w:r w:rsidR="007F27E7">
              <w:rPr>
                <w:rFonts w:ascii="Arial" w:hAnsi="Arial" w:cs="Arial"/>
                <w:color w:val="000000"/>
                <w:sz w:val="22"/>
                <w:szCs w:val="22"/>
              </w:rPr>
              <w:t>д</w:t>
            </w: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пул</w:t>
            </w:r>
            <w:proofErr w:type="spellEnd"/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 xml:space="preserve"> 2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0,7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9-14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Лёд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0,7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9-14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Непрощенный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0,7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9-14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 xml:space="preserve">Фантастические твари. </w:t>
            </w:r>
            <w:r w:rsidRPr="007F27E7">
              <w:rPr>
                <w:rFonts w:ascii="Arial" w:hAnsi="Arial" w:cs="Arial"/>
                <w:sz w:val="22"/>
                <w:szCs w:val="22"/>
              </w:rPr>
              <w:t xml:space="preserve">Преступление </w:t>
            </w:r>
            <w:r w:rsidR="007F27E7" w:rsidRPr="007F27E7">
              <w:rPr>
                <w:rFonts w:ascii="Arial" w:hAnsi="Arial" w:cs="Arial"/>
                <w:sz w:val="22"/>
                <w:szCs w:val="22"/>
              </w:rPr>
              <w:t>Грин-де-</w:t>
            </w:r>
            <w:proofErr w:type="spellStart"/>
            <w:r w:rsidR="007F27E7" w:rsidRPr="007F27E7">
              <w:rPr>
                <w:rFonts w:ascii="Arial" w:hAnsi="Arial" w:cs="Arial"/>
                <w:sz w:val="22"/>
                <w:szCs w:val="22"/>
              </w:rPr>
              <w:t>Вальда</w:t>
            </w:r>
            <w:proofErr w:type="spellEnd"/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0,7</w:t>
            </w:r>
          </w:p>
        </w:tc>
      </w:tr>
      <w:tr w:rsidR="00080FC1" w:rsidRPr="006C3046" w:rsidTr="00080FC1">
        <w:trPr>
          <w:trHeight w:val="550"/>
          <w:jc w:val="center"/>
        </w:trPr>
        <w:tc>
          <w:tcPr>
            <w:tcW w:w="1196" w:type="dxa"/>
            <w:vAlign w:val="center"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9-14</w:t>
            </w:r>
          </w:p>
        </w:tc>
        <w:tc>
          <w:tcPr>
            <w:tcW w:w="5908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color w:val="000000"/>
                <w:sz w:val="22"/>
                <w:szCs w:val="22"/>
              </w:rPr>
              <w:t>Экипаж</w:t>
            </w:r>
          </w:p>
        </w:tc>
        <w:tc>
          <w:tcPr>
            <w:tcW w:w="1163" w:type="dxa"/>
            <w:shd w:val="clear" w:color="auto" w:fill="auto"/>
            <w:noWrap/>
            <w:vAlign w:val="center"/>
            <w:hideMark/>
          </w:tcPr>
          <w:p w:rsidR="00080FC1" w:rsidRPr="00080FC1" w:rsidRDefault="00080FC1" w:rsidP="00080FC1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080FC1">
              <w:rPr>
                <w:rFonts w:ascii="Arial" w:hAnsi="Arial" w:cs="Arial"/>
                <w:b/>
                <w:color w:val="000000"/>
                <w:sz w:val="22"/>
                <w:szCs w:val="22"/>
              </w:rPr>
              <w:t>0,7</w:t>
            </w:r>
          </w:p>
        </w:tc>
      </w:tr>
    </w:tbl>
    <w:p w:rsidR="00080FC1" w:rsidRPr="006D4A92" w:rsidRDefault="00080FC1" w:rsidP="006D4A92"/>
    <w:p w:rsidR="006D4A92" w:rsidRDefault="006D4A92" w:rsidP="006D4A92">
      <w:r w:rsidRPr="006D4A92">
        <w:br w:type="page"/>
      </w:r>
    </w:p>
    <w:p w:rsidR="0035001E" w:rsidRPr="00937EE1" w:rsidRDefault="0035001E" w:rsidP="0035001E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937EE1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937EE1">
        <w:rPr>
          <w:rFonts w:ascii="Arial" w:hAnsi="Arial" w:cs="Arial"/>
          <w:b/>
          <w:caps/>
          <w:sz w:val="22"/>
        </w:rPr>
        <w:t>квалитас</w:t>
      </w:r>
      <w:r w:rsidRPr="00937EE1">
        <w:rPr>
          <w:rFonts w:ascii="Arial" w:hAnsi="Arial" w:cs="Arial"/>
          <w:b/>
          <w:sz w:val="22"/>
        </w:rPr>
        <w:t>»</w:t>
      </w:r>
      <w:proofErr w:type="gramStart"/>
      <w:r w:rsidRPr="00937EE1">
        <w:rPr>
          <w:rFonts w:ascii="Arial" w:hAnsi="Arial" w:cs="Arial"/>
          <w:b/>
          <w:sz w:val="22"/>
        </w:rPr>
        <w:t>.</w:t>
      </w:r>
      <w:proofErr w:type="gramEnd"/>
      <w:r w:rsidRPr="00937EE1">
        <w:rPr>
          <w:rFonts w:ascii="Arial" w:hAnsi="Arial" w:cs="Arial"/>
          <w:b/>
          <w:sz w:val="22"/>
        </w:rPr>
        <w:t xml:space="preserve"> </w:t>
      </w:r>
      <w:proofErr w:type="gramStart"/>
      <w:r>
        <w:rPr>
          <w:rFonts w:ascii="Arial" w:hAnsi="Arial" w:cs="Arial"/>
          <w:b/>
          <w:sz w:val="22"/>
        </w:rPr>
        <w:t>т</w:t>
      </w:r>
      <w:proofErr w:type="gramEnd"/>
      <w:r w:rsidRPr="00937EE1">
        <w:rPr>
          <w:rFonts w:ascii="Arial" w:hAnsi="Arial" w:cs="Arial"/>
          <w:b/>
          <w:sz w:val="22"/>
        </w:rPr>
        <w:t>ел.: (473) 251-90-75, 251-20-75</w:t>
      </w:r>
    </w:p>
    <w:p w:rsidR="0035001E" w:rsidRPr="00937EE1" w:rsidRDefault="0035001E" w:rsidP="0035001E">
      <w:pPr>
        <w:framePr w:hSpace="180" w:wrap="around" w:vAnchor="text" w:hAnchor="page" w:x="922" w:y="-250"/>
        <w:jc w:val="center"/>
      </w:pPr>
      <w:r w:rsidRPr="00937EE1">
        <w:rPr>
          <w:b/>
          <w:caps/>
          <w:noProof/>
          <w:sz w:val="28"/>
          <w:szCs w:val="28"/>
        </w:rPr>
        <w:drawing>
          <wp:inline distT="0" distB="0" distL="0" distR="0" wp14:anchorId="58D8C5DB" wp14:editId="0F2B5115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Pr="00B03F49">
        <w:rPr>
          <w:rFonts w:ascii="Arial" w:hAnsi="Arial" w:cs="Arial"/>
          <w:sz w:val="20"/>
          <w:szCs w:val="20"/>
        </w:rPr>
        <w:t>18 дек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2018г. – 17 янв</w:t>
      </w:r>
      <w:r>
        <w:rPr>
          <w:rFonts w:ascii="Arial" w:hAnsi="Arial" w:cs="Arial"/>
          <w:sz w:val="20"/>
          <w:szCs w:val="20"/>
        </w:rPr>
        <w:t>.</w:t>
      </w:r>
      <w:r w:rsidRPr="00B03F49">
        <w:rPr>
          <w:rFonts w:ascii="Arial" w:hAnsi="Arial" w:cs="Arial"/>
          <w:sz w:val="20"/>
          <w:szCs w:val="20"/>
        </w:rPr>
        <w:t xml:space="preserve"> 2019 г.</w:t>
      </w:r>
      <w:r w:rsidRPr="006C5483">
        <w:rPr>
          <w:rFonts w:ascii="Arial" w:hAnsi="Arial" w:cs="Arial"/>
          <w:sz w:val="20"/>
          <w:szCs w:val="20"/>
        </w:rPr>
        <w:t xml:space="preserve"> методом телефонного и</w:t>
      </w:r>
      <w:r w:rsidRPr="006C5483">
        <w:rPr>
          <w:rFonts w:ascii="Arial" w:hAnsi="Arial" w:cs="Arial"/>
          <w:sz w:val="20"/>
          <w:szCs w:val="20"/>
        </w:rPr>
        <w:t>н</w:t>
      </w:r>
      <w:r w:rsidRPr="006C5483">
        <w:rPr>
          <w:rFonts w:ascii="Arial" w:hAnsi="Arial" w:cs="Arial"/>
          <w:sz w:val="20"/>
          <w:szCs w:val="20"/>
        </w:rPr>
        <w:t>тервью.</w:t>
      </w:r>
    </w:p>
    <w:p w:rsidR="00B03F49" w:rsidRPr="006C5483" w:rsidRDefault="00B03F49" w:rsidP="00B03F4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B03F49" w:rsidRPr="006C5483" w:rsidRDefault="00B03F49" w:rsidP="00B03F4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Опрошено </w:t>
      </w:r>
      <w:r w:rsidRPr="00A25FD0">
        <w:rPr>
          <w:rFonts w:ascii="Arial" w:hAnsi="Arial" w:cs="Arial"/>
          <w:sz w:val="20"/>
          <w:szCs w:val="20"/>
        </w:rPr>
        <w:t>1808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5001E" w:rsidRPr="00937EE1" w:rsidRDefault="0035001E" w:rsidP="0035001E">
      <w:pPr>
        <w:jc w:val="center"/>
      </w:pPr>
      <w:r w:rsidRPr="00937EE1">
        <w:rPr>
          <w:noProof/>
        </w:rPr>
        <mc:AlternateContent>
          <mc:Choice Requires="wps">
            <w:drawing>
              <wp:anchor distT="4294967294" distB="4294967294" distL="114300" distR="114300" simplePos="0" relativeHeight="251870208" behindDoc="0" locked="0" layoutInCell="1" allowOverlap="1" wp14:anchorId="0BD24309" wp14:editId="1C6270C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5" o:spid="_x0000_s1026" style="position:absolute;z-index:251870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P7&#10;hid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5001E" w:rsidRPr="00484A97" w:rsidRDefault="0035001E" w:rsidP="0035001E">
      <w:pPr>
        <w:jc w:val="center"/>
        <w:rPr>
          <w:b/>
        </w:rPr>
      </w:pPr>
      <w:r>
        <w:rPr>
          <w:b/>
        </w:rPr>
        <w:t>ЛИДЕРЫ ЗРИТЕЛЬСКИХ СИМПАТИЙ ПРОШЛЫХ ЛЕТ</w:t>
      </w:r>
    </w:p>
    <w:p w:rsidR="0035001E" w:rsidRPr="0035001E" w:rsidRDefault="0035001E" w:rsidP="0035001E">
      <w:pPr>
        <w:ind w:firstLine="540"/>
        <w:jc w:val="both"/>
        <w:rPr>
          <w:sz w:val="12"/>
          <w:szCs w:val="12"/>
        </w:rPr>
      </w:pPr>
    </w:p>
    <w:tbl>
      <w:tblPr>
        <w:tblW w:w="95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3372"/>
        <w:gridCol w:w="1038"/>
        <w:gridCol w:w="263"/>
        <w:gridCol w:w="506"/>
        <w:gridCol w:w="2814"/>
        <w:gridCol w:w="1024"/>
      </w:tblGrid>
      <w:tr w:rsidR="00124AEE" w:rsidRPr="00523CAE" w:rsidTr="00124AEE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4AEE" w:rsidRPr="00523CAE" w:rsidRDefault="00124AEE" w:rsidP="00124AEE">
            <w:pPr>
              <w:ind w:left="113" w:right="113"/>
              <w:jc w:val="center"/>
              <w:rPr>
                <w:b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7</w:t>
            </w:r>
            <w:r w:rsidRPr="00523CAE">
              <w:rPr>
                <w:b/>
              </w:rPr>
              <w:t xml:space="preserve"> </w:t>
            </w:r>
            <w:r>
              <w:rPr>
                <w:b/>
              </w:rPr>
              <w:t>г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B9730E" w:rsidRDefault="00124AEE" w:rsidP="00124AEE">
            <w:r w:rsidRPr="00B9730E">
              <w:t>Последний богатырь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B9730E" w:rsidRDefault="00124AEE" w:rsidP="00124AEE">
            <w:pPr>
              <w:jc w:val="center"/>
            </w:pPr>
            <w:r w:rsidRPr="00B9730E">
              <w:t>4,5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24AEE" w:rsidRPr="009E0858" w:rsidRDefault="00124AE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4AEE" w:rsidRPr="00852D3E" w:rsidRDefault="00124AEE" w:rsidP="0035001E">
            <w:pPr>
              <w:ind w:left="113" w:right="113"/>
              <w:jc w:val="center"/>
            </w:pPr>
            <w:r>
              <w:rPr>
                <w:b/>
              </w:rPr>
              <w:t>2008 г.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852D3E" w:rsidRDefault="00124AEE" w:rsidP="0035001E">
            <w:r w:rsidRPr="00852D3E">
              <w:t>1. Адмирал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523CAE" w:rsidRDefault="00124AE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</w:tr>
      <w:tr w:rsidR="00124AEE" w:rsidRPr="00523CAE" w:rsidTr="00124AEE">
        <w:trPr>
          <w:trHeight w:val="340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4AEE" w:rsidRPr="00523CAE" w:rsidRDefault="00124AEE" w:rsidP="0035001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B9730E" w:rsidRDefault="00124AEE" w:rsidP="00124AEE">
            <w:r w:rsidRPr="00B9730E">
              <w:t>Салют 7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B9730E" w:rsidRDefault="00124AEE" w:rsidP="00124AEE">
            <w:pPr>
              <w:jc w:val="center"/>
            </w:pPr>
            <w:r w:rsidRPr="00B9730E">
              <w:t>3,7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24AEE" w:rsidRPr="009E0858" w:rsidRDefault="00124AE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AEE" w:rsidRDefault="00124AEE" w:rsidP="0035001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4106D3" w:rsidRDefault="00124AEE" w:rsidP="0035001E">
            <w:r w:rsidRPr="00852D3E">
              <w:t>2. Ирония Судьбы - 2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523CAE" w:rsidRDefault="00124AEE" w:rsidP="0035001E">
            <w:pPr>
              <w:jc w:val="center"/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</w:tr>
      <w:tr w:rsidR="00124AEE" w:rsidRPr="00523CAE" w:rsidTr="00124AEE">
        <w:trPr>
          <w:trHeight w:val="340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124AEE" w:rsidRPr="00523CAE" w:rsidRDefault="00124AEE" w:rsidP="0035001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B9730E" w:rsidRDefault="00124AEE" w:rsidP="00124AEE">
            <w:r w:rsidRPr="00B9730E">
              <w:t>Тор-3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Default="00124AEE" w:rsidP="00124AEE">
            <w:pPr>
              <w:jc w:val="center"/>
            </w:pPr>
            <w:r w:rsidRPr="00B9730E">
              <w:t>2,2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24AEE" w:rsidRPr="009E0858" w:rsidRDefault="00124AE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4AEE" w:rsidRDefault="00124AEE" w:rsidP="0035001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4106D3" w:rsidRDefault="00124AEE" w:rsidP="0035001E">
            <w:r w:rsidRPr="00852D3E">
              <w:t>3. Родные люди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4AEE" w:rsidRPr="00523CAE" w:rsidRDefault="00124AEE" w:rsidP="0035001E">
            <w:pPr>
              <w:jc w:val="center"/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2%</w:t>
            </w:r>
          </w:p>
        </w:tc>
      </w:tr>
      <w:tr w:rsidR="0035001E" w:rsidRPr="00523CAE" w:rsidTr="00124AEE">
        <w:trPr>
          <w:trHeight w:val="274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right w:val="nil"/>
            </w:tcBorders>
            <w:textDirection w:val="btLr"/>
            <w:vAlign w:val="center"/>
          </w:tcPr>
          <w:p w:rsidR="0035001E" w:rsidRPr="00523CAE" w:rsidRDefault="0035001E" w:rsidP="0035001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Default="0035001E" w:rsidP="0035001E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815223" w:rsidRDefault="0035001E" w:rsidP="0035001E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</w:tr>
      <w:tr w:rsidR="0035001E" w:rsidRPr="00523CAE" w:rsidTr="0035001E">
        <w:trPr>
          <w:trHeight w:val="340"/>
          <w:jc w:val="center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5001E" w:rsidRPr="00523CAE" w:rsidRDefault="0035001E" w:rsidP="0035001E">
            <w:pPr>
              <w:ind w:left="113" w:right="113"/>
              <w:jc w:val="center"/>
              <w:rPr>
                <w:b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6</w:t>
            </w:r>
            <w:r w:rsidRPr="00523CAE">
              <w:rPr>
                <w:b/>
              </w:rPr>
              <w:t xml:space="preserve"> </w:t>
            </w:r>
            <w:r>
              <w:rPr>
                <w:b/>
              </w:rPr>
              <w:t>г</w:t>
            </w: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01E" w:rsidRPr="0030478F" w:rsidRDefault="0035001E" w:rsidP="0035001E">
            <w:r w:rsidRPr="0030478F">
              <w:t>София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30478F" w:rsidRDefault="0035001E" w:rsidP="0035001E">
            <w:pPr>
              <w:jc w:val="center"/>
            </w:pPr>
            <w:r w:rsidRPr="0030478F">
              <w:t>4,3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5001E" w:rsidRPr="004106D3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2007 г.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1. Татьянин день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</w:pPr>
            <w:r w:rsidRPr="00523CAE">
              <w:t>11%</w:t>
            </w:r>
          </w:p>
        </w:tc>
      </w:tr>
      <w:tr w:rsidR="0035001E" w:rsidRPr="00523CAE" w:rsidTr="0035001E">
        <w:trPr>
          <w:trHeight w:val="340"/>
          <w:jc w:val="center"/>
        </w:trPr>
        <w:tc>
          <w:tcPr>
            <w:tcW w:w="51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5001E" w:rsidRDefault="0035001E" w:rsidP="0035001E">
            <w:pPr>
              <w:jc w:val="center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01E" w:rsidRPr="00815223" w:rsidRDefault="0035001E" w:rsidP="0035001E">
            <w:r w:rsidRPr="0030478F">
              <w:t>Экипаж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815223" w:rsidRDefault="0035001E" w:rsidP="0035001E">
            <w:pPr>
              <w:jc w:val="center"/>
            </w:pPr>
            <w:r w:rsidRPr="0030478F">
              <w:t>3,8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 xml:space="preserve">2. Ирония Судьбы: </w:t>
            </w:r>
            <w: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caps/>
              </w:rPr>
            </w:pPr>
            <w:r w:rsidRPr="00523CAE">
              <w:t>8%</w:t>
            </w:r>
          </w:p>
        </w:tc>
      </w:tr>
      <w:tr w:rsidR="0035001E" w:rsidRPr="00523CAE" w:rsidTr="0035001E">
        <w:trPr>
          <w:trHeight w:val="340"/>
          <w:jc w:val="center"/>
        </w:trPr>
        <w:tc>
          <w:tcPr>
            <w:tcW w:w="5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5001E" w:rsidRDefault="0035001E" w:rsidP="0035001E">
            <w:pPr>
              <w:jc w:val="center"/>
            </w:pPr>
          </w:p>
        </w:tc>
        <w:tc>
          <w:tcPr>
            <w:tcW w:w="3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001E" w:rsidRPr="00815223" w:rsidRDefault="0035001E" w:rsidP="0035001E">
            <w:r w:rsidRPr="0030478F">
              <w:t>28 панфиловцев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815223" w:rsidRDefault="0035001E" w:rsidP="0035001E">
            <w:pPr>
              <w:jc w:val="center"/>
            </w:pPr>
            <w:r w:rsidRPr="0030478F">
              <w:t>2,6</w:t>
            </w:r>
            <w:r>
              <w:t>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3. Ликвидация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caps/>
              </w:rPr>
            </w:pPr>
            <w:r w:rsidRPr="00523CAE">
              <w:t>3%</w:t>
            </w:r>
          </w:p>
        </w:tc>
      </w:tr>
      <w:tr w:rsidR="0035001E" w:rsidRPr="00523CAE" w:rsidTr="00124AEE">
        <w:trPr>
          <w:trHeight w:val="223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:rsidR="0035001E" w:rsidRPr="00523CAE" w:rsidRDefault="0035001E" w:rsidP="0035001E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Default="0035001E" w:rsidP="0035001E"/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815223" w:rsidRDefault="0035001E" w:rsidP="0035001E">
            <w:pPr>
              <w:jc w:val="center"/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35001E" w:rsidRDefault="0035001E" w:rsidP="0035001E">
            <w:pPr>
              <w:ind w:left="113" w:right="113"/>
              <w:jc w:val="center"/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5</w:t>
            </w:r>
            <w:r w:rsidRPr="00523CAE">
              <w:rPr>
                <w:b/>
              </w:rPr>
              <w:t xml:space="preserve"> </w:t>
            </w:r>
            <w:r>
              <w:rPr>
                <w:b/>
              </w:rPr>
              <w:t>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815223" w:rsidRDefault="0035001E" w:rsidP="0035001E">
            <w:r>
              <w:t>1.</w:t>
            </w:r>
            <w:r w:rsidRPr="00815223">
              <w:t>Звёздные войны. Эпизод VII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815223" w:rsidRDefault="0035001E" w:rsidP="0035001E">
            <w:pPr>
              <w:jc w:val="center"/>
            </w:pPr>
            <w:r w:rsidRPr="00815223">
              <w:t>2,1%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35001E" w:rsidRPr="004106D3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2006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1. Остров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Default="0035001E" w:rsidP="0035001E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C35179" w:rsidRDefault="0035001E" w:rsidP="0035001E">
            <w:r>
              <w:t xml:space="preserve">2. </w:t>
            </w:r>
            <w:r w:rsidRPr="00815223">
              <w:t>Тихий Дон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C35179" w:rsidRDefault="0035001E" w:rsidP="0035001E">
            <w:pPr>
              <w:jc w:val="center"/>
            </w:pPr>
            <w:r w:rsidRPr="00815223">
              <w:t>1,5%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2. 9 рота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10%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tcBorders>
              <w:bottom w:val="single" w:sz="4" w:space="0" w:color="auto"/>
            </w:tcBorders>
            <w:vAlign w:val="center"/>
          </w:tcPr>
          <w:p w:rsidR="0035001E" w:rsidRDefault="0035001E" w:rsidP="0035001E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C35179" w:rsidRDefault="0035001E" w:rsidP="0035001E">
            <w:r>
              <w:t xml:space="preserve">3. </w:t>
            </w:r>
            <w:r w:rsidRPr="00815223">
              <w:t>Выживший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C35179" w:rsidRDefault="0035001E" w:rsidP="0035001E">
            <w:pPr>
              <w:jc w:val="center"/>
            </w:pPr>
            <w:r w:rsidRPr="00815223">
              <w:t>1,5%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3. Дневной дозор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3%</w:t>
            </w:r>
          </w:p>
        </w:tc>
      </w:tr>
      <w:tr w:rsidR="0035001E" w:rsidRPr="009E0858" w:rsidTr="0035001E">
        <w:trPr>
          <w:trHeight w:val="226"/>
          <w:jc w:val="center"/>
        </w:trPr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5001E" w:rsidRPr="00C8748A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C8748A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C8748A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35001E" w:rsidRDefault="0035001E" w:rsidP="0035001E">
            <w:pPr>
              <w:ind w:left="113" w:right="113"/>
              <w:jc w:val="center"/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4 г.</w:t>
            </w:r>
          </w:p>
        </w:tc>
        <w:tc>
          <w:tcPr>
            <w:tcW w:w="3372" w:type="dxa"/>
            <w:shd w:val="clear" w:color="auto" w:fill="auto"/>
          </w:tcPr>
          <w:p w:rsidR="0035001E" w:rsidRPr="00C35179" w:rsidRDefault="0035001E" w:rsidP="0035001E">
            <w:r>
              <w:t xml:space="preserve">1. </w:t>
            </w:r>
            <w:proofErr w:type="spellStart"/>
            <w:r w:rsidRPr="00C35179">
              <w:t>Интерстеллар</w:t>
            </w:r>
            <w:proofErr w:type="spellEnd"/>
          </w:p>
        </w:tc>
        <w:tc>
          <w:tcPr>
            <w:tcW w:w="1038" w:type="dxa"/>
            <w:shd w:val="clear" w:color="auto" w:fill="auto"/>
          </w:tcPr>
          <w:p w:rsidR="0035001E" w:rsidRPr="00C35179" w:rsidRDefault="0035001E" w:rsidP="0035001E">
            <w:pPr>
              <w:jc w:val="center"/>
            </w:pPr>
            <w:r>
              <w:t>3,2%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35001E" w:rsidRPr="004106D3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2005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1. 9 рота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caps/>
              </w:rPr>
            </w:pPr>
            <w:r w:rsidRPr="00523CAE">
              <w:rPr>
                <w:caps/>
              </w:rPr>
              <w:t>11%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Default="0035001E" w:rsidP="0035001E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shd w:val="clear" w:color="auto" w:fill="auto"/>
          </w:tcPr>
          <w:p w:rsidR="0035001E" w:rsidRPr="008A4600" w:rsidRDefault="0035001E" w:rsidP="0035001E">
            <w:pPr>
              <w:rPr>
                <w:color w:val="000000"/>
              </w:rPr>
            </w:pPr>
            <w:r>
              <w:t xml:space="preserve">2. </w:t>
            </w:r>
            <w:r w:rsidRPr="00C35179">
              <w:t>Екатерина</w:t>
            </w:r>
          </w:p>
        </w:tc>
        <w:tc>
          <w:tcPr>
            <w:tcW w:w="1038" w:type="dxa"/>
            <w:shd w:val="clear" w:color="auto" w:fill="auto"/>
          </w:tcPr>
          <w:p w:rsidR="0035001E" w:rsidRPr="008A4600" w:rsidRDefault="0035001E" w:rsidP="0035001E">
            <w:pPr>
              <w:jc w:val="center"/>
              <w:rPr>
                <w:color w:val="000000"/>
              </w:rPr>
            </w:pPr>
            <w:r>
              <w:t>2,6%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2. Мастер и Маргарита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caps/>
              </w:rPr>
              <w:t>7%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Default="0035001E" w:rsidP="0035001E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shd w:val="clear" w:color="auto" w:fill="auto"/>
          </w:tcPr>
          <w:p w:rsidR="0035001E" w:rsidRPr="008A4600" w:rsidRDefault="0035001E" w:rsidP="0035001E">
            <w:pPr>
              <w:rPr>
                <w:color w:val="000000"/>
              </w:rPr>
            </w:pPr>
            <w:r>
              <w:t xml:space="preserve">3. </w:t>
            </w:r>
            <w:r w:rsidRPr="00C35179">
              <w:t>Дракула</w:t>
            </w:r>
          </w:p>
        </w:tc>
        <w:tc>
          <w:tcPr>
            <w:tcW w:w="1038" w:type="dxa"/>
            <w:shd w:val="clear" w:color="auto" w:fill="auto"/>
          </w:tcPr>
          <w:p w:rsidR="0035001E" w:rsidRPr="008A4600" w:rsidRDefault="0035001E" w:rsidP="0035001E">
            <w:pPr>
              <w:jc w:val="center"/>
              <w:rPr>
                <w:color w:val="000000"/>
              </w:rPr>
            </w:pPr>
            <w:r>
              <w:t>1,9%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3. Турецкий гамбит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caps/>
              </w:rPr>
              <w:t>5%</w:t>
            </w:r>
          </w:p>
        </w:tc>
      </w:tr>
      <w:tr w:rsidR="0035001E" w:rsidRPr="009E0858" w:rsidTr="0035001E">
        <w:trPr>
          <w:trHeight w:val="236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:rsidR="0035001E" w:rsidRPr="00C8748A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C8748A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C8748A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right w:val="nil"/>
            </w:tcBorders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4106D3" w:rsidRDefault="0035001E" w:rsidP="0035001E"/>
        </w:tc>
        <w:tc>
          <w:tcPr>
            <w:tcW w:w="10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35001E" w:rsidRDefault="0035001E" w:rsidP="0035001E">
            <w:pPr>
              <w:ind w:left="113" w:right="113"/>
              <w:jc w:val="center"/>
              <w:rPr>
                <w:color w:val="00000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3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8A4600" w:rsidRDefault="0035001E" w:rsidP="0035001E">
            <w:pPr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r w:rsidRPr="008A4600">
              <w:rPr>
                <w:color w:val="000000"/>
              </w:rPr>
              <w:t>Сталинград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8A4600" w:rsidRDefault="0035001E" w:rsidP="0035001E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7,6%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35001E" w:rsidRPr="004106D3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2004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1. Московская сага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Default="0035001E" w:rsidP="0035001E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C41155" w:rsidRDefault="0035001E" w:rsidP="0035001E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8A4600">
              <w:rPr>
                <w:color w:val="000000"/>
              </w:rPr>
              <w:t>Легенда №17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C41155" w:rsidRDefault="0035001E" w:rsidP="0035001E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5,5%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2. Клон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5%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tcBorders>
              <w:bottom w:val="single" w:sz="4" w:space="0" w:color="auto"/>
            </w:tcBorders>
            <w:vAlign w:val="center"/>
          </w:tcPr>
          <w:p w:rsidR="0035001E" w:rsidRDefault="0035001E" w:rsidP="0035001E">
            <w:pPr>
              <w:jc w:val="center"/>
              <w:rPr>
                <w:color w:val="000000"/>
              </w:rPr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C41155" w:rsidRDefault="0035001E" w:rsidP="0035001E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8A4600">
              <w:rPr>
                <w:color w:val="000000"/>
              </w:rPr>
              <w:t>Горько!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C41155" w:rsidRDefault="0035001E" w:rsidP="0035001E">
            <w:pPr>
              <w:jc w:val="center"/>
              <w:rPr>
                <w:color w:val="000000"/>
              </w:rPr>
            </w:pPr>
            <w:r w:rsidRPr="008A4600">
              <w:rPr>
                <w:color w:val="000000"/>
              </w:rPr>
              <w:t>2,8%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Default="0035001E" w:rsidP="0035001E">
            <w:r w:rsidRPr="004106D3">
              <w:t xml:space="preserve">3. Улицы </w:t>
            </w:r>
            <w:proofErr w:type="gramStart"/>
            <w:r w:rsidRPr="004106D3">
              <w:t>разбитых</w:t>
            </w:r>
            <w:proofErr w:type="gramEnd"/>
            <w:r w:rsidRPr="004106D3">
              <w:t xml:space="preserve"> </w:t>
            </w:r>
          </w:p>
          <w:p w:rsidR="0035001E" w:rsidRPr="004106D3" w:rsidRDefault="0035001E" w:rsidP="0035001E">
            <w:r w:rsidRPr="004106D3">
              <w:t>фонарей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35001E" w:rsidRDefault="0035001E" w:rsidP="0035001E">
            <w:pPr>
              <w:ind w:left="113" w:right="113"/>
              <w:jc w:val="center"/>
              <w:rPr>
                <w:color w:val="000000"/>
              </w:rPr>
            </w:pPr>
            <w:r w:rsidRPr="00523CAE">
              <w:rPr>
                <w:b/>
              </w:rPr>
              <w:t>201</w:t>
            </w:r>
            <w:r>
              <w:rPr>
                <w:b/>
              </w:rPr>
              <w:t>2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C41155" w:rsidRDefault="0035001E" w:rsidP="0035001E">
            <w:pPr>
              <w:rPr>
                <w:color w:val="000000"/>
              </w:rPr>
            </w:pPr>
            <w:r>
              <w:rPr>
                <w:color w:val="000000"/>
              </w:rPr>
              <w:t xml:space="preserve">1. </w:t>
            </w:r>
            <w:proofErr w:type="spellStart"/>
            <w:r w:rsidRPr="00C41155">
              <w:rPr>
                <w:color w:val="000000"/>
              </w:rPr>
              <w:t>Аватар</w:t>
            </w:r>
            <w:proofErr w:type="spellEnd"/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C41155" w:rsidRDefault="0035001E" w:rsidP="0035001E">
            <w:pPr>
              <w:jc w:val="center"/>
              <w:rPr>
                <w:color w:val="000000"/>
              </w:rPr>
            </w:pPr>
            <w:r w:rsidRPr="00C41155">
              <w:rPr>
                <w:color w:val="000000"/>
              </w:rPr>
              <w:t>3,7%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35001E" w:rsidRPr="004106D3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2003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1. Участок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Pr="00E25480" w:rsidRDefault="0035001E" w:rsidP="0035001E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Default="0035001E" w:rsidP="0035001E">
            <w:pPr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proofErr w:type="spellStart"/>
            <w:r w:rsidRPr="00C41155">
              <w:rPr>
                <w:color w:val="000000"/>
              </w:rPr>
              <w:t>Хоббит</w:t>
            </w:r>
            <w:proofErr w:type="spellEnd"/>
            <w:r w:rsidRPr="00C41155">
              <w:rPr>
                <w:color w:val="000000"/>
              </w:rPr>
              <w:t xml:space="preserve">. Нежданное </w:t>
            </w:r>
          </w:p>
          <w:p w:rsidR="0035001E" w:rsidRPr="00E25480" w:rsidRDefault="0035001E" w:rsidP="0035001E">
            <w:r w:rsidRPr="00C41155">
              <w:rPr>
                <w:color w:val="000000"/>
              </w:rPr>
              <w:t>путешествие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FB568C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2. Две судьбы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tcBorders>
              <w:bottom w:val="single" w:sz="4" w:space="0" w:color="auto"/>
            </w:tcBorders>
            <w:vAlign w:val="center"/>
          </w:tcPr>
          <w:p w:rsidR="0035001E" w:rsidRPr="00E25480" w:rsidRDefault="0035001E" w:rsidP="0035001E">
            <w:pPr>
              <w:jc w:val="center"/>
            </w:pPr>
          </w:p>
        </w:tc>
        <w:tc>
          <w:tcPr>
            <w:tcW w:w="33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24AEE" w:rsidRDefault="0035001E" w:rsidP="0035001E">
            <w:pPr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C41155">
              <w:rPr>
                <w:color w:val="000000"/>
              </w:rPr>
              <w:t xml:space="preserve">Сумерки. </w:t>
            </w:r>
          </w:p>
          <w:p w:rsidR="0035001E" w:rsidRPr="00E25480" w:rsidRDefault="0035001E" w:rsidP="0035001E">
            <w:r w:rsidRPr="00C41155">
              <w:rPr>
                <w:color w:val="000000"/>
              </w:rPr>
              <w:t xml:space="preserve">Сага. Рассвет. </w:t>
            </w:r>
            <w:r w:rsidRPr="00064D59">
              <w:t>Ч</w:t>
            </w:r>
            <w:r w:rsidRPr="00C41155">
              <w:rPr>
                <w:color w:val="000000"/>
              </w:rPr>
              <w:t>асть 2</w:t>
            </w:r>
          </w:p>
        </w:tc>
        <w:tc>
          <w:tcPr>
            <w:tcW w:w="10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FB568C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1155">
              <w:rPr>
                <w:color w:val="000000"/>
              </w:rPr>
              <w:t>2,5%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vMerge/>
            <w:tcBorders>
              <w:bottom w:val="single" w:sz="4" w:space="0" w:color="auto"/>
            </w:tcBorders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3. Бригада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rPr>
                <w:b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35001E" w:rsidRPr="00E25480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2011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124AEE" w:rsidRDefault="0035001E" w:rsidP="0035001E">
            <w:r w:rsidRPr="00E25480">
              <w:t xml:space="preserve">1-2. Высоцкий. </w:t>
            </w:r>
          </w:p>
          <w:p w:rsidR="0035001E" w:rsidRPr="00E25480" w:rsidRDefault="0035001E" w:rsidP="0035001E">
            <w:r w:rsidRPr="00E25480">
              <w:t xml:space="preserve">Спасибо, что </w:t>
            </w:r>
            <w:proofErr w:type="gramStart"/>
            <w:r w:rsidRPr="00E25480">
              <w:t>живой</w:t>
            </w:r>
            <w:proofErr w:type="gramEnd"/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FB568C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35001E" w:rsidRPr="004106D3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2002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1. Бригада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17%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Pr="00523CAE" w:rsidRDefault="0035001E" w:rsidP="0035001E">
            <w:pPr>
              <w:jc w:val="center"/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523CAE" w:rsidRDefault="0035001E" w:rsidP="0035001E">
            <w:r w:rsidRPr="00E25480">
              <w:t xml:space="preserve">1-2. Сваты </w:t>
            </w:r>
            <w:r w:rsidRPr="00E25480">
              <w:rPr>
                <w:i/>
              </w:rPr>
              <w:t>(сериал)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542CC6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2. Семейные узы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7%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Pr="00523CAE" w:rsidRDefault="0035001E" w:rsidP="0035001E">
            <w:pPr>
              <w:jc w:val="center"/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523CAE" w:rsidRDefault="0035001E" w:rsidP="0035001E">
            <w:r w:rsidRPr="00E25480">
              <w:t>3. Елки 2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542CC6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3. Тайга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3%</w:t>
            </w:r>
          </w:p>
        </w:tc>
      </w:tr>
      <w:tr w:rsidR="0035001E" w:rsidRPr="009E0858" w:rsidTr="00124AEE">
        <w:trPr>
          <w:trHeight w:val="218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35001E" w:rsidRPr="00523CAE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2010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523CAE" w:rsidRDefault="0035001E" w:rsidP="0035001E">
            <w:r w:rsidRPr="00523CAE">
              <w:t xml:space="preserve">1. </w:t>
            </w:r>
            <w:proofErr w:type="spellStart"/>
            <w:r w:rsidRPr="00523CAE">
              <w:t>Аватар</w:t>
            </w:r>
            <w:proofErr w:type="spellEnd"/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542CC6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9%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35001E" w:rsidRPr="004106D3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2001 г.</w:t>
            </w: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1. Земля любви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8%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Pr="009E0858" w:rsidRDefault="0035001E" w:rsidP="0035001E">
            <w:pPr>
              <w:jc w:val="center"/>
              <w:rPr>
                <w:lang w:val="en-US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BE1DDC" w:rsidRDefault="0035001E" w:rsidP="0035001E">
            <w:r w:rsidRPr="00523CAE">
              <w:t>2. Брестская крепость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4%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2. Граница – таежный роман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Pr="009E0858" w:rsidRDefault="0035001E" w:rsidP="0035001E">
            <w:pPr>
              <w:jc w:val="center"/>
              <w:rPr>
                <w:lang w:val="en-US"/>
              </w:rPr>
            </w:pP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BE1DDC" w:rsidRDefault="0035001E" w:rsidP="0035001E">
            <w:r w:rsidRPr="00523CAE">
              <w:t xml:space="preserve">3. Сваты </w:t>
            </w:r>
            <w:r w:rsidRPr="00523CAE">
              <w:rPr>
                <w:i/>
              </w:rPr>
              <w:t>(сериал)</w:t>
            </w:r>
          </w:p>
        </w:tc>
        <w:tc>
          <w:tcPr>
            <w:tcW w:w="1038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42CC6">
              <w:rPr>
                <w:rFonts w:ascii="Arial" w:hAnsi="Arial" w:cs="Arial"/>
                <w:color w:val="000000"/>
                <w:sz w:val="22"/>
                <w:szCs w:val="22"/>
              </w:rPr>
              <w:t>3%</w:t>
            </w:r>
          </w:p>
        </w:tc>
        <w:tc>
          <w:tcPr>
            <w:tcW w:w="263" w:type="dxa"/>
            <w:tcBorders>
              <w:top w:val="nil"/>
              <w:bottom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vAlign w:val="center"/>
          </w:tcPr>
          <w:p w:rsidR="0035001E" w:rsidRPr="004106D3" w:rsidRDefault="0035001E" w:rsidP="0035001E">
            <w:pPr>
              <w:jc w:val="center"/>
            </w:pPr>
          </w:p>
        </w:tc>
        <w:tc>
          <w:tcPr>
            <w:tcW w:w="2814" w:type="dxa"/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3. Остановка по треб</w:t>
            </w:r>
            <w:r w:rsidRPr="004106D3">
              <w:t>о</w:t>
            </w:r>
            <w:r w:rsidRPr="004106D3">
              <w:t>ванию</w:t>
            </w:r>
          </w:p>
        </w:tc>
        <w:tc>
          <w:tcPr>
            <w:tcW w:w="1024" w:type="dxa"/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  <w:tr w:rsidR="0035001E" w:rsidRPr="009E0858" w:rsidTr="00124AEE">
        <w:trPr>
          <w:trHeight w:val="244"/>
          <w:jc w:val="center"/>
        </w:trPr>
        <w:tc>
          <w:tcPr>
            <w:tcW w:w="517" w:type="dxa"/>
            <w:tcBorders>
              <w:left w:val="nil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3372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1038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50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  <w:tc>
          <w:tcPr>
            <w:tcW w:w="28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rPr>
                <w:b/>
              </w:rPr>
            </w:pPr>
          </w:p>
        </w:tc>
        <w:tc>
          <w:tcPr>
            <w:tcW w:w="10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5001E" w:rsidRPr="009E0858" w:rsidRDefault="0035001E" w:rsidP="0035001E">
            <w:pPr>
              <w:jc w:val="center"/>
              <w:rPr>
                <w:b/>
              </w:rPr>
            </w:pP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 w:val="restart"/>
            <w:textDirection w:val="btLr"/>
            <w:vAlign w:val="center"/>
          </w:tcPr>
          <w:p w:rsidR="0035001E" w:rsidRDefault="0035001E" w:rsidP="0035001E">
            <w:pPr>
              <w:ind w:left="113" w:right="113"/>
              <w:jc w:val="center"/>
            </w:pPr>
            <w:r>
              <w:rPr>
                <w:b/>
              </w:rPr>
              <w:t>2009 г.</w:t>
            </w:r>
          </w:p>
        </w:tc>
        <w:tc>
          <w:tcPr>
            <w:tcW w:w="3372" w:type="dxa"/>
            <w:shd w:val="clear" w:color="auto" w:fill="auto"/>
            <w:vAlign w:val="center"/>
          </w:tcPr>
          <w:p w:rsidR="0035001E" w:rsidRPr="00BE1DDC" w:rsidRDefault="0035001E" w:rsidP="0035001E">
            <w:r>
              <w:t xml:space="preserve">1. </w:t>
            </w:r>
            <w:r w:rsidRPr="00BE1DDC">
              <w:t>Тарас Бульба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8%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5001E" w:rsidRPr="004106D3" w:rsidRDefault="0035001E" w:rsidP="0035001E">
            <w:pPr>
              <w:ind w:left="113" w:right="113"/>
              <w:jc w:val="center"/>
            </w:pPr>
            <w:r w:rsidRPr="00523CAE">
              <w:rPr>
                <w:b/>
              </w:rPr>
              <w:t>2000</w:t>
            </w:r>
            <w:r>
              <w:rPr>
                <w:b/>
              </w:rPr>
              <w:t xml:space="preserve"> г.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1. Сибирский цирюльник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12%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Pr="00852D3E" w:rsidRDefault="0035001E" w:rsidP="0035001E"/>
        </w:tc>
        <w:tc>
          <w:tcPr>
            <w:tcW w:w="3372" w:type="dxa"/>
            <w:shd w:val="clear" w:color="auto" w:fill="auto"/>
            <w:vAlign w:val="center"/>
          </w:tcPr>
          <w:p w:rsidR="0035001E" w:rsidRPr="00852D3E" w:rsidRDefault="0035001E" w:rsidP="0035001E">
            <w:r w:rsidRPr="009E0858">
              <w:rPr>
                <w:lang w:val="en-US"/>
              </w:rPr>
              <w:t xml:space="preserve">2. </w:t>
            </w:r>
            <w:r w:rsidRPr="00BE1DDC">
              <w:t>Адмирал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7%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1E" w:rsidRPr="004106D3" w:rsidRDefault="0035001E" w:rsidP="0035001E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2. Граница – таежный роман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6%</w:t>
            </w:r>
          </w:p>
        </w:tc>
      </w:tr>
      <w:tr w:rsidR="0035001E" w:rsidRPr="009E0858" w:rsidTr="0035001E">
        <w:trPr>
          <w:trHeight w:val="340"/>
          <w:jc w:val="center"/>
        </w:trPr>
        <w:tc>
          <w:tcPr>
            <w:tcW w:w="517" w:type="dxa"/>
            <w:vMerge/>
            <w:vAlign w:val="center"/>
          </w:tcPr>
          <w:p w:rsidR="0035001E" w:rsidRPr="00852D3E" w:rsidRDefault="0035001E" w:rsidP="0035001E"/>
        </w:tc>
        <w:tc>
          <w:tcPr>
            <w:tcW w:w="3372" w:type="dxa"/>
            <w:shd w:val="clear" w:color="auto" w:fill="auto"/>
            <w:vAlign w:val="center"/>
          </w:tcPr>
          <w:p w:rsidR="0035001E" w:rsidRPr="00852D3E" w:rsidRDefault="0035001E" w:rsidP="0035001E">
            <w:r w:rsidRPr="009E0858">
              <w:rPr>
                <w:lang w:val="en-US"/>
              </w:rPr>
              <w:t xml:space="preserve">3. </w:t>
            </w:r>
            <w:r w:rsidRPr="00BE1DDC">
              <w:t>2012</w:t>
            </w:r>
          </w:p>
        </w:tc>
        <w:tc>
          <w:tcPr>
            <w:tcW w:w="10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23CAE">
              <w:rPr>
                <w:rFonts w:ascii="Arial" w:hAnsi="Arial" w:cs="Arial"/>
                <w:color w:val="000000"/>
                <w:sz w:val="22"/>
                <w:szCs w:val="22"/>
              </w:rPr>
              <w:t>6%</w:t>
            </w:r>
          </w:p>
        </w:tc>
        <w:tc>
          <w:tcPr>
            <w:tcW w:w="26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5001E" w:rsidRPr="009E0858" w:rsidRDefault="0035001E" w:rsidP="0035001E">
            <w:pPr>
              <w:jc w:val="center"/>
              <w:rPr>
                <w:b/>
                <w:caps/>
              </w:rPr>
            </w:pPr>
          </w:p>
        </w:tc>
        <w:tc>
          <w:tcPr>
            <w:tcW w:w="5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01E" w:rsidRPr="004106D3" w:rsidRDefault="0035001E" w:rsidP="0035001E"/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4106D3" w:rsidRDefault="0035001E" w:rsidP="0035001E">
            <w:r w:rsidRPr="004106D3">
              <w:t>3. Вавилонская башня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001E" w:rsidRPr="00523CAE" w:rsidRDefault="0035001E" w:rsidP="0035001E">
            <w:pPr>
              <w:jc w:val="center"/>
              <w:rPr>
                <w:bCs/>
              </w:rPr>
            </w:pPr>
            <w:r w:rsidRPr="00523CAE">
              <w:rPr>
                <w:bCs/>
              </w:rPr>
              <w:t>5%</w:t>
            </w:r>
          </w:p>
        </w:tc>
      </w:tr>
    </w:tbl>
    <w:p w:rsidR="0035001E" w:rsidRDefault="0035001E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8C1A60" w:rsidRPr="006C5483" w:rsidRDefault="008C1A60" w:rsidP="008C1A60">
      <w:pPr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C1A60" w:rsidRPr="006C5483" w:rsidRDefault="008C1A60" w:rsidP="008C1A6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72AF9D8" wp14:editId="06BFAEF6">
            <wp:extent cx="466090" cy="548640"/>
            <wp:effectExtent l="0" t="0" r="0" b="3810"/>
            <wp:docPr id="59" name="Рисунок 5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A60" w:rsidRPr="006C5483" w:rsidRDefault="008C1A60" w:rsidP="008C1A6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16</w:t>
      </w:r>
      <w:r w:rsidRPr="006C548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17</w:t>
      </w:r>
      <w:r w:rsidRPr="006C548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6C5483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C1A60" w:rsidRPr="006C5483" w:rsidRDefault="008C1A60" w:rsidP="008C1A6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C1A60" w:rsidRPr="006C5483" w:rsidRDefault="008C1A60" w:rsidP="008C1A6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6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C1A60" w:rsidRPr="006C5483" w:rsidRDefault="008C1A60" w:rsidP="008C1A6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22080" behindDoc="0" locked="0" layoutInCell="1" allowOverlap="1" wp14:anchorId="02A7BE88" wp14:editId="78450C7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1" o:spid="_x0000_s1026" style="position:absolute;z-index:2518220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8C1A60" w:rsidRPr="006C5483" w:rsidRDefault="008C1A60" w:rsidP="008C1A60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8C1A60" w:rsidRPr="006C5483" w:rsidRDefault="008C1A60" w:rsidP="008C1A60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C1A60" w:rsidRPr="006C5483" w:rsidTr="003338D4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1A60" w:rsidRPr="006C5483" w:rsidTr="008C1A60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8C1A60" w:rsidRPr="009A169B" w:rsidRDefault="008C1A60" w:rsidP="008C1A60">
            <w:pPr>
              <w:jc w:val="center"/>
            </w:pPr>
            <w:r w:rsidRPr="009A169B">
              <w:t>44,9</w:t>
            </w:r>
          </w:p>
        </w:tc>
      </w:tr>
      <w:tr w:rsidR="008C1A60" w:rsidRPr="006C5483" w:rsidTr="008C1A60">
        <w:trPr>
          <w:trHeight w:val="236"/>
          <w:jc w:val="center"/>
        </w:trPr>
        <w:tc>
          <w:tcPr>
            <w:tcW w:w="5337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8C1A60" w:rsidRDefault="008C1A60" w:rsidP="008C1A60">
            <w:pPr>
              <w:jc w:val="center"/>
            </w:pPr>
            <w:r w:rsidRPr="009A169B">
              <w:t>55,1</w:t>
            </w:r>
          </w:p>
        </w:tc>
      </w:tr>
    </w:tbl>
    <w:p w:rsidR="008C1A60" w:rsidRPr="006C5483" w:rsidRDefault="008C1A60" w:rsidP="008C1A60">
      <w:pPr>
        <w:rPr>
          <w:rFonts w:ascii="Arial" w:hAnsi="Arial" w:cs="Arial"/>
          <w:sz w:val="20"/>
          <w:szCs w:val="20"/>
        </w:rPr>
      </w:pPr>
    </w:p>
    <w:p w:rsidR="008C1A60" w:rsidRPr="006C5483" w:rsidRDefault="008C1A60" w:rsidP="008C1A6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C1A60" w:rsidRPr="006C5483" w:rsidTr="003338D4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1A60" w:rsidRPr="006C5483" w:rsidTr="008C1A60">
        <w:trPr>
          <w:trHeight w:val="284"/>
          <w:jc w:val="center"/>
        </w:trPr>
        <w:tc>
          <w:tcPr>
            <w:tcW w:w="535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8C1A60" w:rsidRPr="00C44F7C" w:rsidRDefault="008C1A60" w:rsidP="008C1A60">
            <w:pPr>
              <w:jc w:val="center"/>
            </w:pPr>
            <w:r w:rsidRPr="00C44F7C">
              <w:t>24,9</w:t>
            </w:r>
          </w:p>
        </w:tc>
      </w:tr>
      <w:tr w:rsidR="008C1A60" w:rsidRPr="006C5483" w:rsidTr="008C1A60">
        <w:trPr>
          <w:trHeight w:val="350"/>
          <w:jc w:val="center"/>
        </w:trPr>
        <w:tc>
          <w:tcPr>
            <w:tcW w:w="535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8C1A60" w:rsidRPr="008C1A60" w:rsidRDefault="008C1A60" w:rsidP="008C1A60">
            <w:pPr>
              <w:jc w:val="center"/>
              <w:rPr>
                <w:lang w:val="en-US"/>
              </w:rPr>
            </w:pPr>
            <w:r w:rsidRPr="00C44F7C">
              <w:t>32,</w:t>
            </w:r>
            <w:r>
              <w:rPr>
                <w:lang w:val="en-US"/>
              </w:rPr>
              <w:t>4</w:t>
            </w:r>
          </w:p>
        </w:tc>
      </w:tr>
      <w:tr w:rsidR="008C1A60" w:rsidRPr="006C5483" w:rsidTr="008C1A60">
        <w:trPr>
          <w:trHeight w:val="346"/>
          <w:jc w:val="center"/>
        </w:trPr>
        <w:tc>
          <w:tcPr>
            <w:tcW w:w="535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8C1A60" w:rsidRPr="00C44F7C" w:rsidRDefault="008C1A60" w:rsidP="008C1A60">
            <w:pPr>
              <w:jc w:val="center"/>
            </w:pPr>
            <w:r w:rsidRPr="00C44F7C">
              <w:t>18,8</w:t>
            </w:r>
          </w:p>
        </w:tc>
      </w:tr>
      <w:tr w:rsidR="008C1A60" w:rsidRPr="006C5483" w:rsidTr="008C1A60">
        <w:trPr>
          <w:trHeight w:val="348"/>
          <w:jc w:val="center"/>
        </w:trPr>
        <w:tc>
          <w:tcPr>
            <w:tcW w:w="535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8C1A60" w:rsidRDefault="008C1A60" w:rsidP="008C1A60">
            <w:pPr>
              <w:jc w:val="center"/>
            </w:pPr>
            <w:r w:rsidRPr="00C44F7C">
              <w:t>23,9</w:t>
            </w:r>
          </w:p>
        </w:tc>
      </w:tr>
    </w:tbl>
    <w:p w:rsidR="008C1A60" w:rsidRPr="006C5483" w:rsidRDefault="008C1A60" w:rsidP="008C1A60">
      <w:pPr>
        <w:rPr>
          <w:rFonts w:ascii="Arial" w:hAnsi="Arial" w:cs="Arial"/>
          <w:sz w:val="20"/>
          <w:szCs w:val="20"/>
        </w:rPr>
      </w:pPr>
    </w:p>
    <w:p w:rsidR="008C1A60" w:rsidRPr="006C5483" w:rsidRDefault="008C1A60" w:rsidP="008C1A6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C1A60" w:rsidRPr="006C5483" w:rsidTr="003338D4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1A60" w:rsidRPr="006C5483" w:rsidTr="008C1A60">
        <w:trPr>
          <w:trHeight w:val="280"/>
          <w:jc w:val="center"/>
        </w:trPr>
        <w:tc>
          <w:tcPr>
            <w:tcW w:w="5490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8C1A60" w:rsidRPr="00993E34" w:rsidRDefault="008C1A60" w:rsidP="008C1A60">
            <w:pPr>
              <w:jc w:val="center"/>
            </w:pPr>
            <w:r w:rsidRPr="00993E34">
              <w:t>1,0</w:t>
            </w:r>
          </w:p>
        </w:tc>
      </w:tr>
      <w:tr w:rsidR="008C1A60" w:rsidRPr="006C5483" w:rsidTr="008C1A60">
        <w:trPr>
          <w:trHeight w:val="280"/>
          <w:jc w:val="center"/>
        </w:trPr>
        <w:tc>
          <w:tcPr>
            <w:tcW w:w="5490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8C1A60" w:rsidRPr="00993E34" w:rsidRDefault="008C1A60" w:rsidP="008C1A60">
            <w:pPr>
              <w:jc w:val="center"/>
            </w:pPr>
            <w:r w:rsidRPr="00993E34">
              <w:t>10,9</w:t>
            </w:r>
          </w:p>
        </w:tc>
      </w:tr>
      <w:tr w:rsidR="008C1A60" w:rsidRPr="006C5483" w:rsidTr="008C1A60">
        <w:trPr>
          <w:trHeight w:val="345"/>
          <w:jc w:val="center"/>
        </w:trPr>
        <w:tc>
          <w:tcPr>
            <w:tcW w:w="5490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8C1A60" w:rsidRPr="008C1A60" w:rsidRDefault="008C1A60" w:rsidP="008C1A60">
            <w:pPr>
              <w:jc w:val="center"/>
              <w:rPr>
                <w:lang w:val="en-US"/>
              </w:rPr>
            </w:pPr>
            <w:r w:rsidRPr="00993E34">
              <w:t>34,</w:t>
            </w:r>
            <w:r>
              <w:rPr>
                <w:lang w:val="en-US"/>
              </w:rPr>
              <w:t>6</w:t>
            </w:r>
          </w:p>
        </w:tc>
      </w:tr>
      <w:tr w:rsidR="008C1A60" w:rsidRPr="006C5483" w:rsidTr="008C1A60">
        <w:trPr>
          <w:trHeight w:val="336"/>
          <w:jc w:val="center"/>
        </w:trPr>
        <w:tc>
          <w:tcPr>
            <w:tcW w:w="5490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8C1A60" w:rsidRDefault="008C1A60" w:rsidP="008C1A60">
            <w:pPr>
              <w:jc w:val="center"/>
            </w:pPr>
            <w:r w:rsidRPr="00993E34">
              <w:t>53,5</w:t>
            </w:r>
          </w:p>
        </w:tc>
      </w:tr>
    </w:tbl>
    <w:p w:rsidR="008C1A60" w:rsidRPr="006C5483" w:rsidRDefault="008C1A60" w:rsidP="008C1A60">
      <w:pPr>
        <w:rPr>
          <w:rFonts w:ascii="Arial" w:hAnsi="Arial" w:cs="Arial"/>
          <w:sz w:val="20"/>
          <w:szCs w:val="20"/>
        </w:rPr>
      </w:pPr>
    </w:p>
    <w:p w:rsidR="008C1A60" w:rsidRPr="006C5483" w:rsidRDefault="008C1A60" w:rsidP="008C1A60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C1A60" w:rsidRPr="006C5483" w:rsidTr="003338D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1A60" w:rsidRPr="006C5483" w:rsidTr="008C1A60">
        <w:trPr>
          <w:trHeight w:val="495"/>
          <w:jc w:val="center"/>
        </w:trPr>
        <w:tc>
          <w:tcPr>
            <w:tcW w:w="548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8C1A60" w:rsidRPr="008A3CC3" w:rsidRDefault="008C1A60" w:rsidP="008C1A60">
            <w:pPr>
              <w:jc w:val="center"/>
            </w:pPr>
            <w:r w:rsidRPr="008A3CC3">
              <w:t>6,8</w:t>
            </w:r>
          </w:p>
        </w:tc>
      </w:tr>
      <w:tr w:rsidR="008C1A60" w:rsidRPr="006C5483" w:rsidTr="008C1A60">
        <w:trPr>
          <w:trHeight w:val="495"/>
          <w:jc w:val="center"/>
        </w:trPr>
        <w:tc>
          <w:tcPr>
            <w:tcW w:w="548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8C1A60" w:rsidRPr="008A3CC3" w:rsidRDefault="008C1A60" w:rsidP="008C1A60">
            <w:pPr>
              <w:jc w:val="center"/>
            </w:pPr>
            <w:r w:rsidRPr="008A3CC3">
              <w:t>19,3</w:t>
            </w:r>
          </w:p>
        </w:tc>
      </w:tr>
      <w:tr w:rsidR="008C1A60" w:rsidRPr="006C5483" w:rsidTr="008C1A60">
        <w:trPr>
          <w:trHeight w:val="495"/>
          <w:jc w:val="center"/>
        </w:trPr>
        <w:tc>
          <w:tcPr>
            <w:tcW w:w="548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8C1A60" w:rsidRPr="008A3CC3" w:rsidRDefault="008C1A60" w:rsidP="008C1A60">
            <w:pPr>
              <w:jc w:val="center"/>
            </w:pPr>
            <w:r w:rsidRPr="008A3CC3">
              <w:t>45,9</w:t>
            </w:r>
          </w:p>
        </w:tc>
      </w:tr>
      <w:tr w:rsidR="008C1A60" w:rsidRPr="006C5483" w:rsidTr="008C1A60">
        <w:trPr>
          <w:trHeight w:val="495"/>
          <w:jc w:val="center"/>
        </w:trPr>
        <w:tc>
          <w:tcPr>
            <w:tcW w:w="548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8C1A60" w:rsidRPr="008C1A60" w:rsidRDefault="008C1A60" w:rsidP="008C1A60">
            <w:pPr>
              <w:jc w:val="center"/>
              <w:rPr>
                <w:lang w:val="en-US"/>
              </w:rPr>
            </w:pPr>
            <w:r w:rsidRPr="008A3CC3">
              <w:t>25,</w:t>
            </w:r>
            <w:r>
              <w:rPr>
                <w:lang w:val="en-US"/>
              </w:rPr>
              <w:t>5</w:t>
            </w:r>
          </w:p>
        </w:tc>
      </w:tr>
      <w:tr w:rsidR="008C1A60" w:rsidRPr="006C5483" w:rsidTr="008C1A60">
        <w:trPr>
          <w:trHeight w:val="495"/>
          <w:jc w:val="center"/>
        </w:trPr>
        <w:tc>
          <w:tcPr>
            <w:tcW w:w="5485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8C1A60" w:rsidRDefault="008C1A60" w:rsidP="008C1A60">
            <w:pPr>
              <w:jc w:val="center"/>
            </w:pPr>
            <w:r w:rsidRPr="008A3CC3">
              <w:t>2,5</w:t>
            </w:r>
          </w:p>
        </w:tc>
      </w:tr>
    </w:tbl>
    <w:p w:rsidR="008C1A60" w:rsidRPr="006C5483" w:rsidRDefault="008C1A60" w:rsidP="008C1A60">
      <w:pPr>
        <w:rPr>
          <w:i/>
        </w:rPr>
      </w:pPr>
    </w:p>
    <w:p w:rsidR="008C1A60" w:rsidRPr="006C5483" w:rsidRDefault="008C1A60" w:rsidP="008C1A60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C1A60" w:rsidRPr="006C5483" w:rsidTr="003338D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1A60" w:rsidRPr="006C5483" w:rsidTr="008C1A60">
        <w:trPr>
          <w:trHeight w:val="280"/>
          <w:jc w:val="center"/>
        </w:trPr>
        <w:tc>
          <w:tcPr>
            <w:tcW w:w="5562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8C1A60" w:rsidRPr="001F1205" w:rsidRDefault="008C1A60" w:rsidP="008C1A60">
            <w:pPr>
              <w:jc w:val="center"/>
            </w:pPr>
            <w:r w:rsidRPr="001F1205">
              <w:t>54,6</w:t>
            </w:r>
          </w:p>
        </w:tc>
      </w:tr>
      <w:tr w:rsidR="008C1A60" w:rsidRPr="006C5483" w:rsidTr="008C1A60">
        <w:trPr>
          <w:trHeight w:val="280"/>
          <w:jc w:val="center"/>
        </w:trPr>
        <w:tc>
          <w:tcPr>
            <w:tcW w:w="5562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8C1A60" w:rsidRPr="001F1205" w:rsidRDefault="008C1A60" w:rsidP="008C1A60">
            <w:pPr>
              <w:jc w:val="center"/>
            </w:pPr>
            <w:r w:rsidRPr="001F1205">
              <w:t>6,4</w:t>
            </w:r>
          </w:p>
        </w:tc>
      </w:tr>
      <w:tr w:rsidR="008C1A60" w:rsidRPr="006C5483" w:rsidTr="008C1A60">
        <w:trPr>
          <w:trHeight w:val="345"/>
          <w:jc w:val="center"/>
        </w:trPr>
        <w:tc>
          <w:tcPr>
            <w:tcW w:w="5562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8C1A60" w:rsidRPr="001F1205" w:rsidRDefault="008C1A60" w:rsidP="008C1A60">
            <w:pPr>
              <w:jc w:val="center"/>
            </w:pPr>
            <w:r w:rsidRPr="001F1205">
              <w:t>17,7</w:t>
            </w:r>
          </w:p>
        </w:tc>
      </w:tr>
      <w:tr w:rsidR="008C1A60" w:rsidRPr="006C5483" w:rsidTr="008C1A60">
        <w:trPr>
          <w:trHeight w:val="65"/>
          <w:jc w:val="center"/>
        </w:trPr>
        <w:tc>
          <w:tcPr>
            <w:tcW w:w="5562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8C1A60" w:rsidRPr="001F1205" w:rsidRDefault="008C1A60" w:rsidP="008C1A60">
            <w:pPr>
              <w:jc w:val="center"/>
            </w:pPr>
            <w:r w:rsidRPr="001F1205">
              <w:t>10,4</w:t>
            </w:r>
          </w:p>
        </w:tc>
      </w:tr>
      <w:tr w:rsidR="008C1A60" w:rsidRPr="006C5483" w:rsidTr="008C1A60">
        <w:trPr>
          <w:trHeight w:val="336"/>
          <w:jc w:val="center"/>
        </w:trPr>
        <w:tc>
          <w:tcPr>
            <w:tcW w:w="5562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8C1A60" w:rsidRDefault="008C1A60" w:rsidP="008C1A60">
            <w:pPr>
              <w:jc w:val="center"/>
            </w:pPr>
            <w:r w:rsidRPr="001F1205">
              <w:t>10,9</w:t>
            </w:r>
          </w:p>
        </w:tc>
      </w:tr>
    </w:tbl>
    <w:p w:rsidR="008C1A60" w:rsidRPr="006C5483" w:rsidRDefault="008C1A60" w:rsidP="008C1A60"/>
    <w:p w:rsidR="008C1A60" w:rsidRPr="006C5483" w:rsidRDefault="008C1A60" w:rsidP="008C1A60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8C1A60" w:rsidRPr="006C5483" w:rsidTr="003338D4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C1A60" w:rsidRPr="006C5483" w:rsidTr="008C1A60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8C1A60" w:rsidRPr="00CD01C8" w:rsidRDefault="008C1A60" w:rsidP="008C1A60">
            <w:pPr>
              <w:jc w:val="center"/>
            </w:pPr>
            <w:r w:rsidRPr="00CD01C8">
              <w:t>28,5</w:t>
            </w:r>
          </w:p>
        </w:tc>
      </w:tr>
      <w:tr w:rsidR="008C1A60" w:rsidRPr="006C5483" w:rsidTr="008C1A60">
        <w:trPr>
          <w:trHeight w:val="236"/>
          <w:jc w:val="center"/>
        </w:trPr>
        <w:tc>
          <w:tcPr>
            <w:tcW w:w="5553" w:type="dxa"/>
            <w:vAlign w:val="center"/>
          </w:tcPr>
          <w:p w:rsidR="008C1A60" w:rsidRPr="006C5483" w:rsidRDefault="008C1A60" w:rsidP="003338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8C1A60" w:rsidRDefault="008C1A60" w:rsidP="008C1A60">
            <w:pPr>
              <w:jc w:val="center"/>
            </w:pPr>
            <w:r w:rsidRPr="00CD01C8">
              <w:t>71,5</w:t>
            </w:r>
          </w:p>
        </w:tc>
      </w:tr>
    </w:tbl>
    <w:p w:rsidR="008C1A60" w:rsidRPr="006C5483" w:rsidRDefault="008C1A60" w:rsidP="008C1A60">
      <w:pPr>
        <w:tabs>
          <w:tab w:val="left" w:pos="420"/>
        </w:tabs>
        <w:ind w:firstLine="540"/>
      </w:pPr>
    </w:p>
    <w:p w:rsidR="008C1A60" w:rsidRPr="002A1338" w:rsidRDefault="008C1A60" w:rsidP="008C1A60">
      <w:pPr>
        <w:autoSpaceDE w:val="0"/>
        <w:autoSpaceDN w:val="0"/>
        <w:adjustRightInd w:val="0"/>
        <w:ind w:left="567"/>
        <w:rPr>
          <w:i/>
          <w:szCs w:val="16"/>
        </w:rPr>
      </w:pPr>
    </w:p>
    <w:p w:rsidR="008C1A60" w:rsidRDefault="008C1A60" w:rsidP="008C1A60">
      <w:pPr>
        <w:ind w:firstLine="567"/>
        <w:jc w:val="both"/>
        <w:rPr>
          <w:noProof/>
          <w:lang w:val="en-US"/>
        </w:rPr>
      </w:pPr>
    </w:p>
    <w:sectPr w:rsidR="008C1A60" w:rsidSect="00C2445E">
      <w:pgSz w:w="11906" w:h="16838"/>
      <w:pgMar w:top="568" w:right="566" w:bottom="709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6C4" w:rsidRDefault="00DE26C4" w:rsidP="00F2216F">
      <w:r>
        <w:separator/>
      </w:r>
    </w:p>
  </w:endnote>
  <w:endnote w:type="continuationSeparator" w:id="0">
    <w:p w:rsidR="00DE26C4" w:rsidRDefault="00DE26C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134A6C" w:rsidRDefault="00134A6C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C574DE3" wp14:editId="7C53C252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134A6C" w:rsidRDefault="00134A6C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B03F49">
          <w:rPr>
            <w:noProof/>
          </w:rPr>
          <w:t>14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6C4" w:rsidRDefault="00DE26C4" w:rsidP="00F2216F">
      <w:r>
        <w:separator/>
      </w:r>
    </w:p>
  </w:footnote>
  <w:footnote w:type="continuationSeparator" w:id="0">
    <w:p w:rsidR="00DE26C4" w:rsidRDefault="00DE26C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A331B"/>
    <w:multiLevelType w:val="hybridMultilevel"/>
    <w:tmpl w:val="BCC690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7"/>
  </w:num>
  <w:num w:numId="5">
    <w:abstractNumId w:val="29"/>
  </w:num>
  <w:num w:numId="6">
    <w:abstractNumId w:val="4"/>
  </w:num>
  <w:num w:numId="7">
    <w:abstractNumId w:val="47"/>
  </w:num>
  <w:num w:numId="8">
    <w:abstractNumId w:val="38"/>
  </w:num>
  <w:num w:numId="9">
    <w:abstractNumId w:val="3"/>
  </w:num>
  <w:num w:numId="10">
    <w:abstractNumId w:val="43"/>
  </w:num>
  <w:num w:numId="11">
    <w:abstractNumId w:val="40"/>
  </w:num>
  <w:num w:numId="12">
    <w:abstractNumId w:val="9"/>
  </w:num>
  <w:num w:numId="13">
    <w:abstractNumId w:val="14"/>
  </w:num>
  <w:num w:numId="14">
    <w:abstractNumId w:val="26"/>
  </w:num>
  <w:num w:numId="15">
    <w:abstractNumId w:val="36"/>
  </w:num>
  <w:num w:numId="16">
    <w:abstractNumId w:val="39"/>
  </w:num>
  <w:num w:numId="17">
    <w:abstractNumId w:val="34"/>
  </w:num>
  <w:num w:numId="18">
    <w:abstractNumId w:val="11"/>
  </w:num>
  <w:num w:numId="19">
    <w:abstractNumId w:val="28"/>
  </w:num>
  <w:num w:numId="20">
    <w:abstractNumId w:val="46"/>
  </w:num>
  <w:num w:numId="21">
    <w:abstractNumId w:val="1"/>
  </w:num>
  <w:num w:numId="22">
    <w:abstractNumId w:val="0"/>
  </w:num>
  <w:num w:numId="23">
    <w:abstractNumId w:val="30"/>
  </w:num>
  <w:num w:numId="24">
    <w:abstractNumId w:val="33"/>
  </w:num>
  <w:num w:numId="25">
    <w:abstractNumId w:val="23"/>
  </w:num>
  <w:num w:numId="26">
    <w:abstractNumId w:val="31"/>
  </w:num>
  <w:num w:numId="27">
    <w:abstractNumId w:val="18"/>
  </w:num>
  <w:num w:numId="28">
    <w:abstractNumId w:val="17"/>
  </w:num>
  <w:num w:numId="29">
    <w:abstractNumId w:val="20"/>
  </w:num>
  <w:num w:numId="30">
    <w:abstractNumId w:val="25"/>
  </w:num>
  <w:num w:numId="31">
    <w:abstractNumId w:val="44"/>
  </w:num>
  <w:num w:numId="32">
    <w:abstractNumId w:val="21"/>
  </w:num>
  <w:num w:numId="33">
    <w:abstractNumId w:val="15"/>
  </w:num>
  <w:num w:numId="34">
    <w:abstractNumId w:val="12"/>
  </w:num>
  <w:num w:numId="35">
    <w:abstractNumId w:val="37"/>
  </w:num>
  <w:num w:numId="36">
    <w:abstractNumId w:val="45"/>
  </w:num>
  <w:num w:numId="37">
    <w:abstractNumId w:val="32"/>
  </w:num>
  <w:num w:numId="38">
    <w:abstractNumId w:val="7"/>
  </w:num>
  <w:num w:numId="39">
    <w:abstractNumId w:val="8"/>
  </w:num>
  <w:num w:numId="40">
    <w:abstractNumId w:val="41"/>
  </w:num>
  <w:num w:numId="41">
    <w:abstractNumId w:val="19"/>
  </w:num>
  <w:num w:numId="42">
    <w:abstractNumId w:val="13"/>
  </w:num>
  <w:num w:numId="43">
    <w:abstractNumId w:val="42"/>
  </w:num>
  <w:num w:numId="44">
    <w:abstractNumId w:val="22"/>
  </w:num>
  <w:num w:numId="45">
    <w:abstractNumId w:val="24"/>
  </w:num>
  <w:num w:numId="46">
    <w:abstractNumId w:val="6"/>
  </w:num>
  <w:num w:numId="47">
    <w:abstractNumId w:val="1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40B1"/>
    <w:rsid w:val="00014E85"/>
    <w:rsid w:val="00017678"/>
    <w:rsid w:val="0001787C"/>
    <w:rsid w:val="00021578"/>
    <w:rsid w:val="000219BF"/>
    <w:rsid w:val="00021A9B"/>
    <w:rsid w:val="00022E69"/>
    <w:rsid w:val="000237CD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7AC"/>
    <w:rsid w:val="00033CC2"/>
    <w:rsid w:val="00034240"/>
    <w:rsid w:val="0003431D"/>
    <w:rsid w:val="000363FC"/>
    <w:rsid w:val="0003693E"/>
    <w:rsid w:val="00040D1F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286A"/>
    <w:rsid w:val="00054FFD"/>
    <w:rsid w:val="000551D6"/>
    <w:rsid w:val="00055F3A"/>
    <w:rsid w:val="0005693B"/>
    <w:rsid w:val="000571A5"/>
    <w:rsid w:val="000574A9"/>
    <w:rsid w:val="000600EE"/>
    <w:rsid w:val="000627F3"/>
    <w:rsid w:val="00063BF4"/>
    <w:rsid w:val="00064131"/>
    <w:rsid w:val="000664F2"/>
    <w:rsid w:val="00066FD9"/>
    <w:rsid w:val="00071F45"/>
    <w:rsid w:val="00072659"/>
    <w:rsid w:val="00072C52"/>
    <w:rsid w:val="00072DC0"/>
    <w:rsid w:val="00073AC3"/>
    <w:rsid w:val="00073CA3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7979"/>
    <w:rsid w:val="00091FFF"/>
    <w:rsid w:val="00092751"/>
    <w:rsid w:val="00092AF5"/>
    <w:rsid w:val="00096820"/>
    <w:rsid w:val="00096C27"/>
    <w:rsid w:val="00097377"/>
    <w:rsid w:val="000A034C"/>
    <w:rsid w:val="000A1A3A"/>
    <w:rsid w:val="000A32D5"/>
    <w:rsid w:val="000A3D09"/>
    <w:rsid w:val="000A3EAE"/>
    <w:rsid w:val="000A3F9F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7979"/>
    <w:rsid w:val="000C7EB5"/>
    <w:rsid w:val="000D06A7"/>
    <w:rsid w:val="000D0ECD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B4E"/>
    <w:rsid w:val="00131C56"/>
    <w:rsid w:val="00131D91"/>
    <w:rsid w:val="00132038"/>
    <w:rsid w:val="001320F5"/>
    <w:rsid w:val="00132F42"/>
    <w:rsid w:val="00133C0E"/>
    <w:rsid w:val="00134A6C"/>
    <w:rsid w:val="00135BD3"/>
    <w:rsid w:val="00136690"/>
    <w:rsid w:val="00136C99"/>
    <w:rsid w:val="00137D9E"/>
    <w:rsid w:val="00140026"/>
    <w:rsid w:val="001401C4"/>
    <w:rsid w:val="0014184F"/>
    <w:rsid w:val="0014273D"/>
    <w:rsid w:val="00143230"/>
    <w:rsid w:val="00144B86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4B7B"/>
    <w:rsid w:val="00176FCB"/>
    <w:rsid w:val="00177EAF"/>
    <w:rsid w:val="00181EDA"/>
    <w:rsid w:val="00182B5E"/>
    <w:rsid w:val="0018386C"/>
    <w:rsid w:val="00183B75"/>
    <w:rsid w:val="00184921"/>
    <w:rsid w:val="0018493B"/>
    <w:rsid w:val="00184D80"/>
    <w:rsid w:val="00185478"/>
    <w:rsid w:val="00186D23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437E"/>
    <w:rsid w:val="001C49D6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1220"/>
    <w:rsid w:val="001E1D6E"/>
    <w:rsid w:val="001E28A1"/>
    <w:rsid w:val="001E28C8"/>
    <w:rsid w:val="001E2A5C"/>
    <w:rsid w:val="001E41B4"/>
    <w:rsid w:val="001E4BED"/>
    <w:rsid w:val="001E6E24"/>
    <w:rsid w:val="001E7B6A"/>
    <w:rsid w:val="001F097A"/>
    <w:rsid w:val="001F2AEF"/>
    <w:rsid w:val="001F557C"/>
    <w:rsid w:val="001F5682"/>
    <w:rsid w:val="001F5FCE"/>
    <w:rsid w:val="001F6128"/>
    <w:rsid w:val="001F7260"/>
    <w:rsid w:val="0020045D"/>
    <w:rsid w:val="00200829"/>
    <w:rsid w:val="0020133A"/>
    <w:rsid w:val="00202340"/>
    <w:rsid w:val="00202C21"/>
    <w:rsid w:val="00203181"/>
    <w:rsid w:val="00204140"/>
    <w:rsid w:val="00204155"/>
    <w:rsid w:val="00204FCA"/>
    <w:rsid w:val="00206359"/>
    <w:rsid w:val="0020723D"/>
    <w:rsid w:val="0020749C"/>
    <w:rsid w:val="00207A2A"/>
    <w:rsid w:val="0021192E"/>
    <w:rsid w:val="00212311"/>
    <w:rsid w:val="00212AE4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0BB5"/>
    <w:rsid w:val="00231631"/>
    <w:rsid w:val="00231CE9"/>
    <w:rsid w:val="00231F4F"/>
    <w:rsid w:val="00232748"/>
    <w:rsid w:val="002336B1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3865"/>
    <w:rsid w:val="00254A7E"/>
    <w:rsid w:val="00255656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7557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74A"/>
    <w:rsid w:val="002A4584"/>
    <w:rsid w:val="002A4B36"/>
    <w:rsid w:val="002A6026"/>
    <w:rsid w:val="002A6039"/>
    <w:rsid w:val="002A6ADC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E22"/>
    <w:rsid w:val="002F0279"/>
    <w:rsid w:val="002F13FD"/>
    <w:rsid w:val="002F20A7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3941"/>
    <w:rsid w:val="00323B12"/>
    <w:rsid w:val="00323C08"/>
    <w:rsid w:val="003248A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8D4"/>
    <w:rsid w:val="00333E92"/>
    <w:rsid w:val="0033407C"/>
    <w:rsid w:val="003355D2"/>
    <w:rsid w:val="0033673E"/>
    <w:rsid w:val="00337AA3"/>
    <w:rsid w:val="00340412"/>
    <w:rsid w:val="00340ED5"/>
    <w:rsid w:val="00343AA9"/>
    <w:rsid w:val="00344F79"/>
    <w:rsid w:val="00345741"/>
    <w:rsid w:val="00345D27"/>
    <w:rsid w:val="00345EA3"/>
    <w:rsid w:val="003462C2"/>
    <w:rsid w:val="00346421"/>
    <w:rsid w:val="00346D34"/>
    <w:rsid w:val="00346E92"/>
    <w:rsid w:val="0035001E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85"/>
    <w:rsid w:val="003738B1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12A8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7212"/>
    <w:rsid w:val="00397B2E"/>
    <w:rsid w:val="00397FCD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0CE3"/>
    <w:rsid w:val="003E18CD"/>
    <w:rsid w:val="003E18EB"/>
    <w:rsid w:val="003E19C0"/>
    <w:rsid w:val="003E1BDE"/>
    <w:rsid w:val="003E54B7"/>
    <w:rsid w:val="003E5B31"/>
    <w:rsid w:val="003E71F9"/>
    <w:rsid w:val="003E76E2"/>
    <w:rsid w:val="003F13DA"/>
    <w:rsid w:val="003F20C4"/>
    <w:rsid w:val="003F3254"/>
    <w:rsid w:val="003F3BA9"/>
    <w:rsid w:val="003F4A69"/>
    <w:rsid w:val="003F53B5"/>
    <w:rsid w:val="003F5709"/>
    <w:rsid w:val="003F5E84"/>
    <w:rsid w:val="003F6E34"/>
    <w:rsid w:val="003F732F"/>
    <w:rsid w:val="003F7E07"/>
    <w:rsid w:val="004003B0"/>
    <w:rsid w:val="00400D6E"/>
    <w:rsid w:val="00401B51"/>
    <w:rsid w:val="00402842"/>
    <w:rsid w:val="00402BF3"/>
    <w:rsid w:val="00403850"/>
    <w:rsid w:val="00403E6C"/>
    <w:rsid w:val="0040472B"/>
    <w:rsid w:val="00404CDE"/>
    <w:rsid w:val="00405AAA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C7C"/>
    <w:rsid w:val="00416D6B"/>
    <w:rsid w:val="00417E11"/>
    <w:rsid w:val="00420408"/>
    <w:rsid w:val="004220D2"/>
    <w:rsid w:val="00423425"/>
    <w:rsid w:val="004248D8"/>
    <w:rsid w:val="00424F4B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B3C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698"/>
    <w:rsid w:val="004601DD"/>
    <w:rsid w:val="00460256"/>
    <w:rsid w:val="004606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FA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FE5"/>
    <w:rsid w:val="004859B3"/>
    <w:rsid w:val="00485F69"/>
    <w:rsid w:val="004864EE"/>
    <w:rsid w:val="0048677F"/>
    <w:rsid w:val="0048721B"/>
    <w:rsid w:val="004878C6"/>
    <w:rsid w:val="00487D23"/>
    <w:rsid w:val="004905F5"/>
    <w:rsid w:val="00490D11"/>
    <w:rsid w:val="00490E54"/>
    <w:rsid w:val="00491C8B"/>
    <w:rsid w:val="00492159"/>
    <w:rsid w:val="00492767"/>
    <w:rsid w:val="00492C5B"/>
    <w:rsid w:val="004936B1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FF9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EDA"/>
    <w:rsid w:val="004C0E02"/>
    <w:rsid w:val="004C0F30"/>
    <w:rsid w:val="004C17E7"/>
    <w:rsid w:val="004C3BFE"/>
    <w:rsid w:val="004C6410"/>
    <w:rsid w:val="004C64A9"/>
    <w:rsid w:val="004C724C"/>
    <w:rsid w:val="004C7406"/>
    <w:rsid w:val="004D1884"/>
    <w:rsid w:val="004D1DD4"/>
    <w:rsid w:val="004D236D"/>
    <w:rsid w:val="004D34A3"/>
    <w:rsid w:val="004D3760"/>
    <w:rsid w:val="004D3C4D"/>
    <w:rsid w:val="004D3E68"/>
    <w:rsid w:val="004D4D65"/>
    <w:rsid w:val="004D5C04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D16"/>
    <w:rsid w:val="00590F6C"/>
    <w:rsid w:val="00591126"/>
    <w:rsid w:val="00593234"/>
    <w:rsid w:val="00593CBA"/>
    <w:rsid w:val="005960B5"/>
    <w:rsid w:val="00596263"/>
    <w:rsid w:val="00596655"/>
    <w:rsid w:val="005966D7"/>
    <w:rsid w:val="005A0A6C"/>
    <w:rsid w:val="005A1088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B7933"/>
    <w:rsid w:val="005C04B1"/>
    <w:rsid w:val="005C0C06"/>
    <w:rsid w:val="005C1889"/>
    <w:rsid w:val="005C18E2"/>
    <w:rsid w:val="005C3B84"/>
    <w:rsid w:val="005C48A6"/>
    <w:rsid w:val="005C4EFD"/>
    <w:rsid w:val="005C6450"/>
    <w:rsid w:val="005C6BFB"/>
    <w:rsid w:val="005C6FC5"/>
    <w:rsid w:val="005D009F"/>
    <w:rsid w:val="005D0305"/>
    <w:rsid w:val="005D056A"/>
    <w:rsid w:val="005D0695"/>
    <w:rsid w:val="005D0CE3"/>
    <w:rsid w:val="005D14CA"/>
    <w:rsid w:val="005D1BDB"/>
    <w:rsid w:val="005D1CAD"/>
    <w:rsid w:val="005D1D27"/>
    <w:rsid w:val="005D58A2"/>
    <w:rsid w:val="005D598A"/>
    <w:rsid w:val="005D5EA1"/>
    <w:rsid w:val="005E064F"/>
    <w:rsid w:val="005E288C"/>
    <w:rsid w:val="005E3942"/>
    <w:rsid w:val="005E4435"/>
    <w:rsid w:val="005E5B11"/>
    <w:rsid w:val="005E5C99"/>
    <w:rsid w:val="005E5D4F"/>
    <w:rsid w:val="005E7A08"/>
    <w:rsid w:val="005F1A7E"/>
    <w:rsid w:val="005F25DD"/>
    <w:rsid w:val="005F301A"/>
    <w:rsid w:val="005F3FB3"/>
    <w:rsid w:val="005F6428"/>
    <w:rsid w:val="005F6C09"/>
    <w:rsid w:val="005F7CC6"/>
    <w:rsid w:val="00601199"/>
    <w:rsid w:val="00601889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EFA"/>
    <w:rsid w:val="006435CF"/>
    <w:rsid w:val="00643707"/>
    <w:rsid w:val="00643AAC"/>
    <w:rsid w:val="00643FAC"/>
    <w:rsid w:val="00646E39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CB2"/>
    <w:rsid w:val="00657DBE"/>
    <w:rsid w:val="00660261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A6"/>
    <w:rsid w:val="00671CCD"/>
    <w:rsid w:val="00672D55"/>
    <w:rsid w:val="0067351C"/>
    <w:rsid w:val="00673E86"/>
    <w:rsid w:val="00674310"/>
    <w:rsid w:val="00674448"/>
    <w:rsid w:val="006752C3"/>
    <w:rsid w:val="00675889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27BF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5A60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BBC"/>
    <w:rsid w:val="006C74C0"/>
    <w:rsid w:val="006C7597"/>
    <w:rsid w:val="006D0343"/>
    <w:rsid w:val="006D0F9E"/>
    <w:rsid w:val="006D212D"/>
    <w:rsid w:val="006D39A8"/>
    <w:rsid w:val="006D4A92"/>
    <w:rsid w:val="006D5FC9"/>
    <w:rsid w:val="006D6CF4"/>
    <w:rsid w:val="006D6E16"/>
    <w:rsid w:val="006D6F73"/>
    <w:rsid w:val="006D7FF0"/>
    <w:rsid w:val="006E00B1"/>
    <w:rsid w:val="006E0D27"/>
    <w:rsid w:val="006E13B4"/>
    <w:rsid w:val="006E2248"/>
    <w:rsid w:val="006E2A16"/>
    <w:rsid w:val="006E3516"/>
    <w:rsid w:val="006E44D0"/>
    <w:rsid w:val="006E4520"/>
    <w:rsid w:val="006E4699"/>
    <w:rsid w:val="006E4A11"/>
    <w:rsid w:val="006E5A38"/>
    <w:rsid w:val="006E6571"/>
    <w:rsid w:val="006E6CA4"/>
    <w:rsid w:val="006E728F"/>
    <w:rsid w:val="006F06CC"/>
    <w:rsid w:val="006F156A"/>
    <w:rsid w:val="006F1788"/>
    <w:rsid w:val="006F32B6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2B42"/>
    <w:rsid w:val="00723462"/>
    <w:rsid w:val="00726C59"/>
    <w:rsid w:val="00730E78"/>
    <w:rsid w:val="0073151F"/>
    <w:rsid w:val="00731621"/>
    <w:rsid w:val="00731706"/>
    <w:rsid w:val="00731A6A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70FC"/>
    <w:rsid w:val="00757173"/>
    <w:rsid w:val="00757197"/>
    <w:rsid w:val="00760AD7"/>
    <w:rsid w:val="0076163B"/>
    <w:rsid w:val="00762AD2"/>
    <w:rsid w:val="007635B9"/>
    <w:rsid w:val="007636C9"/>
    <w:rsid w:val="00764453"/>
    <w:rsid w:val="00764473"/>
    <w:rsid w:val="007656B0"/>
    <w:rsid w:val="00765784"/>
    <w:rsid w:val="00765802"/>
    <w:rsid w:val="007658A7"/>
    <w:rsid w:val="00765965"/>
    <w:rsid w:val="00766029"/>
    <w:rsid w:val="007661EC"/>
    <w:rsid w:val="007665C3"/>
    <w:rsid w:val="00766956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58B2"/>
    <w:rsid w:val="007860C1"/>
    <w:rsid w:val="00786351"/>
    <w:rsid w:val="007868D8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5972"/>
    <w:rsid w:val="007B0291"/>
    <w:rsid w:val="007B0901"/>
    <w:rsid w:val="007B144F"/>
    <w:rsid w:val="007B2279"/>
    <w:rsid w:val="007B27D0"/>
    <w:rsid w:val="007B43C8"/>
    <w:rsid w:val="007B4621"/>
    <w:rsid w:val="007B6757"/>
    <w:rsid w:val="007C1976"/>
    <w:rsid w:val="007C1CF0"/>
    <w:rsid w:val="007C22D1"/>
    <w:rsid w:val="007C269D"/>
    <w:rsid w:val="007C4161"/>
    <w:rsid w:val="007C449F"/>
    <w:rsid w:val="007C469B"/>
    <w:rsid w:val="007C4EF1"/>
    <w:rsid w:val="007C5219"/>
    <w:rsid w:val="007C5568"/>
    <w:rsid w:val="007C6952"/>
    <w:rsid w:val="007C6FD0"/>
    <w:rsid w:val="007C71DF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781"/>
    <w:rsid w:val="007D5E11"/>
    <w:rsid w:val="007D6DE7"/>
    <w:rsid w:val="007E0D5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7E7"/>
    <w:rsid w:val="007F2E98"/>
    <w:rsid w:val="007F3AB3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A36"/>
    <w:rsid w:val="00806E3D"/>
    <w:rsid w:val="00807086"/>
    <w:rsid w:val="008078B3"/>
    <w:rsid w:val="00807CAB"/>
    <w:rsid w:val="0081027F"/>
    <w:rsid w:val="00810308"/>
    <w:rsid w:val="0081181D"/>
    <w:rsid w:val="00812E71"/>
    <w:rsid w:val="00812FF4"/>
    <w:rsid w:val="0081352E"/>
    <w:rsid w:val="00813553"/>
    <w:rsid w:val="008142B3"/>
    <w:rsid w:val="00815223"/>
    <w:rsid w:val="0081593A"/>
    <w:rsid w:val="00815C04"/>
    <w:rsid w:val="008212D5"/>
    <w:rsid w:val="00822374"/>
    <w:rsid w:val="008225CF"/>
    <w:rsid w:val="00822CCA"/>
    <w:rsid w:val="00823018"/>
    <w:rsid w:val="00823D2C"/>
    <w:rsid w:val="00823F7B"/>
    <w:rsid w:val="00824A7C"/>
    <w:rsid w:val="00825977"/>
    <w:rsid w:val="00827075"/>
    <w:rsid w:val="008275A1"/>
    <w:rsid w:val="00830157"/>
    <w:rsid w:val="00831619"/>
    <w:rsid w:val="00831D12"/>
    <w:rsid w:val="008324ED"/>
    <w:rsid w:val="00833192"/>
    <w:rsid w:val="00834526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2E9"/>
    <w:rsid w:val="008459CE"/>
    <w:rsid w:val="008464F9"/>
    <w:rsid w:val="00850E2A"/>
    <w:rsid w:val="00853109"/>
    <w:rsid w:val="008532AA"/>
    <w:rsid w:val="00853859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E06"/>
    <w:rsid w:val="00860F13"/>
    <w:rsid w:val="00863817"/>
    <w:rsid w:val="00864DF8"/>
    <w:rsid w:val="0086569A"/>
    <w:rsid w:val="0086596D"/>
    <w:rsid w:val="00865D9B"/>
    <w:rsid w:val="00866915"/>
    <w:rsid w:val="008671DE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6397"/>
    <w:rsid w:val="008768C3"/>
    <w:rsid w:val="00876B91"/>
    <w:rsid w:val="00876F79"/>
    <w:rsid w:val="008805C6"/>
    <w:rsid w:val="008810AD"/>
    <w:rsid w:val="008827D7"/>
    <w:rsid w:val="00883C06"/>
    <w:rsid w:val="008873D2"/>
    <w:rsid w:val="0088797D"/>
    <w:rsid w:val="00887ED2"/>
    <w:rsid w:val="008905DC"/>
    <w:rsid w:val="00891CCD"/>
    <w:rsid w:val="00891E70"/>
    <w:rsid w:val="0089235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3E"/>
    <w:rsid w:val="008E1245"/>
    <w:rsid w:val="008E25BF"/>
    <w:rsid w:val="008E2880"/>
    <w:rsid w:val="008E3841"/>
    <w:rsid w:val="008E51B7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EFD"/>
    <w:rsid w:val="008F5972"/>
    <w:rsid w:val="008F5E6C"/>
    <w:rsid w:val="008F65EA"/>
    <w:rsid w:val="008F67D7"/>
    <w:rsid w:val="008F6E1D"/>
    <w:rsid w:val="008F7A96"/>
    <w:rsid w:val="00900080"/>
    <w:rsid w:val="00901E7C"/>
    <w:rsid w:val="009025C9"/>
    <w:rsid w:val="00902EB6"/>
    <w:rsid w:val="00905B43"/>
    <w:rsid w:val="00905F8F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4239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159E"/>
    <w:rsid w:val="0093207A"/>
    <w:rsid w:val="00932A3B"/>
    <w:rsid w:val="00932FEC"/>
    <w:rsid w:val="00934947"/>
    <w:rsid w:val="0093500B"/>
    <w:rsid w:val="009351E8"/>
    <w:rsid w:val="0093564E"/>
    <w:rsid w:val="00935650"/>
    <w:rsid w:val="00935AC0"/>
    <w:rsid w:val="00935B1F"/>
    <w:rsid w:val="00935E4A"/>
    <w:rsid w:val="0093618A"/>
    <w:rsid w:val="00940AC3"/>
    <w:rsid w:val="00940C6A"/>
    <w:rsid w:val="00940FE5"/>
    <w:rsid w:val="00943AAA"/>
    <w:rsid w:val="00944143"/>
    <w:rsid w:val="009443A8"/>
    <w:rsid w:val="0094565E"/>
    <w:rsid w:val="00946B4B"/>
    <w:rsid w:val="00946B4C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4FE8"/>
    <w:rsid w:val="009563DC"/>
    <w:rsid w:val="009571AE"/>
    <w:rsid w:val="009574C1"/>
    <w:rsid w:val="00963DEB"/>
    <w:rsid w:val="00964014"/>
    <w:rsid w:val="009657AE"/>
    <w:rsid w:val="009657CD"/>
    <w:rsid w:val="00966527"/>
    <w:rsid w:val="0096705D"/>
    <w:rsid w:val="0096716A"/>
    <w:rsid w:val="009675D5"/>
    <w:rsid w:val="009677FF"/>
    <w:rsid w:val="00967E62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E38"/>
    <w:rsid w:val="0097612C"/>
    <w:rsid w:val="009778B7"/>
    <w:rsid w:val="00977AB7"/>
    <w:rsid w:val="00977F81"/>
    <w:rsid w:val="00980A76"/>
    <w:rsid w:val="0098132A"/>
    <w:rsid w:val="00981912"/>
    <w:rsid w:val="009820C4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CA2"/>
    <w:rsid w:val="009A2F5A"/>
    <w:rsid w:val="009A626F"/>
    <w:rsid w:val="009A6447"/>
    <w:rsid w:val="009A6531"/>
    <w:rsid w:val="009A681E"/>
    <w:rsid w:val="009A6AEE"/>
    <w:rsid w:val="009A6F54"/>
    <w:rsid w:val="009B0F01"/>
    <w:rsid w:val="009B1547"/>
    <w:rsid w:val="009B1A57"/>
    <w:rsid w:val="009B5452"/>
    <w:rsid w:val="009B6053"/>
    <w:rsid w:val="009B6CD9"/>
    <w:rsid w:val="009B761B"/>
    <w:rsid w:val="009B794A"/>
    <w:rsid w:val="009C0D34"/>
    <w:rsid w:val="009C0EB2"/>
    <w:rsid w:val="009C10CE"/>
    <w:rsid w:val="009C2418"/>
    <w:rsid w:val="009C30BB"/>
    <w:rsid w:val="009C3823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7070"/>
    <w:rsid w:val="009D7167"/>
    <w:rsid w:val="009D71DD"/>
    <w:rsid w:val="009E0445"/>
    <w:rsid w:val="009E064F"/>
    <w:rsid w:val="009E1CA4"/>
    <w:rsid w:val="009E294B"/>
    <w:rsid w:val="009E382F"/>
    <w:rsid w:val="009E4D09"/>
    <w:rsid w:val="009E569A"/>
    <w:rsid w:val="009E59E8"/>
    <w:rsid w:val="009F1325"/>
    <w:rsid w:val="009F23DC"/>
    <w:rsid w:val="009F3292"/>
    <w:rsid w:val="009F3CCF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FA"/>
    <w:rsid w:val="00A12731"/>
    <w:rsid w:val="00A13B69"/>
    <w:rsid w:val="00A14BA2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3198"/>
    <w:rsid w:val="00A3651D"/>
    <w:rsid w:val="00A36847"/>
    <w:rsid w:val="00A3708F"/>
    <w:rsid w:val="00A41DA5"/>
    <w:rsid w:val="00A4216D"/>
    <w:rsid w:val="00A42474"/>
    <w:rsid w:val="00A426F3"/>
    <w:rsid w:val="00A43081"/>
    <w:rsid w:val="00A50BF6"/>
    <w:rsid w:val="00A52A4E"/>
    <w:rsid w:val="00A52A6E"/>
    <w:rsid w:val="00A53258"/>
    <w:rsid w:val="00A53C7A"/>
    <w:rsid w:val="00A53F39"/>
    <w:rsid w:val="00A54137"/>
    <w:rsid w:val="00A54340"/>
    <w:rsid w:val="00A5437E"/>
    <w:rsid w:val="00A54F89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C0E"/>
    <w:rsid w:val="00A66C4A"/>
    <w:rsid w:val="00A67CAE"/>
    <w:rsid w:val="00A67D51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3EFC"/>
    <w:rsid w:val="00A84B7D"/>
    <w:rsid w:val="00A858E0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EAC"/>
    <w:rsid w:val="00AA25D7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768"/>
    <w:rsid w:val="00AB710A"/>
    <w:rsid w:val="00AC154F"/>
    <w:rsid w:val="00AC296B"/>
    <w:rsid w:val="00AC2A03"/>
    <w:rsid w:val="00AC40A0"/>
    <w:rsid w:val="00AC58CF"/>
    <w:rsid w:val="00AC63B5"/>
    <w:rsid w:val="00AC6F92"/>
    <w:rsid w:val="00AC764C"/>
    <w:rsid w:val="00AD08C5"/>
    <w:rsid w:val="00AD0DA7"/>
    <w:rsid w:val="00AD1017"/>
    <w:rsid w:val="00AD112B"/>
    <w:rsid w:val="00AD395A"/>
    <w:rsid w:val="00AD3AEA"/>
    <w:rsid w:val="00AD3BC4"/>
    <w:rsid w:val="00AD3CFA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5B77"/>
    <w:rsid w:val="00AE6BCC"/>
    <w:rsid w:val="00AE6DE7"/>
    <w:rsid w:val="00AF06E6"/>
    <w:rsid w:val="00AF0D12"/>
    <w:rsid w:val="00AF0EF7"/>
    <w:rsid w:val="00AF1B4A"/>
    <w:rsid w:val="00AF28CE"/>
    <w:rsid w:val="00AF2A6D"/>
    <w:rsid w:val="00AF3498"/>
    <w:rsid w:val="00AF4051"/>
    <w:rsid w:val="00AF4967"/>
    <w:rsid w:val="00AF4EE7"/>
    <w:rsid w:val="00AF6513"/>
    <w:rsid w:val="00AF66E2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E2F"/>
    <w:rsid w:val="00B264B4"/>
    <w:rsid w:val="00B26DDF"/>
    <w:rsid w:val="00B2706F"/>
    <w:rsid w:val="00B3216D"/>
    <w:rsid w:val="00B32E38"/>
    <w:rsid w:val="00B32FDA"/>
    <w:rsid w:val="00B33B4C"/>
    <w:rsid w:val="00B33C72"/>
    <w:rsid w:val="00B3426A"/>
    <w:rsid w:val="00B36A3A"/>
    <w:rsid w:val="00B401EA"/>
    <w:rsid w:val="00B40F5D"/>
    <w:rsid w:val="00B40F7B"/>
    <w:rsid w:val="00B412DB"/>
    <w:rsid w:val="00B4139B"/>
    <w:rsid w:val="00B41D1D"/>
    <w:rsid w:val="00B42419"/>
    <w:rsid w:val="00B43501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EE0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4DA"/>
    <w:rsid w:val="00B82AB9"/>
    <w:rsid w:val="00B83B0A"/>
    <w:rsid w:val="00B8560D"/>
    <w:rsid w:val="00B856FE"/>
    <w:rsid w:val="00B85EDF"/>
    <w:rsid w:val="00B87207"/>
    <w:rsid w:val="00B87233"/>
    <w:rsid w:val="00B87979"/>
    <w:rsid w:val="00B9120B"/>
    <w:rsid w:val="00B91974"/>
    <w:rsid w:val="00B92517"/>
    <w:rsid w:val="00B927AD"/>
    <w:rsid w:val="00B94FF1"/>
    <w:rsid w:val="00B9667F"/>
    <w:rsid w:val="00B96915"/>
    <w:rsid w:val="00B97CB4"/>
    <w:rsid w:val="00BA0171"/>
    <w:rsid w:val="00BA0DB2"/>
    <w:rsid w:val="00BA1CC7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603"/>
    <w:rsid w:val="00BF76E7"/>
    <w:rsid w:val="00C01236"/>
    <w:rsid w:val="00C025BE"/>
    <w:rsid w:val="00C03118"/>
    <w:rsid w:val="00C03360"/>
    <w:rsid w:val="00C038CA"/>
    <w:rsid w:val="00C109DF"/>
    <w:rsid w:val="00C10BDD"/>
    <w:rsid w:val="00C11001"/>
    <w:rsid w:val="00C11F11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445E"/>
    <w:rsid w:val="00C249BE"/>
    <w:rsid w:val="00C24A50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DBB"/>
    <w:rsid w:val="00C51033"/>
    <w:rsid w:val="00C51A38"/>
    <w:rsid w:val="00C52159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4B8"/>
    <w:rsid w:val="00C62DFA"/>
    <w:rsid w:val="00C62F8A"/>
    <w:rsid w:val="00C63E64"/>
    <w:rsid w:val="00C6421A"/>
    <w:rsid w:val="00C64732"/>
    <w:rsid w:val="00C64828"/>
    <w:rsid w:val="00C66C43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5938"/>
    <w:rsid w:val="00C816EC"/>
    <w:rsid w:val="00C817A8"/>
    <w:rsid w:val="00C81C95"/>
    <w:rsid w:val="00C81CBE"/>
    <w:rsid w:val="00C82252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8DC"/>
    <w:rsid w:val="00C973A3"/>
    <w:rsid w:val="00CA1634"/>
    <w:rsid w:val="00CA2245"/>
    <w:rsid w:val="00CA406F"/>
    <w:rsid w:val="00CA4594"/>
    <w:rsid w:val="00CA4618"/>
    <w:rsid w:val="00CA5062"/>
    <w:rsid w:val="00CA5077"/>
    <w:rsid w:val="00CB0045"/>
    <w:rsid w:val="00CB02FA"/>
    <w:rsid w:val="00CB0A70"/>
    <w:rsid w:val="00CB0C49"/>
    <w:rsid w:val="00CB284F"/>
    <w:rsid w:val="00CB2D23"/>
    <w:rsid w:val="00CB3508"/>
    <w:rsid w:val="00CB5140"/>
    <w:rsid w:val="00CB5252"/>
    <w:rsid w:val="00CB59B1"/>
    <w:rsid w:val="00CB612F"/>
    <w:rsid w:val="00CB67C8"/>
    <w:rsid w:val="00CC0455"/>
    <w:rsid w:val="00CC05D3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182C"/>
    <w:rsid w:val="00CF2BF1"/>
    <w:rsid w:val="00CF2D35"/>
    <w:rsid w:val="00CF3F38"/>
    <w:rsid w:val="00CF6962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C64"/>
    <w:rsid w:val="00D16946"/>
    <w:rsid w:val="00D16C2F"/>
    <w:rsid w:val="00D17A59"/>
    <w:rsid w:val="00D17D49"/>
    <w:rsid w:val="00D212D2"/>
    <w:rsid w:val="00D21390"/>
    <w:rsid w:val="00D21498"/>
    <w:rsid w:val="00D22A8A"/>
    <w:rsid w:val="00D24966"/>
    <w:rsid w:val="00D25884"/>
    <w:rsid w:val="00D25A5D"/>
    <w:rsid w:val="00D25FCC"/>
    <w:rsid w:val="00D26019"/>
    <w:rsid w:val="00D261BD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40E3B"/>
    <w:rsid w:val="00D40EE0"/>
    <w:rsid w:val="00D40F3F"/>
    <w:rsid w:val="00D43611"/>
    <w:rsid w:val="00D44E69"/>
    <w:rsid w:val="00D45751"/>
    <w:rsid w:val="00D45F39"/>
    <w:rsid w:val="00D463BC"/>
    <w:rsid w:val="00D46B33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5C7"/>
    <w:rsid w:val="00D73453"/>
    <w:rsid w:val="00D749AC"/>
    <w:rsid w:val="00D75E89"/>
    <w:rsid w:val="00D761FE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86375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FA6"/>
    <w:rsid w:val="00DA0856"/>
    <w:rsid w:val="00DA08E8"/>
    <w:rsid w:val="00DA0C1F"/>
    <w:rsid w:val="00DA10A4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9D6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29C2"/>
    <w:rsid w:val="00DD2D0A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DB3"/>
    <w:rsid w:val="00DE1F33"/>
    <w:rsid w:val="00DE26C4"/>
    <w:rsid w:val="00DE4A86"/>
    <w:rsid w:val="00DE5070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FD0"/>
    <w:rsid w:val="00E05DEF"/>
    <w:rsid w:val="00E065FF"/>
    <w:rsid w:val="00E10C8E"/>
    <w:rsid w:val="00E10E32"/>
    <w:rsid w:val="00E11D36"/>
    <w:rsid w:val="00E12A06"/>
    <w:rsid w:val="00E138E7"/>
    <w:rsid w:val="00E13D19"/>
    <w:rsid w:val="00E14893"/>
    <w:rsid w:val="00E14AB1"/>
    <w:rsid w:val="00E1522D"/>
    <w:rsid w:val="00E163DA"/>
    <w:rsid w:val="00E16902"/>
    <w:rsid w:val="00E16DA5"/>
    <w:rsid w:val="00E20309"/>
    <w:rsid w:val="00E2054A"/>
    <w:rsid w:val="00E20764"/>
    <w:rsid w:val="00E20D79"/>
    <w:rsid w:val="00E23385"/>
    <w:rsid w:val="00E233F9"/>
    <w:rsid w:val="00E2489E"/>
    <w:rsid w:val="00E24A64"/>
    <w:rsid w:val="00E24C07"/>
    <w:rsid w:val="00E25675"/>
    <w:rsid w:val="00E25A16"/>
    <w:rsid w:val="00E306C7"/>
    <w:rsid w:val="00E32A82"/>
    <w:rsid w:val="00E32C32"/>
    <w:rsid w:val="00E3335B"/>
    <w:rsid w:val="00E339D0"/>
    <w:rsid w:val="00E33CE7"/>
    <w:rsid w:val="00E34004"/>
    <w:rsid w:val="00E354F7"/>
    <w:rsid w:val="00E3787C"/>
    <w:rsid w:val="00E401D3"/>
    <w:rsid w:val="00E4124E"/>
    <w:rsid w:val="00E41B79"/>
    <w:rsid w:val="00E41ED0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32CE"/>
    <w:rsid w:val="00E54B37"/>
    <w:rsid w:val="00E55338"/>
    <w:rsid w:val="00E55CC7"/>
    <w:rsid w:val="00E56180"/>
    <w:rsid w:val="00E563F1"/>
    <w:rsid w:val="00E566A1"/>
    <w:rsid w:val="00E571A2"/>
    <w:rsid w:val="00E5724B"/>
    <w:rsid w:val="00E60598"/>
    <w:rsid w:val="00E6089A"/>
    <w:rsid w:val="00E6168A"/>
    <w:rsid w:val="00E619B6"/>
    <w:rsid w:val="00E61BDD"/>
    <w:rsid w:val="00E62038"/>
    <w:rsid w:val="00E62E7D"/>
    <w:rsid w:val="00E633C5"/>
    <w:rsid w:val="00E63664"/>
    <w:rsid w:val="00E66839"/>
    <w:rsid w:val="00E70B05"/>
    <w:rsid w:val="00E7162F"/>
    <w:rsid w:val="00E71779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BE3"/>
    <w:rsid w:val="00E86DF1"/>
    <w:rsid w:val="00E87DF7"/>
    <w:rsid w:val="00E90300"/>
    <w:rsid w:val="00E905AB"/>
    <w:rsid w:val="00E9060A"/>
    <w:rsid w:val="00E90F61"/>
    <w:rsid w:val="00E926D0"/>
    <w:rsid w:val="00E93400"/>
    <w:rsid w:val="00E93AFC"/>
    <w:rsid w:val="00E94625"/>
    <w:rsid w:val="00E95DE5"/>
    <w:rsid w:val="00E95EF1"/>
    <w:rsid w:val="00E96DE9"/>
    <w:rsid w:val="00EA12F2"/>
    <w:rsid w:val="00EA16B9"/>
    <w:rsid w:val="00EA1EFC"/>
    <w:rsid w:val="00EA1FEC"/>
    <w:rsid w:val="00EA210B"/>
    <w:rsid w:val="00EA2E41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4CD6"/>
    <w:rsid w:val="00EB54BA"/>
    <w:rsid w:val="00EB5834"/>
    <w:rsid w:val="00EB5B50"/>
    <w:rsid w:val="00EB5FFA"/>
    <w:rsid w:val="00EB746E"/>
    <w:rsid w:val="00EB74F2"/>
    <w:rsid w:val="00EB750C"/>
    <w:rsid w:val="00EC0F43"/>
    <w:rsid w:val="00EC16B4"/>
    <w:rsid w:val="00EC4E10"/>
    <w:rsid w:val="00EC60FF"/>
    <w:rsid w:val="00ED0829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2B88"/>
    <w:rsid w:val="00EE35F0"/>
    <w:rsid w:val="00EE5ACD"/>
    <w:rsid w:val="00EE5C7C"/>
    <w:rsid w:val="00EE62C4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522D"/>
    <w:rsid w:val="00F361BF"/>
    <w:rsid w:val="00F36DF4"/>
    <w:rsid w:val="00F36F5D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5D49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43B1"/>
    <w:rsid w:val="00F64D76"/>
    <w:rsid w:val="00F664E0"/>
    <w:rsid w:val="00F665FB"/>
    <w:rsid w:val="00F6732A"/>
    <w:rsid w:val="00F714D4"/>
    <w:rsid w:val="00F71B79"/>
    <w:rsid w:val="00F725CE"/>
    <w:rsid w:val="00F72672"/>
    <w:rsid w:val="00F72AB6"/>
    <w:rsid w:val="00F739F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4D42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9EB"/>
    <w:rsid w:val="00FB122C"/>
    <w:rsid w:val="00FB235C"/>
    <w:rsid w:val="00FB23F3"/>
    <w:rsid w:val="00FB32A0"/>
    <w:rsid w:val="00FB395B"/>
    <w:rsid w:val="00FB4321"/>
    <w:rsid w:val="00FB43EC"/>
    <w:rsid w:val="00FB5242"/>
    <w:rsid w:val="00FB59A4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4667"/>
    <w:rsid w:val="00FE4DD1"/>
    <w:rsid w:val="00FE58BC"/>
    <w:rsid w:val="00FE5E1B"/>
    <w:rsid w:val="00FE7279"/>
    <w:rsid w:val="00FF2200"/>
    <w:rsid w:val="00FF294F"/>
    <w:rsid w:val="00FF308D"/>
    <w:rsid w:val="00FF3984"/>
    <w:rsid w:val="00FF3B8D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image" Target="media/image8.emf"/><Relationship Id="rId39" Type="http://schemas.openxmlformats.org/officeDocument/2006/relationships/image" Target="media/image13.emf"/><Relationship Id="rId3" Type="http://schemas.openxmlformats.org/officeDocument/2006/relationships/styles" Target="styles.xml"/><Relationship Id="rId21" Type="http://schemas.openxmlformats.org/officeDocument/2006/relationships/image" Target="media/image6.emf"/><Relationship Id="rId34" Type="http://schemas.openxmlformats.org/officeDocument/2006/relationships/image" Target="media/image11.emf"/><Relationship Id="rId42" Type="http://schemas.openxmlformats.org/officeDocument/2006/relationships/image" Target="media/image14.emf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9.xlsx"/><Relationship Id="rId33" Type="http://schemas.openxmlformats.org/officeDocument/2006/relationships/package" Target="embeddings/Microsoft_Excel_Worksheet13.xlsx"/><Relationship Id="rId38" Type="http://schemas.openxmlformats.org/officeDocument/2006/relationships/chart" Target="charts/chart6.xml"/><Relationship Id="rId46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chart" Target="charts/chart3.xml"/><Relationship Id="rId29" Type="http://schemas.openxmlformats.org/officeDocument/2006/relationships/image" Target="media/image9.emf"/><Relationship Id="rId41" Type="http://schemas.openxmlformats.org/officeDocument/2006/relationships/chart" Target="charts/chart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7.emf"/><Relationship Id="rId32" Type="http://schemas.openxmlformats.org/officeDocument/2006/relationships/image" Target="media/image10.emf"/><Relationship Id="rId37" Type="http://schemas.openxmlformats.org/officeDocument/2006/relationships/package" Target="embeddings/Microsoft_Excel_Worksheet15.xlsx"/><Relationship Id="rId40" Type="http://schemas.openxmlformats.org/officeDocument/2006/relationships/package" Target="embeddings/Microsoft_Excel_Worksheet17.xlsx"/><Relationship Id="rId45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hyperlink" Target="http://www.wciom.ru" TargetMode="External"/><Relationship Id="rId36" Type="http://schemas.openxmlformats.org/officeDocument/2006/relationships/image" Target="media/image12.emf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chart" Target="charts/chart5.xml"/><Relationship Id="rId44" Type="http://schemas.openxmlformats.org/officeDocument/2006/relationships/chart" Target="charts/chart8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Microsoft_Excel_Worksheet7.xlsx"/><Relationship Id="rId27" Type="http://schemas.openxmlformats.org/officeDocument/2006/relationships/package" Target="embeddings/Microsoft_Excel_Worksheet10.xlsx"/><Relationship Id="rId30" Type="http://schemas.openxmlformats.org/officeDocument/2006/relationships/package" Target="embeddings/Microsoft_Excel_Worksheet11.xlsx"/><Relationship Id="rId35" Type="http://schemas.openxmlformats.org/officeDocument/2006/relationships/package" Target="embeddings/Microsoft_Excel_Worksheet14.xlsx"/><Relationship Id="rId43" Type="http://schemas.openxmlformats.org/officeDocument/2006/relationships/package" Target="embeddings/Microsoft_Excel_Worksheet19.xlsx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4084623650231635E-2"/>
          <c:y val="0.29536508756077623"/>
          <c:w val="0.8968326023005514"/>
          <c:h val="0.558957766642806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2006 год</c:v>
                </c:pt>
              </c:strCache>
            </c:strRef>
          </c:tx>
          <c:spPr>
            <a:pattFill prst="dashHorz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2.150537634408602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0.4</c:v>
                </c:pt>
                <c:pt idx="1">
                  <c:v>0.52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2007 год</c:v>
                </c:pt>
              </c:strCache>
            </c:strRef>
          </c:tx>
          <c:spPr>
            <a:pattFill prst="horz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0.59</c:v>
                </c:pt>
                <c:pt idx="1">
                  <c:v>0.31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vo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958851917703838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0.48</c:v>
                </c:pt>
                <c:pt idx="1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2009 год</c:v>
                </c:pt>
              </c:strCache>
            </c:strRef>
          </c:tx>
          <c:spPr>
            <a:solidFill>
              <a:srgbClr val="FFFF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32376598086529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Лист1!$E$2:$E$3</c:f>
              <c:numCache>
                <c:formatCode>0%</c:formatCode>
                <c:ptCount val="2"/>
                <c:pt idx="0">
                  <c:v>0.71</c:v>
                </c:pt>
                <c:pt idx="1">
                  <c:v>0.26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wdDnDiag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5.6064591888528414E-1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Лист1!$F$2:$F$3</c:f>
              <c:numCache>
                <c:formatCode>0%</c:formatCode>
                <c:ptCount val="2"/>
                <c:pt idx="0">
                  <c:v>0.51</c:v>
                </c:pt>
                <c:pt idx="1">
                  <c:v>0.44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dashVert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1.9773092879519093E-3"/>
                  <c:y val="1.639336367357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Лист1!$G$2:$G$3</c:f>
              <c:numCache>
                <c:formatCode>0%</c:formatCode>
                <c:ptCount val="2"/>
                <c:pt idx="0">
                  <c:v>0.44</c:v>
                </c:pt>
                <c:pt idx="1">
                  <c:v>0.51</c:v>
                </c:pt>
              </c:numCache>
            </c:numRef>
          </c:val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diagBrick">
              <a:fgClr>
                <a:srgbClr val="000000"/>
              </a:fgClr>
              <a:bgClr>
                <a:srgbClr val="FFFFFF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51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2.5975785284903906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45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05">
                <a:noFill/>
              </a:ln>
            </c:spPr>
            <c:txPr>
              <a:bodyPr rot="0" vert="horz"/>
              <a:lstStyle/>
              <a:p>
                <a:pPr>
                  <a:defRPr b="1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Лист1!$H$2:$H$3</c:f>
              <c:numCache>
                <c:formatCode>0%</c:formatCode>
                <c:ptCount val="2"/>
                <c:pt idx="0">
                  <c:v>0.51</c:v>
                </c:pt>
                <c:pt idx="1">
                  <c:v>0.45</c:v>
                </c:pt>
              </c:numCache>
            </c:numRef>
          </c:val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040809414952164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Лист1!$I$2:$I$3</c:f>
              <c:numCache>
                <c:formatCode>0%</c:formatCode>
                <c:ptCount val="2"/>
                <c:pt idx="0">
                  <c:v>0.37</c:v>
                </c:pt>
                <c:pt idx="1">
                  <c:v>0.57999999999999996</c:v>
                </c:pt>
              </c:numCache>
            </c:numRef>
          </c:val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2.5975785284903906E-4"/>
                  <c:y val="1.09287485853259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Лист1!$J$2:$J$3</c:f>
              <c:numCache>
                <c:formatCode>0%</c:formatCode>
                <c:ptCount val="2"/>
                <c:pt idx="0">
                  <c:v>0.28000000000000003</c:v>
                </c:pt>
                <c:pt idx="1">
                  <c:v>0.7</c:v>
                </c:pt>
              </c:numCache>
            </c:numRef>
          </c:val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2.1505376344086021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7322834645669291E-4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Лист1!$K$2:$K$3</c:f>
              <c:numCache>
                <c:formatCode>0%</c:formatCode>
                <c:ptCount val="2"/>
                <c:pt idx="0">
                  <c:v>0.35</c:v>
                </c:pt>
                <c:pt idx="1">
                  <c:v>0.61</c:v>
                </c:pt>
              </c:numCache>
            </c:numRef>
          </c:val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Лист1!$L$2:$L$3</c:f>
              <c:numCache>
                <c:formatCode>0%</c:formatCode>
                <c:ptCount val="2"/>
                <c:pt idx="0">
                  <c:v>0.34</c:v>
                </c:pt>
                <c:pt idx="1">
                  <c:v>0.64</c:v>
                </c:pt>
              </c:numCache>
            </c:numRef>
          </c:val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Лист1!$M$2:$M$3</c:f>
              <c:numCache>
                <c:formatCode>0%</c:formatCode>
                <c:ptCount val="2"/>
                <c:pt idx="0">
                  <c:v>0.34</c:v>
                </c:pt>
                <c:pt idx="1">
                  <c:v>0.62</c:v>
                </c:pt>
              </c:numCache>
            </c:numRef>
          </c:val>
        </c:ser>
        <c:ser>
          <c:idx val="12"/>
          <c:order val="12"/>
          <c:tx>
            <c:strRef>
              <c:f>Лист1!$N$1</c:f>
              <c:strCache>
                <c:ptCount val="1"/>
                <c:pt idx="0">
                  <c:v>2018 год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ru-RU"/>
                      <a:t>37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Лист1!$N$2:$N$3</c:f>
              <c:numCache>
                <c:formatCode>0%</c:formatCode>
                <c:ptCount val="2"/>
                <c:pt idx="0">
                  <c:v>0.38</c:v>
                </c:pt>
                <c:pt idx="1">
                  <c:v>0.6</c:v>
                </c:pt>
              </c:numCache>
            </c:numRef>
          </c:val>
        </c:ser>
        <c:ser>
          <c:idx val="13"/>
          <c:order val="13"/>
          <c:tx>
            <c:strRef>
              <c:f>Лист1!$O$1</c:f>
              <c:strCache>
                <c:ptCount val="1"/>
                <c:pt idx="0">
                  <c:v>2019 год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40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 b="1"/>
                      <a:t>57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Возможны / Скорее возможны</c:v>
                </c:pt>
                <c:pt idx="1">
                  <c:v>Маловероятны/не возможны</c:v>
                </c:pt>
              </c:strCache>
            </c:strRef>
          </c:cat>
          <c:val>
            <c:numRef>
              <c:f>Лист1!$O$2:$O$3</c:f>
              <c:numCache>
                <c:formatCode>0%</c:formatCode>
                <c:ptCount val="2"/>
                <c:pt idx="0">
                  <c:v>0.4</c:v>
                </c:pt>
                <c:pt idx="1">
                  <c:v>0.56999999999999995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203064448"/>
        <c:axId val="203065984"/>
      </c:barChart>
      <c:catAx>
        <c:axId val="2030644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03065984"/>
        <c:crosses val="autoZero"/>
        <c:auto val="1"/>
        <c:lblAlgn val="ctr"/>
        <c:lblOffset val="100"/>
        <c:noMultiLvlLbl val="0"/>
      </c:catAx>
      <c:valAx>
        <c:axId val="20306598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vert="horz"/>
          <a:lstStyle/>
          <a:p>
            <a:pPr>
              <a:defRPr/>
            </a:pPr>
            <a:endParaRPr lang="ru-RU"/>
          </a:p>
        </c:txPr>
        <c:crossAx val="203064448"/>
        <c:crosses val="autoZero"/>
        <c:crossBetween val="between"/>
      </c:valAx>
      <c:spPr>
        <a:noFill/>
        <a:ln w="25405">
          <a:noFill/>
        </a:ln>
      </c:spPr>
    </c:plotArea>
    <c:legend>
      <c:legendPos val="t"/>
      <c:layout>
        <c:manualLayout>
          <c:xMode val="edge"/>
          <c:yMode val="edge"/>
          <c:x val="4.5820209973753273E-2"/>
          <c:y val="7.3261584659996108E-4"/>
          <c:w val="0.93959645669291336"/>
          <c:h val="0.19826381964263198"/>
        </c:manualLayout>
      </c:layout>
      <c:overlay val="0"/>
      <c:spPr>
        <a:noFill/>
        <a:ln w="12702">
          <a:solidFill>
            <a:srgbClr val="000000"/>
          </a:solidFill>
          <a:prstDash val="solid"/>
        </a:ln>
      </c:spPr>
      <c:txPr>
        <a:bodyPr rot="0" vert="horz"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7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1253710807516584E-2"/>
          <c:y val="0.23566675133350268"/>
          <c:w val="0.91785360163312923"/>
          <c:h val="0.644575395817458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2006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8.70518592001367E-18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0.31</c:v>
                </c:pt>
                <c:pt idx="1">
                  <c:v>0.63</c:v>
                </c:pt>
                <c:pt idx="2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2007 г.</c:v>
                </c:pt>
              </c:strCache>
            </c:strRef>
          </c:tx>
          <c:spPr>
            <a:pattFill prst="horzBrick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0"/>
                  <c:y val="1.0752688172043012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0.28000000000000003</c:v>
                </c:pt>
                <c:pt idx="1">
                  <c:v>0.59</c:v>
                </c:pt>
                <c:pt idx="2">
                  <c:v>0.13</c:v>
                </c:pt>
              </c:numCache>
            </c:numRef>
          </c:val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2009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0.39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2010 г.</c:v>
                </c:pt>
              </c:strCache>
            </c:strRef>
          </c:tx>
          <c:spPr>
            <a:solidFill>
              <a:sysClr val="window" lastClr="FFFFFF"/>
            </a:solid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0.31</c:v>
                </c:pt>
                <c:pt idx="1">
                  <c:v>0.61</c:v>
                </c:pt>
                <c:pt idx="2">
                  <c:v>0.09</c:v>
                </c:pt>
              </c:numCache>
            </c:numRef>
          </c:val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2011 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0.62</c:v>
                </c:pt>
                <c:pt idx="2">
                  <c:v>0.09</c:v>
                </c:pt>
              </c:numCache>
            </c:numRef>
          </c:val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2012 г.</c:v>
                </c:pt>
              </c:strCache>
            </c:strRef>
          </c:tx>
          <c:spPr>
            <a:pattFill prst="dashVert">
              <a:fgClr>
                <a:sysClr val="windowText" lastClr="000000"/>
              </a:fgClr>
              <a:bgClr>
                <a:srgbClr val="FFFFFF"/>
              </a:bgClr>
            </a:pattFill>
            <a:ln w="12705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40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57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41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0.4</c:v>
                </c:pt>
                <c:pt idx="1">
                  <c:v>0.56999999999999995</c:v>
                </c:pt>
                <c:pt idx="2">
                  <c:v>0.03</c:v>
                </c:pt>
              </c:numCache>
            </c:numRef>
          </c:val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2013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0.38</c:v>
                </c:pt>
                <c:pt idx="1">
                  <c:v>0.6</c:v>
                </c:pt>
                <c:pt idx="2">
                  <c:v>0.02</c:v>
                </c:pt>
              </c:numCache>
            </c:numRef>
          </c:val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2014 г.</c:v>
                </c:pt>
              </c:strCache>
            </c:strRef>
          </c:tx>
          <c:spPr>
            <a:pattFill prst="lgGri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5.6980056980057677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0.2</c:v>
                </c:pt>
                <c:pt idx="1">
                  <c:v>0.79</c:v>
                </c:pt>
                <c:pt idx="2">
                  <c:v>0.01</c:v>
                </c:pt>
              </c:numCache>
            </c:numRef>
          </c:val>
        </c:ser>
        <c:ser>
          <c:idx val="8"/>
          <c:order val="8"/>
          <c:tx>
            <c:strRef>
              <c:f>Лист1!$A$10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wdUp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0"/>
                  <c:y val="1.61290322580645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Лист1!$B$10:$D$10</c:f>
              <c:numCache>
                <c:formatCode>0%</c:formatCode>
                <c:ptCount val="3"/>
                <c:pt idx="0">
                  <c:v>0.24</c:v>
                </c:pt>
                <c:pt idx="1">
                  <c:v>0.74</c:v>
                </c:pt>
                <c:pt idx="2">
                  <c:v>0.02</c:v>
                </c:pt>
              </c:numCache>
            </c:numRef>
          </c:val>
        </c:ser>
        <c:ser>
          <c:idx val="9"/>
          <c:order val="9"/>
          <c:tx>
            <c:strRef>
              <c:f>Лист1!$A$11</c:f>
              <c:strCache>
                <c:ptCount val="1"/>
                <c:pt idx="0">
                  <c:v>2016 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Лист1!$B$11:$D$11</c:f>
              <c:numCache>
                <c:formatCode>0%</c:formatCode>
                <c:ptCount val="3"/>
                <c:pt idx="0">
                  <c:v>0.32</c:v>
                </c:pt>
                <c:pt idx="1">
                  <c:v>0.65</c:v>
                </c:pt>
                <c:pt idx="2">
                  <c:v>0.03</c:v>
                </c:pt>
              </c:numCache>
            </c:numRef>
          </c:val>
        </c:ser>
        <c:ser>
          <c:idx val="10"/>
          <c:order val="10"/>
          <c:tx>
            <c:strRef>
              <c:f>Лист1!$A$12</c:f>
              <c:strCache>
                <c:ptCount val="1"/>
                <c:pt idx="0">
                  <c:v>2017 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72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Лист1!$B$12:$D$12</c:f>
              <c:numCache>
                <c:formatCode>0%</c:formatCode>
                <c:ptCount val="3"/>
                <c:pt idx="0">
                  <c:v>0.26</c:v>
                </c:pt>
                <c:pt idx="1">
                  <c:v>0.72</c:v>
                </c:pt>
                <c:pt idx="2">
                  <c:v>0.02</c:v>
                </c:pt>
              </c:numCache>
            </c:numRef>
          </c:val>
        </c:ser>
        <c:ser>
          <c:idx val="11"/>
          <c:order val="11"/>
          <c:tx>
            <c:strRef>
              <c:f>Лист1!$A$13</c:f>
              <c:strCache>
                <c:ptCount val="1"/>
                <c:pt idx="0">
                  <c:v>2018 г.</c:v>
                </c:pt>
              </c:strCache>
            </c:strRef>
          </c:tx>
          <c:spPr>
            <a:pattFill prst="lgCheck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Лист1!$B$13:$D$13</c:f>
              <c:numCache>
                <c:formatCode>0%</c:formatCode>
                <c:ptCount val="3"/>
                <c:pt idx="0">
                  <c:v>0.28999999999999998</c:v>
                </c:pt>
                <c:pt idx="1">
                  <c:v>0.69</c:v>
                </c:pt>
                <c:pt idx="2">
                  <c:v>0.02</c:v>
                </c:pt>
              </c:numCache>
            </c:numRef>
          </c:val>
        </c:ser>
        <c:ser>
          <c:idx val="12"/>
          <c:order val="12"/>
          <c:tx>
            <c:strRef>
              <c:f>Лист1!$A$14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zigZ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Лист1!$B$1:$D$1</c:f>
              <c:strCache>
                <c:ptCount val="3"/>
                <c:pt idx="0">
                  <c:v>Допускаю</c:v>
                </c:pt>
                <c:pt idx="1">
                  <c:v>Исключаю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Лист1!$B$14:$D$14</c:f>
              <c:numCache>
                <c:formatCode>0%</c:formatCode>
                <c:ptCount val="3"/>
                <c:pt idx="0">
                  <c:v>0.39</c:v>
                </c:pt>
                <c:pt idx="1">
                  <c:v>0.59</c:v>
                </c:pt>
                <c:pt idx="2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203498624"/>
        <c:axId val="203500160"/>
      </c:barChart>
      <c:catAx>
        <c:axId val="203498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3500160"/>
        <c:crosses val="autoZero"/>
        <c:auto val="1"/>
        <c:lblAlgn val="ctr"/>
        <c:lblOffset val="100"/>
        <c:noMultiLvlLbl val="0"/>
      </c:catAx>
      <c:valAx>
        <c:axId val="20350016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ln w="3176">
            <a:solidFill>
              <a:srgbClr val="000000"/>
            </a:solidFill>
            <a:prstDash val="solid"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203498624"/>
        <c:crosses val="autoZero"/>
        <c:crossBetween val="between"/>
      </c:valAx>
      <c:spPr>
        <a:noFill/>
        <a:ln w="25410">
          <a:noFill/>
        </a:ln>
      </c:spPr>
    </c:plotArea>
    <c:legend>
      <c:legendPos val="t"/>
      <c:layout>
        <c:manualLayout>
          <c:xMode val="edge"/>
          <c:yMode val="edge"/>
          <c:x val="0.15256402778712491"/>
          <c:y val="0"/>
          <c:w val="0.73243421495390004"/>
          <c:h val="0.18727965455930912"/>
        </c:manualLayout>
      </c:layout>
      <c:overlay val="0"/>
      <c:spPr>
        <a:noFill/>
        <a:ln w="12705">
          <a:solidFill>
            <a:srgbClr val="000000"/>
          </a:solidFill>
          <a:prstDash val="solid"/>
        </a:ln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9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1342048427521439E-2"/>
          <c:y val="8.0145719489981782E-2"/>
          <c:w val="0.95861420704054501"/>
          <c:h val="0.649513608096285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улучшилась, определенно улучшилась</c:v>
                </c:pt>
                <c:pt idx="1">
                  <c:v>Скорее ухудшилась, определенно ухудшилась</c:v>
                </c:pt>
                <c:pt idx="2">
                  <c:v>Не изменилась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0.47</c:v>
                </c:pt>
                <c:pt idx="1">
                  <c:v>0.19</c:v>
                </c:pt>
                <c:pt idx="2">
                  <c:v>0.32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Скорее улучшилась, определенно улучшилась</c:v>
                </c:pt>
                <c:pt idx="1">
                  <c:v>Скорее ухудшилась, определенно ухудшилась</c:v>
                </c:pt>
                <c:pt idx="2">
                  <c:v>Не изменилась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0.34</c:v>
                </c:pt>
                <c:pt idx="1">
                  <c:v>0.22</c:v>
                </c:pt>
                <c:pt idx="2">
                  <c:v>0.36</c:v>
                </c:pt>
                <c:pt idx="3">
                  <c:v>0.08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9142144"/>
        <c:axId val="209143680"/>
      </c:barChart>
      <c:catAx>
        <c:axId val="2091421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9143680"/>
        <c:crosses val="autoZero"/>
        <c:auto val="1"/>
        <c:lblAlgn val="ctr"/>
        <c:lblOffset val="100"/>
        <c:noMultiLvlLbl val="0"/>
      </c:catAx>
      <c:valAx>
        <c:axId val="2091436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9142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11759460019184"/>
          <c:y val="5.8146650587595466E-2"/>
          <c:w val="0.13511858457451856"/>
          <c:h val="0.231542408550282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1342048427521439E-2"/>
          <c:y val="8.0145719489981782E-2"/>
          <c:w val="0.95861420704054501"/>
          <c:h val="0.649513608096285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Хорошее, очень хорошее</c:v>
                </c:pt>
                <c:pt idx="1">
                  <c:v>Плохое, очень плохое</c:v>
                </c:pt>
                <c:pt idx="2">
                  <c:v>Среднее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0.24</c:v>
                </c:pt>
                <c:pt idx="1">
                  <c:v>0.11</c:v>
                </c:pt>
                <c:pt idx="2">
                  <c:v>0.63</c:v>
                </c:pt>
                <c:pt idx="3">
                  <c:v>0.02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Хорошее, очень хорошее</c:v>
                </c:pt>
                <c:pt idx="1">
                  <c:v>Плохое, очень плохое</c:v>
                </c:pt>
                <c:pt idx="2">
                  <c:v>Среднее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0.25</c:v>
                </c:pt>
                <c:pt idx="1">
                  <c:v>0.15</c:v>
                </c:pt>
                <c:pt idx="2">
                  <c:v>0.53</c:v>
                </c:pt>
                <c:pt idx="3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9161600"/>
        <c:axId val="209335424"/>
      </c:barChart>
      <c:catAx>
        <c:axId val="20916160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9335424"/>
        <c:crosses val="autoZero"/>
        <c:auto val="1"/>
        <c:lblAlgn val="ctr"/>
        <c:lblOffset val="100"/>
        <c:noMultiLvlLbl val="0"/>
      </c:catAx>
      <c:valAx>
        <c:axId val="20933542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916160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11759460019184"/>
          <c:y val="5.8146650587595466E-2"/>
          <c:w val="0.13511858457451856"/>
          <c:h val="0.231542408550282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2603648424544E-2"/>
          <c:y val="0.1417910447761194"/>
          <c:w val="0.90387266107865549"/>
          <c:h val="0.6838295213098363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2000г.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0.48</c:v>
                </c:pt>
                <c:pt idx="1">
                  <c:v>0.4</c:v>
                </c:pt>
                <c:pt idx="2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2003г.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0.56999999999999995</c:v>
                </c:pt>
                <c:pt idx="1">
                  <c:v>0.36</c:v>
                </c:pt>
                <c:pt idx="2">
                  <c:v>7.0000000000000007E-2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dashVer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0.7</c:v>
                </c:pt>
                <c:pt idx="1">
                  <c:v>0.24</c:v>
                </c:pt>
                <c:pt idx="2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2014г.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0.82</c:v>
                </c:pt>
                <c:pt idx="1">
                  <c:v>0.14000000000000001</c:v>
                </c:pt>
                <c:pt idx="2">
                  <c:v>0.04</c:v>
                </c:pt>
              </c:numCache>
            </c:numRef>
          </c:val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2019г.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Да</c:v>
                </c:pt>
                <c:pt idx="1">
                  <c:v>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0.84</c:v>
                </c:pt>
                <c:pt idx="1">
                  <c:v>0.12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209427456"/>
        <c:axId val="209441536"/>
      </c:barChart>
      <c:catAx>
        <c:axId val="20942745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944153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09441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209427456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41129640319886701"/>
          <c:y val="6.8269799608382281E-2"/>
          <c:w val="0.53961699802187479"/>
          <c:h val="0.1566265755242133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1342048427521439E-2"/>
          <c:y val="8.0145719489981782E-2"/>
          <c:w val="0.95861420704054501"/>
          <c:h val="0.7492020506782446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Счастливы</c:v>
                </c:pt>
                <c:pt idx="1">
                  <c:v>Не счастливы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0.51</c:v>
                </c:pt>
                <c:pt idx="1">
                  <c:v>0.4</c:v>
                </c:pt>
                <c:pt idx="2">
                  <c:v>0.09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Счастливы</c:v>
                </c:pt>
                <c:pt idx="1">
                  <c:v>Не счастливы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0.43</c:v>
                </c:pt>
                <c:pt idx="1">
                  <c:v>0.37</c:v>
                </c:pt>
                <c:pt idx="2">
                  <c:v>0.2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9525760"/>
        <c:axId val="209535744"/>
      </c:barChart>
      <c:catAx>
        <c:axId val="2095257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9535744"/>
        <c:crosses val="autoZero"/>
        <c:auto val="1"/>
        <c:lblAlgn val="ctr"/>
        <c:lblOffset val="100"/>
        <c:noMultiLvlLbl val="0"/>
      </c:catAx>
      <c:valAx>
        <c:axId val="209535744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95257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11759460019184"/>
          <c:y val="5.8146650587595466E-2"/>
          <c:w val="0.13511858457451856"/>
          <c:h val="0.231542408550282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1342048427521439E-2"/>
          <c:y val="8.0145719489981782E-2"/>
          <c:w val="0.95861420704054501"/>
          <c:h val="0.6495136080962852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От его самоощущения</c:v>
                </c:pt>
                <c:pt idx="1">
                  <c:v>От внешних обстоятельств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0.53</c:v>
                </c:pt>
                <c:pt idx="1">
                  <c:v>0.4</c:v>
                </c:pt>
                <c:pt idx="2">
                  <c:v>7.0000000000000007E-2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От его самоощущения</c:v>
                </c:pt>
                <c:pt idx="1">
                  <c:v>От внешних обстоятельств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0.53</c:v>
                </c:pt>
                <c:pt idx="1">
                  <c:v>0.36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09561856"/>
        <c:axId val="209580032"/>
      </c:barChart>
      <c:catAx>
        <c:axId val="209561856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9580032"/>
        <c:crosses val="autoZero"/>
        <c:auto val="1"/>
        <c:lblAlgn val="ctr"/>
        <c:lblOffset val="100"/>
        <c:noMultiLvlLbl val="0"/>
      </c:catAx>
      <c:valAx>
        <c:axId val="20958003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095618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711759460019184"/>
          <c:y val="5.8146650587595466E-2"/>
          <c:w val="0.13511858457451856"/>
          <c:h val="0.23154240855028255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0074378026690327E-2"/>
          <c:y val="8.0145719489981782E-2"/>
          <c:w val="0.96988177886214932"/>
          <c:h val="0.4766741194387738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12 лет и менее</c:v>
                </c:pt>
                <c:pt idx="1">
                  <c:v>13–18 лет</c:v>
                </c:pt>
                <c:pt idx="2">
                  <c:v>19–25 лет</c:v>
                </c:pt>
                <c:pt idx="3">
                  <c:v>26–35 лет</c:v>
                </c:pt>
                <c:pt idx="4">
                  <c:v>36 лет и старше</c:v>
                </c:pt>
                <c:pt idx="5">
                  <c:v>Я сейчас чувствую себя наиболее счастливым</c:v>
                </c:pt>
                <c:pt idx="6">
                  <c:v>Я никогда не чувствовал(-а) себя счастливым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Лист1!$B$2:$I$2</c:f>
              <c:numCache>
                <c:formatCode>0%</c:formatCode>
                <c:ptCount val="8"/>
                <c:pt idx="0">
                  <c:v>0.11</c:v>
                </c:pt>
                <c:pt idx="1">
                  <c:v>0.1</c:v>
                </c:pt>
                <c:pt idx="2">
                  <c:v>0.22</c:v>
                </c:pt>
                <c:pt idx="3">
                  <c:v>0.22</c:v>
                </c:pt>
                <c:pt idx="4">
                  <c:v>0.11</c:v>
                </c:pt>
                <c:pt idx="5">
                  <c:v>0.18</c:v>
                </c:pt>
                <c:pt idx="6">
                  <c:v>0.01</c:v>
                </c:pt>
                <c:pt idx="7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Лист1!$B$1:$I$1</c:f>
              <c:strCache>
                <c:ptCount val="8"/>
                <c:pt idx="0">
                  <c:v>12 лет и менее</c:v>
                </c:pt>
                <c:pt idx="1">
                  <c:v>13–18 лет</c:v>
                </c:pt>
                <c:pt idx="2">
                  <c:v>19–25 лет</c:v>
                </c:pt>
                <c:pt idx="3">
                  <c:v>26–35 лет</c:v>
                </c:pt>
                <c:pt idx="4">
                  <c:v>36 лет и старше</c:v>
                </c:pt>
                <c:pt idx="5">
                  <c:v>Я сейчас чувствую себя наиболее счастливым</c:v>
                </c:pt>
                <c:pt idx="6">
                  <c:v>Я никогда не чувствовал(-а) себя счастливым</c:v>
                </c:pt>
                <c:pt idx="7">
                  <c:v>Затрудняюсь ответить</c:v>
                </c:pt>
              </c:strCache>
            </c:strRef>
          </c:cat>
          <c:val>
            <c:numRef>
              <c:f>Лист1!$B$3:$I$3</c:f>
              <c:numCache>
                <c:formatCode>0%</c:formatCode>
                <c:ptCount val="8"/>
                <c:pt idx="0">
                  <c:v>0.09</c:v>
                </c:pt>
                <c:pt idx="1">
                  <c:v>0.15</c:v>
                </c:pt>
                <c:pt idx="2">
                  <c:v>0.21</c:v>
                </c:pt>
                <c:pt idx="3">
                  <c:v>0.16</c:v>
                </c:pt>
                <c:pt idx="4">
                  <c:v>0.12</c:v>
                </c:pt>
                <c:pt idx="5">
                  <c:v>0.18</c:v>
                </c:pt>
                <c:pt idx="6">
                  <c:v>0.01</c:v>
                </c:pt>
                <c:pt idx="7">
                  <c:v>7.0000000000000007E-2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1126144"/>
        <c:axId val="61127680"/>
      </c:barChart>
      <c:catAx>
        <c:axId val="6112614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61127680"/>
        <c:crosses val="autoZero"/>
        <c:auto val="1"/>
        <c:lblAlgn val="ctr"/>
        <c:lblOffset val="100"/>
        <c:noMultiLvlLbl val="0"/>
      </c:catAx>
      <c:valAx>
        <c:axId val="61127680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61126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6641336734316656"/>
          <c:y val="5.3335925601892423E-4"/>
          <c:w val="0.12636442275701454"/>
          <c:h val="0.3172988561614982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9238A-8191-4D51-B568-1BABFF0B7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23</Pages>
  <Words>6382</Words>
  <Characters>36384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3</cp:revision>
  <cp:lastPrinted>2019-01-28T06:14:00Z</cp:lastPrinted>
  <dcterms:created xsi:type="dcterms:W3CDTF">2019-01-28T06:07:00Z</dcterms:created>
  <dcterms:modified xsi:type="dcterms:W3CDTF">2019-01-28T06:34:00Z</dcterms:modified>
</cp:coreProperties>
</file>