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731621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E1BA00"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:rsidR="000111BE" w:rsidRDefault="000111BE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CB02FA" w:rsidRDefault="00E46174" w:rsidP="00E46174">
      <w:pPr>
        <w:ind w:left="-360"/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201</w:t>
      </w:r>
      <w:r w:rsidR="00CB02FA" w:rsidRPr="00CB02FA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>-</w:t>
      </w:r>
      <w:r w:rsidR="003533A8">
        <w:rPr>
          <w:b/>
          <w:sz w:val="30"/>
          <w:szCs w:val="30"/>
        </w:rPr>
        <w:t>10</w:t>
      </w:r>
      <w:r w:rsidRPr="00CB02FA">
        <w:rPr>
          <w:b/>
          <w:sz w:val="30"/>
          <w:szCs w:val="30"/>
        </w:rPr>
        <w:t xml:space="preserve"> (2</w:t>
      </w:r>
      <w:r w:rsidR="00982A1B">
        <w:rPr>
          <w:b/>
          <w:sz w:val="30"/>
          <w:szCs w:val="30"/>
        </w:rPr>
        <w:t>6</w:t>
      </w:r>
      <w:r w:rsidR="003533A8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>)</w:t>
      </w:r>
    </w:p>
    <w:p w:rsidR="00340ED5" w:rsidRPr="00BA240F" w:rsidRDefault="00340ED5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:rsidR="000111BE" w:rsidRDefault="000111BE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Default="00E854BC" w:rsidP="00AF7837">
      <w:pPr>
        <w:ind w:left="426"/>
        <w:jc w:val="center"/>
        <w:rPr>
          <w:b/>
          <w:sz w:val="12"/>
          <w:szCs w:val="12"/>
        </w:rPr>
      </w:pPr>
    </w:p>
    <w:p w:rsidR="0028487F" w:rsidRPr="00D66B29" w:rsidRDefault="0028487F" w:rsidP="0028487F">
      <w:pPr>
        <w:pStyle w:val="a6"/>
        <w:ind w:right="51"/>
        <w:jc w:val="center"/>
        <w:rPr>
          <w:b/>
        </w:rPr>
      </w:pPr>
      <w:r>
        <w:rPr>
          <w:b/>
        </w:rPr>
        <w:t>1</w:t>
      </w:r>
      <w:r w:rsidRPr="00CB02FA">
        <w:rPr>
          <w:b/>
        </w:rPr>
        <w:t xml:space="preserve"> раздел:</w:t>
      </w:r>
      <w:r>
        <w:rPr>
          <w:b/>
        </w:rPr>
        <w:t xml:space="preserve"> </w:t>
      </w:r>
      <w:r w:rsidR="001113F6">
        <w:rPr>
          <w:b/>
        </w:rPr>
        <w:t>ЖИТЕЛИ ОБЛАСТИ О ПРОБЛЕМАХ МЕЖНАЦИОНАЛЬНЫХ ОТНОШЕНИЙ</w:t>
      </w:r>
    </w:p>
    <w:p w:rsidR="0028487F" w:rsidRPr="0069283E" w:rsidRDefault="0028487F" w:rsidP="0028487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8"/>
        </w:rPr>
      </w:pPr>
      <w:r w:rsidRPr="0069283E">
        <w:rPr>
          <w:rFonts w:cs="Arial"/>
          <w:bCs/>
          <w:spacing w:val="-4"/>
        </w:rPr>
        <w:t xml:space="preserve">Каковы, на </w:t>
      </w:r>
      <w:r>
        <w:rPr>
          <w:rFonts w:cs="Arial"/>
          <w:bCs/>
          <w:spacing w:val="-4"/>
        </w:rPr>
        <w:t>В</w:t>
      </w:r>
      <w:r w:rsidRPr="0069283E">
        <w:rPr>
          <w:rFonts w:cs="Arial"/>
          <w:bCs/>
          <w:spacing w:val="-4"/>
        </w:rPr>
        <w:t>аш взгляд</w:t>
      </w:r>
      <w:r>
        <w:rPr>
          <w:rFonts w:cs="Arial"/>
          <w:bCs/>
          <w:spacing w:val="-4"/>
        </w:rPr>
        <w:t>, отношения между людьми различ</w:t>
      </w:r>
      <w:r w:rsidRPr="0069283E">
        <w:rPr>
          <w:rFonts w:cs="Arial"/>
          <w:bCs/>
          <w:spacing w:val="-4"/>
        </w:rPr>
        <w:t>ных национальностей в населенном пун</w:t>
      </w:r>
      <w:r w:rsidRPr="0069283E">
        <w:rPr>
          <w:rFonts w:cs="Arial"/>
          <w:bCs/>
          <w:spacing w:val="-4"/>
        </w:rPr>
        <w:t>к</w:t>
      </w:r>
      <w:r w:rsidRPr="0069283E">
        <w:rPr>
          <w:rFonts w:cs="Arial"/>
          <w:bCs/>
          <w:spacing w:val="-4"/>
        </w:rPr>
        <w:t xml:space="preserve">те, в котором </w:t>
      </w:r>
      <w:r>
        <w:rPr>
          <w:rFonts w:cs="Arial"/>
          <w:bCs/>
          <w:spacing w:val="-4"/>
        </w:rPr>
        <w:t>В</w:t>
      </w:r>
      <w:r w:rsidRPr="0069283E">
        <w:rPr>
          <w:rFonts w:cs="Arial"/>
          <w:bCs/>
          <w:spacing w:val="-4"/>
        </w:rPr>
        <w:t>ы живете?</w:t>
      </w:r>
    </w:p>
    <w:p w:rsidR="0028487F" w:rsidRPr="0069283E" w:rsidRDefault="0028487F" w:rsidP="0028487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8"/>
        </w:rPr>
      </w:pPr>
      <w:r w:rsidRPr="0069283E">
        <w:rPr>
          <w:rFonts w:cs="Arial"/>
          <w:bCs/>
          <w:color w:val="0D0D0D" w:themeColor="text1" w:themeTint="F2"/>
          <w:spacing w:val="-4"/>
        </w:rPr>
        <w:t xml:space="preserve">Как, на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69283E">
        <w:rPr>
          <w:rFonts w:cs="Arial"/>
          <w:bCs/>
          <w:color w:val="0D0D0D" w:themeColor="text1" w:themeTint="F2"/>
          <w:spacing w:val="-4"/>
        </w:rPr>
        <w:t xml:space="preserve">аш взгляд, за последние годы изменились межнациональные отношения в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69283E">
        <w:rPr>
          <w:rFonts w:cs="Arial"/>
          <w:bCs/>
          <w:color w:val="0D0D0D" w:themeColor="text1" w:themeTint="F2"/>
          <w:spacing w:val="-4"/>
        </w:rPr>
        <w:t>оронежской области?</w:t>
      </w:r>
    </w:p>
    <w:p w:rsidR="0028487F" w:rsidRPr="0069283E" w:rsidRDefault="0028487F" w:rsidP="0028487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8"/>
        </w:rPr>
      </w:pPr>
      <w:r w:rsidRPr="0069283E">
        <w:rPr>
          <w:rFonts w:cs="Arial"/>
          <w:bCs/>
          <w:color w:val="0D0D0D" w:themeColor="text1" w:themeTint="F2"/>
          <w:spacing w:val="-4"/>
        </w:rPr>
        <w:t xml:space="preserve">Каковы, на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69283E">
        <w:rPr>
          <w:rFonts w:cs="Arial"/>
          <w:bCs/>
          <w:color w:val="0D0D0D" w:themeColor="text1" w:themeTint="F2"/>
          <w:spacing w:val="-4"/>
        </w:rPr>
        <w:t xml:space="preserve">аш взгляд, отношения между людьми разных вероисповеданий в населенном пункте, в котором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69283E">
        <w:rPr>
          <w:rFonts w:cs="Arial"/>
          <w:bCs/>
          <w:color w:val="0D0D0D" w:themeColor="text1" w:themeTint="F2"/>
          <w:spacing w:val="-4"/>
        </w:rPr>
        <w:t>ы живете?</w:t>
      </w:r>
    </w:p>
    <w:p w:rsidR="0028487F" w:rsidRPr="0069283E" w:rsidRDefault="0028487F" w:rsidP="0028487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8"/>
        </w:rPr>
      </w:pPr>
      <w:r w:rsidRPr="0069283E">
        <w:rPr>
          <w:rFonts w:cs="Arial"/>
          <w:bCs/>
          <w:color w:val="0D0D0D" w:themeColor="text1" w:themeTint="F2"/>
          <w:spacing w:val="-4"/>
        </w:rPr>
        <w:t xml:space="preserve">Чем, на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69283E">
        <w:rPr>
          <w:rFonts w:cs="Arial"/>
          <w:bCs/>
          <w:color w:val="0D0D0D" w:themeColor="text1" w:themeTint="F2"/>
          <w:spacing w:val="-4"/>
        </w:rPr>
        <w:t xml:space="preserve">аш взгляд, вызвана проблема межнациональных конфликтов? </w:t>
      </w:r>
      <w:r>
        <w:rPr>
          <w:rFonts w:cs="Arial"/>
          <w:bCs/>
          <w:color w:val="0D0D0D" w:themeColor="text1" w:themeTint="F2"/>
          <w:spacing w:val="-4"/>
        </w:rPr>
        <w:t xml:space="preserve"> </w:t>
      </w:r>
    </w:p>
    <w:p w:rsidR="0028487F" w:rsidRPr="0067774E" w:rsidRDefault="0028487F" w:rsidP="0028487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7774E">
        <w:rPr>
          <w:rFonts w:cs="Arial"/>
          <w:bCs/>
          <w:color w:val="0D0D0D" w:themeColor="text1" w:themeTint="F2"/>
          <w:spacing w:val="-4"/>
        </w:rPr>
        <w:t>В последнее время Вам встречалась или не встречалась информация, направленная на возбуждение ненависти, вражды по признакам национальности или религии? И если встречалась, то где?</w:t>
      </w:r>
    </w:p>
    <w:p w:rsidR="0028487F" w:rsidRPr="00D66B29" w:rsidRDefault="0028487F" w:rsidP="0028487F">
      <w:pPr>
        <w:pStyle w:val="a6"/>
        <w:ind w:right="51"/>
        <w:jc w:val="center"/>
        <w:rPr>
          <w:b/>
        </w:rPr>
      </w:pPr>
      <w:r>
        <w:rPr>
          <w:b/>
        </w:rPr>
        <w:t>2</w:t>
      </w:r>
      <w:r w:rsidRPr="00CB02FA">
        <w:rPr>
          <w:b/>
        </w:rPr>
        <w:t xml:space="preserve"> раздел:</w:t>
      </w:r>
      <w:r>
        <w:rPr>
          <w:b/>
        </w:rPr>
        <w:t xml:space="preserve"> </w:t>
      </w:r>
      <w:r w:rsidR="001113F6">
        <w:rPr>
          <w:b/>
        </w:rPr>
        <w:t>СУЩЕСТВУЕТ ЛИ КОНФЛИКТ ПОКОЛЕНИЙ?</w:t>
      </w:r>
    </w:p>
    <w:p w:rsidR="0028487F" w:rsidRPr="0069283E" w:rsidRDefault="0028487F" w:rsidP="0028487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8"/>
        </w:rPr>
      </w:pPr>
      <w:r w:rsidRPr="0069283E">
        <w:rPr>
          <w:rFonts w:cs="Arial"/>
          <w:bCs/>
          <w:spacing w:val="-4"/>
        </w:rPr>
        <w:t xml:space="preserve">Как, на </w:t>
      </w:r>
      <w:r>
        <w:rPr>
          <w:rFonts w:cs="Arial"/>
          <w:bCs/>
          <w:spacing w:val="-4"/>
        </w:rPr>
        <w:t>В</w:t>
      </w:r>
      <w:r w:rsidRPr="0069283E">
        <w:rPr>
          <w:rFonts w:cs="Arial"/>
          <w:bCs/>
          <w:spacing w:val="-4"/>
        </w:rPr>
        <w:t>аш взгляд, старшее поколение сегодня относится к молодёжи – положительно или отриц</w:t>
      </w:r>
      <w:r w:rsidRPr="0069283E">
        <w:rPr>
          <w:rFonts w:cs="Arial"/>
          <w:bCs/>
          <w:spacing w:val="-4"/>
        </w:rPr>
        <w:t>а</w:t>
      </w:r>
      <w:r w:rsidRPr="0069283E">
        <w:rPr>
          <w:rFonts w:cs="Arial"/>
          <w:bCs/>
          <w:spacing w:val="-4"/>
        </w:rPr>
        <w:t>тельно?</w:t>
      </w:r>
    </w:p>
    <w:p w:rsidR="0028487F" w:rsidRPr="0069283E" w:rsidRDefault="0028487F" w:rsidP="0028487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8"/>
        </w:rPr>
      </w:pPr>
      <w:r w:rsidRPr="0069283E">
        <w:rPr>
          <w:rFonts w:cs="Arial"/>
          <w:bCs/>
          <w:spacing w:val="-4"/>
        </w:rPr>
        <w:t xml:space="preserve">Как, на </w:t>
      </w:r>
      <w:r>
        <w:rPr>
          <w:rFonts w:cs="Arial"/>
          <w:bCs/>
          <w:spacing w:val="-4"/>
        </w:rPr>
        <w:t>В</w:t>
      </w:r>
      <w:r w:rsidRPr="0069283E">
        <w:rPr>
          <w:rFonts w:cs="Arial"/>
          <w:bCs/>
          <w:spacing w:val="-4"/>
        </w:rPr>
        <w:t>аш взгляд, современная молодёжь относится к старшему поколению – положительно или отрицательно?</w:t>
      </w:r>
    </w:p>
    <w:p w:rsidR="0028487F" w:rsidRPr="00D66B29" w:rsidRDefault="0028487F" w:rsidP="0028487F">
      <w:pPr>
        <w:pStyle w:val="a6"/>
        <w:ind w:right="51"/>
        <w:jc w:val="center"/>
        <w:rPr>
          <w:b/>
        </w:rPr>
      </w:pPr>
      <w:r>
        <w:rPr>
          <w:b/>
        </w:rPr>
        <w:t>3</w:t>
      </w:r>
      <w:r w:rsidRPr="00CB02FA">
        <w:rPr>
          <w:b/>
        </w:rPr>
        <w:t xml:space="preserve"> раздел:</w:t>
      </w:r>
      <w:r>
        <w:rPr>
          <w:b/>
        </w:rPr>
        <w:t xml:space="preserve"> </w:t>
      </w:r>
      <w:r w:rsidR="001113F6">
        <w:rPr>
          <w:b/>
        </w:rPr>
        <w:t>ОТДЫХ ЗА РУБЕЖОМ: МЕЧТЫ ИЛИ РЕАЛЬНОСТЬ?</w:t>
      </w:r>
    </w:p>
    <w:p w:rsidR="0028487F" w:rsidRPr="0069283E" w:rsidRDefault="0028487F" w:rsidP="0028487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8"/>
        </w:rPr>
      </w:pPr>
      <w:r w:rsidRPr="0069283E">
        <w:rPr>
          <w:rFonts w:cs="Arial"/>
          <w:bCs/>
          <w:spacing w:val="-4"/>
        </w:rPr>
        <w:t xml:space="preserve">Бывали ли </w:t>
      </w:r>
      <w:r>
        <w:rPr>
          <w:rFonts w:cs="Arial"/>
          <w:bCs/>
          <w:spacing w:val="-4"/>
        </w:rPr>
        <w:t>В</w:t>
      </w:r>
      <w:r w:rsidRPr="0069283E">
        <w:rPr>
          <w:rFonts w:cs="Arial"/>
          <w:bCs/>
          <w:spacing w:val="-4"/>
        </w:rPr>
        <w:t>ы когда-либо в странах ближнего зарубежья (бывших республиках СССР)?</w:t>
      </w:r>
    </w:p>
    <w:p w:rsidR="0028487F" w:rsidRPr="0069283E" w:rsidRDefault="0028487F" w:rsidP="0028487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8"/>
        </w:rPr>
      </w:pPr>
      <w:r w:rsidRPr="0069283E">
        <w:rPr>
          <w:rFonts w:cs="Arial"/>
          <w:bCs/>
          <w:spacing w:val="-4"/>
        </w:rPr>
        <w:t xml:space="preserve">Когда </w:t>
      </w:r>
      <w:r>
        <w:rPr>
          <w:rFonts w:cs="Arial"/>
          <w:bCs/>
          <w:spacing w:val="-4"/>
        </w:rPr>
        <w:t>В</w:t>
      </w:r>
      <w:r w:rsidRPr="0069283E">
        <w:rPr>
          <w:rFonts w:cs="Arial"/>
          <w:bCs/>
          <w:spacing w:val="-4"/>
        </w:rPr>
        <w:t>ы последний раз ездили в страны ближнего зарубежья?</w:t>
      </w:r>
    </w:p>
    <w:p w:rsidR="0028487F" w:rsidRPr="0069283E" w:rsidRDefault="0028487F" w:rsidP="0028487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8"/>
        </w:rPr>
      </w:pPr>
      <w:r w:rsidRPr="0069283E">
        <w:rPr>
          <w:rFonts w:cs="Arial"/>
          <w:bCs/>
          <w:spacing w:val="-4"/>
        </w:rPr>
        <w:t xml:space="preserve">А приходилось ли </w:t>
      </w:r>
      <w:r>
        <w:rPr>
          <w:rFonts w:cs="Arial"/>
          <w:bCs/>
          <w:spacing w:val="-4"/>
        </w:rPr>
        <w:t>В</w:t>
      </w:r>
      <w:r w:rsidRPr="0069283E">
        <w:rPr>
          <w:rFonts w:cs="Arial"/>
          <w:bCs/>
          <w:spacing w:val="-4"/>
        </w:rPr>
        <w:t>ам когда-либо бывать в странах дальнего зарубежья?</w:t>
      </w:r>
    </w:p>
    <w:p w:rsidR="0028487F" w:rsidRPr="0069283E" w:rsidRDefault="0028487F" w:rsidP="0028487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8"/>
        </w:rPr>
      </w:pPr>
      <w:r w:rsidRPr="0069283E">
        <w:rPr>
          <w:rFonts w:cs="Arial"/>
          <w:bCs/>
          <w:spacing w:val="-4"/>
        </w:rPr>
        <w:t xml:space="preserve">Когда </w:t>
      </w:r>
      <w:r>
        <w:rPr>
          <w:rFonts w:cs="Arial"/>
          <w:bCs/>
          <w:spacing w:val="-4"/>
        </w:rPr>
        <w:t>В</w:t>
      </w:r>
      <w:r w:rsidRPr="0069283E">
        <w:rPr>
          <w:rFonts w:cs="Arial"/>
          <w:bCs/>
          <w:spacing w:val="-4"/>
        </w:rPr>
        <w:t>ы последний раз ездили в страны дальнего зарубежья?</w:t>
      </w:r>
    </w:p>
    <w:p w:rsidR="0028487F" w:rsidRPr="0069283E" w:rsidRDefault="0028487F" w:rsidP="0028487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8"/>
        </w:rPr>
      </w:pPr>
      <w:r w:rsidRPr="0069283E">
        <w:rPr>
          <w:rFonts w:cs="Arial"/>
          <w:bCs/>
          <w:spacing w:val="-4"/>
        </w:rPr>
        <w:t xml:space="preserve">Для таких людей, как </w:t>
      </w:r>
      <w:r>
        <w:rPr>
          <w:rFonts w:cs="Arial"/>
          <w:bCs/>
          <w:spacing w:val="-4"/>
        </w:rPr>
        <w:t>В</w:t>
      </w:r>
      <w:r w:rsidRPr="0069283E">
        <w:rPr>
          <w:rFonts w:cs="Arial"/>
          <w:bCs/>
          <w:spacing w:val="-4"/>
        </w:rPr>
        <w:t>ы, отдых за границей, в какой-либо стране дальнего зарубежья</w:t>
      </w:r>
      <w:r w:rsidRPr="0069283E">
        <w:rPr>
          <w:rFonts w:cs="Arial"/>
          <w:bCs/>
          <w:caps/>
          <w:spacing w:val="-4"/>
        </w:rPr>
        <w:t xml:space="preserve"> </w:t>
      </w:r>
      <w:r w:rsidRPr="0069283E">
        <w:rPr>
          <w:rFonts w:cs="Arial"/>
          <w:bCs/>
          <w:spacing w:val="-4"/>
        </w:rPr>
        <w:t>доступен или недоступен?</w:t>
      </w:r>
    </w:p>
    <w:p w:rsidR="0028487F" w:rsidRPr="0069283E" w:rsidRDefault="0028487F" w:rsidP="0028487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8"/>
        </w:rPr>
      </w:pPr>
      <w:r w:rsidRPr="0069283E">
        <w:rPr>
          <w:rFonts w:cs="Arial"/>
          <w:bCs/>
          <w:spacing w:val="-4"/>
        </w:rPr>
        <w:t xml:space="preserve">Если бы у </w:t>
      </w:r>
      <w:r>
        <w:rPr>
          <w:rFonts w:cs="Arial"/>
          <w:bCs/>
          <w:spacing w:val="-4"/>
        </w:rPr>
        <w:t>В</w:t>
      </w:r>
      <w:r w:rsidRPr="0069283E">
        <w:rPr>
          <w:rFonts w:cs="Arial"/>
          <w:bCs/>
          <w:spacing w:val="-4"/>
        </w:rPr>
        <w:t xml:space="preserve">ас была финансовая возможность отдохнуть за границей, в какой-либо стране дальнего зарубежья, </w:t>
      </w:r>
      <w:r>
        <w:rPr>
          <w:rFonts w:cs="Arial"/>
          <w:bCs/>
          <w:spacing w:val="-4"/>
        </w:rPr>
        <w:t>В</w:t>
      </w:r>
      <w:r w:rsidRPr="0069283E">
        <w:rPr>
          <w:rFonts w:cs="Arial"/>
          <w:bCs/>
          <w:spacing w:val="-4"/>
        </w:rPr>
        <w:t>ы бы поехали или не поехали?</w:t>
      </w:r>
    </w:p>
    <w:p w:rsidR="0028487F" w:rsidRPr="0069283E" w:rsidRDefault="0028487F" w:rsidP="0028487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8"/>
        </w:rPr>
      </w:pPr>
      <w:r w:rsidRPr="0069283E">
        <w:rPr>
          <w:rFonts w:cs="Arial"/>
          <w:bCs/>
          <w:spacing w:val="-4"/>
        </w:rPr>
        <w:t xml:space="preserve">Есть ли у </w:t>
      </w:r>
      <w:r>
        <w:rPr>
          <w:rFonts w:cs="Arial"/>
          <w:bCs/>
          <w:spacing w:val="-4"/>
        </w:rPr>
        <w:t>В</w:t>
      </w:r>
      <w:r w:rsidRPr="0069283E">
        <w:rPr>
          <w:rFonts w:cs="Arial"/>
          <w:bCs/>
          <w:spacing w:val="-4"/>
        </w:rPr>
        <w:t>ас заграничный паспорт?</w:t>
      </w:r>
    </w:p>
    <w:p w:rsidR="0028487F" w:rsidRPr="00D66B29" w:rsidRDefault="0028487F" w:rsidP="0028487F">
      <w:pPr>
        <w:pStyle w:val="a6"/>
        <w:ind w:right="51"/>
        <w:jc w:val="center"/>
        <w:rPr>
          <w:b/>
        </w:rPr>
      </w:pPr>
      <w:r>
        <w:rPr>
          <w:b/>
        </w:rPr>
        <w:t>4</w:t>
      </w:r>
      <w:r w:rsidRPr="00CB02FA">
        <w:rPr>
          <w:b/>
        </w:rPr>
        <w:t xml:space="preserve"> раздел:</w:t>
      </w:r>
      <w:r>
        <w:rPr>
          <w:b/>
        </w:rPr>
        <w:t xml:space="preserve"> </w:t>
      </w:r>
      <w:r w:rsidR="001113F6">
        <w:rPr>
          <w:b/>
        </w:rPr>
        <w:t>ВОРОНЕЖЦЫ О ВЫБОРЕ ПРОФЕССИИ</w:t>
      </w:r>
    </w:p>
    <w:p w:rsidR="0028487F" w:rsidRPr="0067774E" w:rsidRDefault="0028487F" w:rsidP="0028487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7774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67774E">
        <w:rPr>
          <w:rFonts w:cs="Arial"/>
          <w:bCs/>
          <w:spacing w:val="-4"/>
        </w:rPr>
        <w:t>ы выбирали свою первую профессию?</w:t>
      </w:r>
    </w:p>
    <w:p w:rsidR="0028487F" w:rsidRPr="0067774E" w:rsidRDefault="0028487F" w:rsidP="0028487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7774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67774E">
        <w:rPr>
          <w:rFonts w:cs="Arial"/>
          <w:bCs/>
          <w:spacing w:val="-4"/>
        </w:rPr>
        <w:t>ы считаете, должны ли родители влиять на выбор профессии детей?</w:t>
      </w:r>
    </w:p>
    <w:p w:rsidR="00061F63" w:rsidRPr="00D66B29" w:rsidRDefault="0028487F" w:rsidP="00061F63">
      <w:pPr>
        <w:pStyle w:val="a6"/>
        <w:ind w:right="51"/>
        <w:jc w:val="center"/>
        <w:rPr>
          <w:b/>
        </w:rPr>
      </w:pPr>
      <w:r>
        <w:rPr>
          <w:b/>
        </w:rPr>
        <w:t>5</w:t>
      </w:r>
      <w:r w:rsidR="00061F63" w:rsidRPr="00CB02FA">
        <w:rPr>
          <w:b/>
        </w:rPr>
        <w:t xml:space="preserve"> раздел:</w:t>
      </w:r>
      <w:r w:rsidR="00061F63">
        <w:rPr>
          <w:b/>
        </w:rPr>
        <w:t xml:space="preserve"> </w:t>
      </w:r>
      <w:r w:rsidR="001113F6">
        <w:rPr>
          <w:b/>
        </w:rPr>
        <w:t>ОБ АВТОМОБИЛЯХ И ИХ ПРОИЗВОДИТЕЛЯХ</w:t>
      </w:r>
    </w:p>
    <w:p w:rsidR="00FA0C79" w:rsidRPr="0069283E" w:rsidRDefault="0069283E" w:rsidP="00F863C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9283E">
        <w:rPr>
          <w:rFonts w:cs="Arial"/>
          <w:bCs/>
          <w:spacing w:val="-4"/>
        </w:rPr>
        <w:t xml:space="preserve">Скажите, пожалуйста, есть ли в </w:t>
      </w:r>
      <w:r>
        <w:rPr>
          <w:rFonts w:cs="Arial"/>
          <w:bCs/>
          <w:spacing w:val="-4"/>
        </w:rPr>
        <w:t>В</w:t>
      </w:r>
      <w:r w:rsidRPr="0069283E">
        <w:rPr>
          <w:rFonts w:cs="Arial"/>
          <w:bCs/>
          <w:spacing w:val="-4"/>
        </w:rPr>
        <w:t>ашей семье автомобиль?</w:t>
      </w:r>
    </w:p>
    <w:p w:rsidR="00F863C3" w:rsidRPr="0069283E" w:rsidRDefault="0069283E" w:rsidP="00F863C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9283E">
        <w:rPr>
          <w:rFonts w:cs="Arial"/>
          <w:bCs/>
          <w:spacing w:val="-4"/>
        </w:rPr>
        <w:t xml:space="preserve">Какой марки у </w:t>
      </w:r>
      <w:r>
        <w:rPr>
          <w:rFonts w:cs="Arial"/>
          <w:bCs/>
          <w:spacing w:val="-4"/>
        </w:rPr>
        <w:t>В</w:t>
      </w:r>
      <w:r w:rsidRPr="0069283E">
        <w:rPr>
          <w:rFonts w:cs="Arial"/>
          <w:bCs/>
          <w:spacing w:val="-4"/>
        </w:rPr>
        <w:t>ас автомобиль?</w:t>
      </w:r>
    </w:p>
    <w:p w:rsidR="00F863C3" w:rsidRPr="0069283E" w:rsidRDefault="0069283E" w:rsidP="00F863C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9283E">
        <w:rPr>
          <w:rFonts w:cs="Arial"/>
          <w:bCs/>
          <w:spacing w:val="-4"/>
        </w:rPr>
        <w:t xml:space="preserve">По </w:t>
      </w:r>
      <w:r>
        <w:rPr>
          <w:rFonts w:cs="Arial"/>
          <w:bCs/>
          <w:spacing w:val="-4"/>
        </w:rPr>
        <w:t>В</w:t>
      </w:r>
      <w:r w:rsidRPr="0069283E">
        <w:rPr>
          <w:rFonts w:cs="Arial"/>
          <w:bCs/>
          <w:spacing w:val="-4"/>
        </w:rPr>
        <w:t>ашему мнению, наше государство должно или не должно поддерживать отечественную авт</w:t>
      </w:r>
      <w:r w:rsidRPr="0069283E">
        <w:rPr>
          <w:rFonts w:cs="Arial"/>
          <w:bCs/>
          <w:spacing w:val="-4"/>
        </w:rPr>
        <w:t>о</w:t>
      </w:r>
      <w:r w:rsidRPr="0069283E">
        <w:rPr>
          <w:rFonts w:cs="Arial"/>
          <w:bCs/>
          <w:spacing w:val="-4"/>
        </w:rPr>
        <w:t>мобильную промышленность?</w:t>
      </w:r>
    </w:p>
    <w:p w:rsidR="004E7ED1" w:rsidRPr="009D7167" w:rsidRDefault="004E7ED1" w:rsidP="009D716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  <w:sectPr w:rsidR="004E7ED1" w:rsidRPr="009D7167" w:rsidSect="000A4006">
          <w:footerReference w:type="default" r:id="rId10"/>
          <w:pgSz w:w="11906" w:h="16838"/>
          <w:pgMar w:top="568" w:right="566" w:bottom="426" w:left="567" w:header="708" w:footer="262" w:gutter="0"/>
          <w:cols w:space="708"/>
          <w:titlePg/>
          <w:docGrid w:linePitch="360"/>
        </w:sectPr>
      </w:pPr>
    </w:p>
    <w:p w:rsidR="009C4EB8" w:rsidRDefault="009C4EB8" w:rsidP="004E7ED1">
      <w:pPr>
        <w:pStyle w:val="a6"/>
        <w:spacing w:after="200"/>
        <w:ind w:left="714"/>
        <w:jc w:val="both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Default="00534700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Pr="00534700" w:rsidRDefault="001E7B6A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8F4EFD" w:rsidRDefault="008F4EFD" w:rsidP="00534700">
      <w:pPr>
        <w:ind w:left="360"/>
        <w:jc w:val="both"/>
        <w:rPr>
          <w:bCs/>
          <w:iCs/>
        </w:rPr>
      </w:pPr>
    </w:p>
    <w:p w:rsidR="00D62883" w:rsidRDefault="00D62883" w:rsidP="00534700">
      <w:pPr>
        <w:ind w:left="360"/>
        <w:jc w:val="both"/>
        <w:rPr>
          <w:bCs/>
          <w:iCs/>
        </w:rPr>
      </w:pPr>
    </w:p>
    <w:p w:rsidR="00D62883" w:rsidRDefault="00D62883" w:rsidP="00D62883">
      <w:pPr>
        <w:ind w:left="360"/>
        <w:jc w:val="both"/>
        <w:rPr>
          <w:bCs/>
          <w:iCs/>
        </w:rPr>
      </w:pPr>
    </w:p>
    <w:p w:rsidR="0028487F" w:rsidRDefault="00D62883" w:rsidP="00D62883">
      <w:pPr>
        <w:ind w:left="360"/>
      </w:pPr>
      <w:r w:rsidRPr="00982A1B">
        <w:t>опрос проведен</w:t>
      </w:r>
      <w:r w:rsidR="0028487F">
        <w:t>:</w:t>
      </w:r>
    </w:p>
    <w:p w:rsidR="00D62883" w:rsidRPr="00982A1B" w:rsidRDefault="0028487F" w:rsidP="00D62883">
      <w:pPr>
        <w:ind w:left="360"/>
      </w:pPr>
      <w:r>
        <w:t xml:space="preserve">1 раздел: </w:t>
      </w:r>
      <w:r w:rsidR="00D62883" w:rsidRPr="00982A1B">
        <w:t xml:space="preserve"> </w:t>
      </w:r>
      <w:r w:rsidRPr="0028487F">
        <w:t xml:space="preserve">1 - 3 октября </w:t>
      </w:r>
      <w:r w:rsidR="00D62883" w:rsidRPr="00982A1B">
        <w:t xml:space="preserve">2019 г., </w:t>
      </w:r>
      <w:r w:rsidR="00EA42BC" w:rsidRPr="00982A1B">
        <w:t xml:space="preserve">всего </w:t>
      </w:r>
      <w:r w:rsidR="00D62883" w:rsidRPr="00982A1B">
        <w:t>опрошен</w:t>
      </w:r>
      <w:r w:rsidR="00EA42BC" w:rsidRPr="00982A1B">
        <w:t>о</w:t>
      </w:r>
      <w:r w:rsidR="00D62883" w:rsidRPr="00982A1B">
        <w:t xml:space="preserve"> </w:t>
      </w:r>
      <w:r>
        <w:t>1</w:t>
      </w:r>
      <w:r w:rsidR="0013453D" w:rsidRPr="00982A1B">
        <w:t>6</w:t>
      </w:r>
      <w:r>
        <w:t>11</w:t>
      </w:r>
      <w:r w:rsidR="00D62883" w:rsidRPr="00982A1B">
        <w:t xml:space="preserve"> человек;</w:t>
      </w:r>
    </w:p>
    <w:p w:rsidR="00D62883" w:rsidRPr="00982A1B" w:rsidRDefault="00D62883" w:rsidP="00D62883">
      <w:pPr>
        <w:ind w:left="360"/>
      </w:pPr>
      <w:r w:rsidRPr="00982A1B">
        <w:t>– метод: телефонное интервью;</w:t>
      </w:r>
    </w:p>
    <w:p w:rsidR="00D62883" w:rsidRPr="00D41526" w:rsidRDefault="00D62883" w:rsidP="00D62883">
      <w:pPr>
        <w:ind w:left="360"/>
      </w:pPr>
      <w:r w:rsidRPr="00982A1B">
        <w:t xml:space="preserve">– выборка репрезентативна для населения </w:t>
      </w:r>
      <w:r w:rsidR="0028487F" w:rsidRPr="0028487F">
        <w:t xml:space="preserve">Воронежской области </w:t>
      </w:r>
      <w:r w:rsidRPr="00982A1B">
        <w:t>старше 18 лет по полу и возрасту.</w:t>
      </w:r>
    </w:p>
    <w:p w:rsid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28487F" w:rsidRPr="00982A1B" w:rsidRDefault="0028487F" w:rsidP="0028487F">
      <w:pPr>
        <w:ind w:left="360"/>
      </w:pPr>
      <w:r>
        <w:t xml:space="preserve">2, 3, 4, 5 разделы: </w:t>
      </w:r>
      <w:r w:rsidRPr="00982A1B">
        <w:t xml:space="preserve"> </w:t>
      </w:r>
      <w:r>
        <w:t>3</w:t>
      </w:r>
      <w:r w:rsidRPr="0028487F">
        <w:t xml:space="preserve"> - </w:t>
      </w:r>
      <w:r>
        <w:t>5</w:t>
      </w:r>
      <w:r w:rsidRPr="0028487F">
        <w:t xml:space="preserve"> октября </w:t>
      </w:r>
      <w:r w:rsidRPr="00982A1B">
        <w:t xml:space="preserve">2019 г., всего опрошено </w:t>
      </w:r>
      <w:r>
        <w:t>600</w:t>
      </w:r>
      <w:r w:rsidRPr="00982A1B">
        <w:t xml:space="preserve"> человек;</w:t>
      </w:r>
    </w:p>
    <w:p w:rsidR="0028487F" w:rsidRPr="00982A1B" w:rsidRDefault="0028487F" w:rsidP="0028487F">
      <w:pPr>
        <w:ind w:left="360"/>
      </w:pPr>
      <w:r w:rsidRPr="00982A1B">
        <w:t>– метод: телефонное интервью;</w:t>
      </w:r>
    </w:p>
    <w:p w:rsidR="0028487F" w:rsidRPr="00D41526" w:rsidRDefault="0028487F" w:rsidP="0028487F">
      <w:pPr>
        <w:ind w:left="360"/>
      </w:pPr>
      <w:r w:rsidRPr="00982A1B">
        <w:t xml:space="preserve">– выборка репрезентативна для населения </w:t>
      </w:r>
      <w:r>
        <w:t xml:space="preserve">г. </w:t>
      </w:r>
      <w:r w:rsidRPr="0028487F">
        <w:t>Воронеж</w:t>
      </w:r>
      <w:r>
        <w:t>а</w:t>
      </w:r>
      <w:r w:rsidRPr="0028487F">
        <w:t xml:space="preserve"> </w:t>
      </w:r>
      <w:r w:rsidRPr="00982A1B">
        <w:t>старше 18 лет по полу и возрасту.</w:t>
      </w:r>
    </w:p>
    <w:p w:rsidR="00D62883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Pr="00534700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4F00DC" w:rsidRDefault="007F40AA" w:rsidP="00602108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:rsidR="003533A8" w:rsidRPr="006C5483" w:rsidRDefault="003533A8" w:rsidP="003533A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533A8" w:rsidRPr="006C5483" w:rsidRDefault="003533A8" w:rsidP="003533A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D6B41D3" wp14:editId="26C92321">
            <wp:extent cx="466090" cy="548640"/>
            <wp:effectExtent l="0" t="0" r="0" b="3810"/>
            <wp:docPr id="681" name="Рисунок 6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CBD" w:rsidRPr="00413175" w:rsidRDefault="00782CBD" w:rsidP="00782CBD">
      <w:pPr>
        <w:jc w:val="center"/>
        <w:rPr>
          <w:rFonts w:ascii="Arial" w:hAnsi="Arial" w:cs="Arial"/>
          <w:spacing w:val="-2"/>
          <w:sz w:val="20"/>
          <w:szCs w:val="20"/>
        </w:rPr>
      </w:pPr>
      <w:r w:rsidRPr="00413175">
        <w:rPr>
          <w:rFonts w:ascii="Arial" w:hAnsi="Arial" w:cs="Arial"/>
          <w:spacing w:val="-2"/>
          <w:sz w:val="20"/>
          <w:szCs w:val="20"/>
        </w:rPr>
        <w:t>Опрос проведён ИОМ "Квалитас" 1 - 3 октября 2019 года методом телефонного интервью.</w:t>
      </w:r>
    </w:p>
    <w:p w:rsidR="00782CBD" w:rsidRPr="00413175" w:rsidRDefault="00782CBD" w:rsidP="00782CBD">
      <w:pPr>
        <w:jc w:val="center"/>
        <w:rPr>
          <w:rFonts w:ascii="Arial" w:hAnsi="Arial" w:cs="Arial"/>
          <w:sz w:val="20"/>
          <w:szCs w:val="20"/>
        </w:rPr>
      </w:pPr>
      <w:r w:rsidRPr="00413175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:rsidR="00782CBD" w:rsidRPr="006C5483" w:rsidRDefault="00782CBD" w:rsidP="00782CB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13175">
        <w:rPr>
          <w:rFonts w:ascii="Arial" w:hAnsi="Arial" w:cs="Arial"/>
          <w:sz w:val="20"/>
          <w:szCs w:val="20"/>
        </w:rPr>
        <w:t>Опрошено 1611 человек.</w:t>
      </w:r>
    </w:p>
    <w:p w:rsidR="003533A8" w:rsidRPr="006C5483" w:rsidRDefault="003533A8" w:rsidP="003533A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1536" behindDoc="0" locked="0" layoutInCell="1" allowOverlap="1" wp14:anchorId="0D557CE9" wp14:editId="23A5BAE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841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Ud9&#10;9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8487F" w:rsidRDefault="0028487F" w:rsidP="0028487F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1</w:t>
      </w:r>
      <w:r w:rsidRPr="006C5483">
        <w:rPr>
          <w:b/>
          <w:bCs/>
          <w:i/>
          <w:caps/>
          <w:kern w:val="32"/>
        </w:rPr>
        <w:t xml:space="preserve"> раздел: </w:t>
      </w:r>
      <w:r w:rsidR="001113F6" w:rsidRPr="001113F6">
        <w:rPr>
          <w:b/>
          <w:bCs/>
          <w:i/>
          <w:caps/>
          <w:kern w:val="32"/>
        </w:rPr>
        <w:t>ЖИТЕЛИ ОБЛАСТИ О ПРОБЛЕМАХ МЕЖНАЦИОНАЛЬНЫХ ОТНОШЕНИЙ</w:t>
      </w:r>
    </w:p>
    <w:p w:rsidR="0028487F" w:rsidRPr="002171F4" w:rsidRDefault="0028487F" w:rsidP="0028487F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171F4">
        <w:rPr>
          <w:rFonts w:cs="Arial"/>
          <w:b/>
          <w:bCs/>
          <w:caps/>
          <w:color w:val="0D0D0D" w:themeColor="text1" w:themeTint="F2"/>
          <w:spacing w:val="-4"/>
        </w:rPr>
        <w:t>Каковы, на Ваш взгляд, отношения между людьми разли</w:t>
      </w:r>
      <w:r w:rsidRPr="002171F4">
        <w:rPr>
          <w:rFonts w:cs="Arial"/>
          <w:b/>
          <w:bCs/>
          <w:caps/>
          <w:color w:val="0D0D0D" w:themeColor="text1" w:themeTint="F2"/>
          <w:spacing w:val="-4"/>
        </w:rPr>
        <w:t>ч</w:t>
      </w:r>
      <w:r w:rsidRPr="002171F4">
        <w:rPr>
          <w:rFonts w:cs="Arial"/>
          <w:b/>
          <w:bCs/>
          <w:caps/>
          <w:color w:val="0D0D0D" w:themeColor="text1" w:themeTint="F2"/>
          <w:spacing w:val="-4"/>
        </w:rPr>
        <w:t>ных национальностей в населенном пункте, в котором Вы живете?</w:t>
      </w:r>
    </w:p>
    <w:p w:rsidR="0028487F" w:rsidRPr="002171F4" w:rsidRDefault="0028487F" w:rsidP="0028487F">
      <w:pPr>
        <w:jc w:val="right"/>
        <w:rPr>
          <w:i/>
          <w:lang w:val="en-US" w:eastAsia="en-US"/>
        </w:rPr>
      </w:pPr>
      <w:r w:rsidRPr="002171F4">
        <w:rPr>
          <w:i/>
          <w:lang w:eastAsia="en-US"/>
        </w:rPr>
        <w:t xml:space="preserve">Таблица </w:t>
      </w:r>
      <w:r w:rsidRPr="002171F4">
        <w:rPr>
          <w:i/>
          <w:lang w:val="en-US" w:eastAsia="en-US"/>
        </w:rPr>
        <w:t>1</w:t>
      </w:r>
    </w:p>
    <w:bookmarkStart w:id="0" w:name="_MON_1630822034"/>
    <w:bookmarkEnd w:id="0"/>
    <w:p w:rsidR="0028487F" w:rsidRPr="002171F4" w:rsidRDefault="0028487F" w:rsidP="0028487F">
      <w:pPr>
        <w:ind w:left="181"/>
        <w:jc w:val="center"/>
        <w:rPr>
          <w:i/>
          <w:lang w:eastAsia="en-US"/>
        </w:rPr>
      </w:pPr>
      <w:r w:rsidRPr="002171F4">
        <w:rPr>
          <w:rFonts w:ascii="Calibri" w:hAnsi="Calibri"/>
          <w:sz w:val="22"/>
          <w:szCs w:val="22"/>
          <w:lang w:eastAsia="en-US"/>
        </w:rPr>
        <w:object w:dxaOrig="10174" w:dyaOrig="80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75pt;height:375pt" o:ole="" fillcolor="window">
            <v:imagedata r:id="rId12" o:title=""/>
          </v:shape>
          <o:OLEObject Type="Embed" ProgID="Excel.Sheet.12" ShapeID="_x0000_i1025" DrawAspect="Content" ObjectID="_1634629967" r:id="rId13"/>
        </w:object>
      </w:r>
    </w:p>
    <w:p w:rsidR="0028487F" w:rsidRPr="002171F4" w:rsidRDefault="0028487F" w:rsidP="0028487F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487F" w:rsidRDefault="0028487F" w:rsidP="0028487F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жителей Воронежской области засвидетельствовали нормальные, бесконфликтные отношения между людьми различных национальностей в местах своего проживания (</w:t>
      </w:r>
      <w:r w:rsidRPr="00413175">
        <w:rPr>
          <w:b/>
          <w:lang w:eastAsia="en-US"/>
        </w:rPr>
        <w:t>71%</w:t>
      </w:r>
      <w:r>
        <w:rPr>
          <w:lang w:eastAsia="en-US"/>
        </w:rPr>
        <w:t>). Более т</w:t>
      </w:r>
      <w:r>
        <w:rPr>
          <w:lang w:eastAsia="en-US"/>
        </w:rPr>
        <w:t>о</w:t>
      </w:r>
      <w:r>
        <w:rPr>
          <w:lang w:eastAsia="en-US"/>
        </w:rPr>
        <w:t xml:space="preserve">го, </w:t>
      </w:r>
      <w:r w:rsidRPr="00413175">
        <w:rPr>
          <w:b/>
          <w:lang w:eastAsia="en-US"/>
        </w:rPr>
        <w:t>16%</w:t>
      </w:r>
      <w:r>
        <w:rPr>
          <w:lang w:eastAsia="en-US"/>
        </w:rPr>
        <w:t xml:space="preserve"> горожан называют межнациональ</w:t>
      </w:r>
      <w:r w:rsidR="001113F6">
        <w:rPr>
          <w:lang w:eastAsia="en-US"/>
        </w:rPr>
        <w:t>ные отношения доброжелательными,</w:t>
      </w:r>
      <w:r>
        <w:rPr>
          <w:lang w:eastAsia="en-US"/>
        </w:rPr>
        <w:t xml:space="preserve"> </w:t>
      </w:r>
      <w:r w:rsidR="001113F6">
        <w:rPr>
          <w:lang w:eastAsia="en-US"/>
        </w:rPr>
        <w:t>с</w:t>
      </w:r>
      <w:r>
        <w:rPr>
          <w:lang w:eastAsia="en-US"/>
        </w:rPr>
        <w:t>пособствующими об</w:t>
      </w:r>
      <w:r w:rsidR="001113F6">
        <w:rPr>
          <w:lang w:eastAsia="en-US"/>
        </w:rPr>
        <w:t>щественному согласию</w:t>
      </w:r>
      <w:r>
        <w:rPr>
          <w:lang w:eastAsia="en-US"/>
        </w:rPr>
        <w:t>. Чаще всего такие позитивные взгляды свойственны состоятельным респо</w:t>
      </w:r>
      <w:r>
        <w:rPr>
          <w:lang w:eastAsia="en-US"/>
        </w:rPr>
        <w:t>н</w:t>
      </w:r>
      <w:r>
        <w:rPr>
          <w:lang w:eastAsia="en-US"/>
        </w:rPr>
        <w:t>дентам (</w:t>
      </w:r>
      <w:r w:rsidRPr="00413175">
        <w:rPr>
          <w:b/>
          <w:lang w:eastAsia="en-US"/>
        </w:rPr>
        <w:t>29%</w:t>
      </w:r>
      <w:r>
        <w:rPr>
          <w:lang w:eastAsia="en-US"/>
        </w:rPr>
        <w:t xml:space="preserve">).  </w:t>
      </w:r>
    </w:p>
    <w:p w:rsidR="0028487F" w:rsidRDefault="0028487F" w:rsidP="0028487F">
      <w:pPr>
        <w:ind w:firstLine="567"/>
        <w:jc w:val="both"/>
        <w:rPr>
          <w:lang w:eastAsia="en-US"/>
        </w:rPr>
      </w:pPr>
      <w:r>
        <w:rPr>
          <w:lang w:eastAsia="en-US"/>
        </w:rPr>
        <w:t>Однако почти каждый десятый опрошенный говорил  о наличии конфликтных взаимоотношений на межнациональной почве (</w:t>
      </w:r>
      <w:r w:rsidRPr="001113F6">
        <w:rPr>
          <w:b/>
          <w:lang w:eastAsia="en-US"/>
        </w:rPr>
        <w:t>9%</w:t>
      </w:r>
      <w:r>
        <w:rPr>
          <w:lang w:eastAsia="en-US"/>
        </w:rPr>
        <w:t>). Молодые люди чаще других разделяют мнение о напряженности взаимоотношений (</w:t>
      </w:r>
      <w:r w:rsidRPr="00413175">
        <w:rPr>
          <w:b/>
          <w:lang w:eastAsia="en-US"/>
        </w:rPr>
        <w:t>16%</w:t>
      </w:r>
      <w:r>
        <w:rPr>
          <w:lang w:eastAsia="en-US"/>
        </w:rPr>
        <w:t>). О том, что отношения между людьми разных национальностей накалены до предела и способны перейти в открытое столкновение</w:t>
      </w:r>
      <w:r w:rsidR="009119D5">
        <w:rPr>
          <w:lang w:eastAsia="en-US"/>
        </w:rPr>
        <w:t>,</w:t>
      </w:r>
      <w:r>
        <w:rPr>
          <w:lang w:eastAsia="en-US"/>
        </w:rPr>
        <w:t xml:space="preserve"> говорили лишь отдельные респонденты (</w:t>
      </w:r>
      <w:r w:rsidRPr="00413175">
        <w:rPr>
          <w:b/>
          <w:lang w:eastAsia="en-US"/>
        </w:rPr>
        <w:t>2%</w:t>
      </w:r>
      <w:r>
        <w:rPr>
          <w:lang w:eastAsia="en-US"/>
        </w:rPr>
        <w:t xml:space="preserve">).  </w:t>
      </w:r>
    </w:p>
    <w:p w:rsidR="0028487F" w:rsidRDefault="0028487F" w:rsidP="0028487F">
      <w:pPr>
        <w:ind w:firstLine="567"/>
        <w:jc w:val="both"/>
        <w:rPr>
          <w:lang w:eastAsia="en-US"/>
        </w:rPr>
      </w:pPr>
      <w:r>
        <w:rPr>
          <w:lang w:eastAsia="en-US"/>
        </w:rPr>
        <w:t>Чем меньше населенный пункт, тем чаще можно встретить людей, утверждающих, что отнош</w:t>
      </w:r>
      <w:r>
        <w:rPr>
          <w:lang w:eastAsia="en-US"/>
        </w:rPr>
        <w:t>е</w:t>
      </w:r>
      <w:r>
        <w:rPr>
          <w:lang w:eastAsia="en-US"/>
        </w:rPr>
        <w:t xml:space="preserve">ния между нациями весьма доброжелательны (от </w:t>
      </w:r>
      <w:r w:rsidRPr="00413175">
        <w:rPr>
          <w:b/>
          <w:lang w:eastAsia="en-US"/>
        </w:rPr>
        <w:t>12%</w:t>
      </w:r>
      <w:r>
        <w:rPr>
          <w:lang w:eastAsia="en-US"/>
        </w:rPr>
        <w:t xml:space="preserve"> в областном городе до </w:t>
      </w:r>
      <w:r w:rsidRPr="00413175">
        <w:rPr>
          <w:b/>
          <w:lang w:eastAsia="en-US"/>
        </w:rPr>
        <w:t>22%</w:t>
      </w:r>
      <w:r>
        <w:rPr>
          <w:lang w:eastAsia="en-US"/>
        </w:rPr>
        <w:t xml:space="preserve"> в селе).</w:t>
      </w:r>
    </w:p>
    <w:p w:rsidR="0028487F" w:rsidRPr="00526B8F" w:rsidRDefault="0028487F" w:rsidP="0028487F">
      <w:pPr>
        <w:ind w:firstLine="567"/>
        <w:jc w:val="both"/>
        <w:rPr>
          <w:bCs/>
          <w:lang w:eastAsia="en-US"/>
        </w:rPr>
      </w:pPr>
      <w:r>
        <w:rPr>
          <w:lang w:eastAsia="en-US"/>
        </w:rPr>
        <w:t>Семь лет назад жители Воронежской области отвечали на похожий вопрос, который звучал так: «</w:t>
      </w:r>
      <w:r w:rsidRPr="00EC534C">
        <w:rPr>
          <w:b/>
          <w:bCs/>
          <w:i/>
          <w:lang w:eastAsia="en-US"/>
        </w:rPr>
        <w:t xml:space="preserve">Как Вы считаете, какие отношения сложились между людьми разных национальностей в </w:t>
      </w:r>
      <w:r>
        <w:rPr>
          <w:b/>
          <w:bCs/>
          <w:i/>
          <w:lang w:eastAsia="en-US"/>
        </w:rPr>
        <w:t>В</w:t>
      </w:r>
      <w:r w:rsidRPr="00EC534C">
        <w:rPr>
          <w:b/>
          <w:bCs/>
          <w:i/>
          <w:lang w:eastAsia="en-US"/>
        </w:rPr>
        <w:t>а</w:t>
      </w:r>
      <w:r w:rsidRPr="00EC534C">
        <w:rPr>
          <w:b/>
          <w:bCs/>
          <w:i/>
          <w:lang w:eastAsia="en-US"/>
        </w:rPr>
        <w:t>шем городе (селе) – хорошие или плохие?</w:t>
      </w:r>
      <w:r>
        <w:rPr>
          <w:b/>
          <w:bCs/>
          <w:i/>
          <w:lang w:eastAsia="en-US"/>
        </w:rPr>
        <w:t xml:space="preserve">». </w:t>
      </w:r>
      <w:r>
        <w:rPr>
          <w:bCs/>
          <w:lang w:eastAsia="en-US"/>
        </w:rPr>
        <w:t xml:space="preserve">Тогда </w:t>
      </w:r>
      <w:r w:rsidRPr="00413175">
        <w:rPr>
          <w:b/>
          <w:bCs/>
          <w:lang w:eastAsia="en-US"/>
        </w:rPr>
        <w:t>59%</w:t>
      </w:r>
      <w:r>
        <w:rPr>
          <w:bCs/>
          <w:lang w:eastAsia="en-US"/>
        </w:rPr>
        <w:t xml:space="preserve"> </w:t>
      </w:r>
      <w:proofErr w:type="gramStart"/>
      <w:r>
        <w:rPr>
          <w:bCs/>
          <w:lang w:eastAsia="en-US"/>
        </w:rPr>
        <w:t>опрошенных</w:t>
      </w:r>
      <w:proofErr w:type="gramEnd"/>
      <w:r>
        <w:rPr>
          <w:bCs/>
          <w:lang w:eastAsia="en-US"/>
        </w:rPr>
        <w:t xml:space="preserve"> назвали отношения хорошими, а </w:t>
      </w:r>
      <w:r w:rsidRPr="00413175">
        <w:rPr>
          <w:b/>
          <w:bCs/>
          <w:lang w:eastAsia="en-US"/>
        </w:rPr>
        <w:t>23%</w:t>
      </w:r>
      <w:r>
        <w:rPr>
          <w:bCs/>
          <w:lang w:eastAsia="en-US"/>
        </w:rPr>
        <w:t xml:space="preserve"> </w:t>
      </w:r>
      <w:r w:rsidRPr="00526B8F">
        <w:rPr>
          <w:bCs/>
          <w:lang w:eastAsia="en-US"/>
        </w:rPr>
        <w:t xml:space="preserve">- </w:t>
      </w:r>
      <w:r>
        <w:rPr>
          <w:bCs/>
          <w:lang w:eastAsia="en-US"/>
        </w:rPr>
        <w:t xml:space="preserve">плохими </w:t>
      </w:r>
      <w:r w:rsidRPr="00526B8F">
        <w:rPr>
          <w:bCs/>
          <w:lang w:eastAsia="en-US"/>
        </w:rPr>
        <w:t>[</w:t>
      </w:r>
      <w:r>
        <w:rPr>
          <w:bCs/>
          <w:lang w:eastAsia="en-US"/>
        </w:rPr>
        <w:t>Бюллетень 2012-11</w:t>
      </w:r>
      <w:r w:rsidRPr="00526B8F">
        <w:rPr>
          <w:bCs/>
          <w:lang w:eastAsia="en-US"/>
        </w:rPr>
        <w:t>]</w:t>
      </w:r>
      <w:r>
        <w:rPr>
          <w:bCs/>
          <w:lang w:eastAsia="en-US"/>
        </w:rPr>
        <w:t>. Хотя эти вопросы сравнивать напрямую нельзя, общая тенде</w:t>
      </w:r>
      <w:r>
        <w:rPr>
          <w:bCs/>
          <w:lang w:eastAsia="en-US"/>
        </w:rPr>
        <w:t>н</w:t>
      </w:r>
      <w:r>
        <w:rPr>
          <w:bCs/>
          <w:lang w:eastAsia="en-US"/>
        </w:rPr>
        <w:t>ция очевидна: количество положительных ответов за прошедшее время выросло, а число отрицател</w:t>
      </w:r>
      <w:r>
        <w:rPr>
          <w:bCs/>
          <w:lang w:eastAsia="en-US"/>
        </w:rPr>
        <w:t>ь</w:t>
      </w:r>
      <w:r>
        <w:rPr>
          <w:bCs/>
          <w:lang w:eastAsia="en-US"/>
        </w:rPr>
        <w:t xml:space="preserve">ных – сократилось. </w:t>
      </w:r>
    </w:p>
    <w:p w:rsidR="0028487F" w:rsidRPr="006C5483" w:rsidRDefault="0028487F" w:rsidP="0028487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8487F" w:rsidRPr="006C5483" w:rsidRDefault="0028487F" w:rsidP="002848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FCBB2F4" wp14:editId="549D1B13">
            <wp:extent cx="466090" cy="548640"/>
            <wp:effectExtent l="0" t="0" r="0" b="3810"/>
            <wp:docPr id="299" name="Рисунок 29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87F" w:rsidRPr="00413175" w:rsidRDefault="0028487F" w:rsidP="0028487F">
      <w:pPr>
        <w:jc w:val="center"/>
        <w:rPr>
          <w:rFonts w:ascii="Arial" w:hAnsi="Arial" w:cs="Arial"/>
          <w:spacing w:val="-2"/>
          <w:sz w:val="20"/>
          <w:szCs w:val="20"/>
        </w:rPr>
      </w:pPr>
      <w:r w:rsidRPr="00413175">
        <w:rPr>
          <w:rFonts w:ascii="Arial" w:hAnsi="Arial" w:cs="Arial"/>
          <w:spacing w:val="-2"/>
          <w:sz w:val="20"/>
          <w:szCs w:val="20"/>
        </w:rPr>
        <w:t>Опрос проведён ИОМ "Квалитас" 1 - 3 октября 2019 года методом телефонного интервью.</w:t>
      </w:r>
    </w:p>
    <w:p w:rsidR="0028487F" w:rsidRPr="00413175" w:rsidRDefault="0028487F" w:rsidP="0028487F">
      <w:pPr>
        <w:jc w:val="center"/>
        <w:rPr>
          <w:rFonts w:ascii="Arial" w:hAnsi="Arial" w:cs="Arial"/>
          <w:sz w:val="20"/>
          <w:szCs w:val="20"/>
        </w:rPr>
      </w:pPr>
      <w:r w:rsidRPr="00413175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:rsidR="0028487F" w:rsidRPr="006C5483" w:rsidRDefault="0028487F" w:rsidP="002848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13175">
        <w:rPr>
          <w:rFonts w:ascii="Arial" w:hAnsi="Arial" w:cs="Arial"/>
          <w:sz w:val="20"/>
          <w:szCs w:val="20"/>
        </w:rPr>
        <w:t>Опрошено 1611 человек.</w:t>
      </w:r>
    </w:p>
    <w:p w:rsidR="0028487F" w:rsidRPr="006C5483" w:rsidRDefault="0028487F" w:rsidP="002848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5328" behindDoc="0" locked="0" layoutInCell="1" allowOverlap="1" wp14:anchorId="2A2478FA" wp14:editId="5441D6D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8" name="Прямая соединительная линия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8" o:spid="_x0000_s1026" style="position:absolute;z-index:251875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62yTAIAAF0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+T+t&#10;skwCAABd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8487F" w:rsidRPr="002171F4" w:rsidRDefault="0028487F" w:rsidP="0028487F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171F4">
        <w:rPr>
          <w:rFonts w:cs="Arial"/>
          <w:b/>
          <w:bCs/>
          <w:caps/>
          <w:color w:val="0D0D0D" w:themeColor="text1" w:themeTint="F2"/>
          <w:spacing w:val="-4"/>
        </w:rPr>
        <w:t>Как, на Ваш взгляд, за последние годы изменились межн</w:t>
      </w:r>
      <w:r w:rsidRPr="002171F4">
        <w:rPr>
          <w:rFonts w:cs="Arial"/>
          <w:b/>
          <w:bCs/>
          <w:caps/>
          <w:color w:val="0D0D0D" w:themeColor="text1" w:themeTint="F2"/>
          <w:spacing w:val="-4"/>
        </w:rPr>
        <w:t>а</w:t>
      </w:r>
      <w:r w:rsidRPr="002171F4">
        <w:rPr>
          <w:rFonts w:cs="Arial"/>
          <w:b/>
          <w:bCs/>
          <w:caps/>
          <w:color w:val="0D0D0D" w:themeColor="text1" w:themeTint="F2"/>
          <w:spacing w:val="-4"/>
        </w:rPr>
        <w:t>циональные отношения в Воронежской области?</w:t>
      </w:r>
    </w:p>
    <w:p w:rsidR="0028487F" w:rsidRPr="00782CBD" w:rsidRDefault="0028487F" w:rsidP="0028487F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782CBD">
        <w:rPr>
          <w:i/>
          <w:lang w:eastAsia="en-US"/>
        </w:rPr>
        <w:t>2</w:t>
      </w:r>
    </w:p>
    <w:bookmarkStart w:id="1" w:name="_MON_1630822163"/>
    <w:bookmarkEnd w:id="1"/>
    <w:p w:rsidR="0028487F" w:rsidRPr="002171F4" w:rsidRDefault="0028487F" w:rsidP="0028487F">
      <w:pPr>
        <w:ind w:left="181"/>
        <w:jc w:val="center"/>
        <w:rPr>
          <w:i/>
          <w:lang w:eastAsia="en-US"/>
        </w:rPr>
      </w:pPr>
      <w:r w:rsidRPr="002171F4">
        <w:rPr>
          <w:rFonts w:ascii="Calibri" w:hAnsi="Calibri"/>
          <w:sz w:val="22"/>
          <w:szCs w:val="22"/>
          <w:lang w:eastAsia="en-US"/>
        </w:rPr>
        <w:object w:dxaOrig="9087" w:dyaOrig="7517">
          <v:shape id="_x0000_i1026" type="#_x0000_t75" style="width:421.5pt;height:348.75pt" o:ole="" fillcolor="window">
            <v:imagedata r:id="rId14" o:title=""/>
          </v:shape>
          <o:OLEObject Type="Embed" ProgID="Excel.Sheet.12" ShapeID="_x0000_i1026" DrawAspect="Content" ObjectID="_1634629968" r:id="rId15"/>
        </w:object>
      </w:r>
    </w:p>
    <w:p w:rsidR="0028487F" w:rsidRPr="002171F4" w:rsidRDefault="0028487F" w:rsidP="0028487F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487F" w:rsidRPr="002171F4" w:rsidRDefault="0028487F" w:rsidP="0028487F">
      <w:pPr>
        <w:ind w:left="181"/>
        <w:jc w:val="center"/>
        <w:rPr>
          <w:i/>
          <w:lang w:eastAsia="en-US"/>
        </w:rPr>
      </w:pPr>
    </w:p>
    <w:p w:rsidR="0028487F" w:rsidRDefault="0028487F" w:rsidP="0028487F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жителей Воронежской области не заметили каких-либо изменени</w:t>
      </w:r>
      <w:r w:rsidR="00E15AD0">
        <w:rPr>
          <w:lang w:eastAsia="en-US"/>
        </w:rPr>
        <w:t>й</w:t>
      </w:r>
      <w:r>
        <w:rPr>
          <w:lang w:eastAsia="en-US"/>
        </w:rPr>
        <w:t xml:space="preserve"> в характере о</w:t>
      </w:r>
      <w:r>
        <w:rPr>
          <w:lang w:eastAsia="en-US"/>
        </w:rPr>
        <w:t>т</w:t>
      </w:r>
      <w:r>
        <w:rPr>
          <w:lang w:eastAsia="en-US"/>
        </w:rPr>
        <w:t>ношений между представителями различных национальностей в последние годы (</w:t>
      </w:r>
      <w:r w:rsidRPr="00413175">
        <w:rPr>
          <w:b/>
          <w:lang w:eastAsia="en-US"/>
        </w:rPr>
        <w:t>53%</w:t>
      </w:r>
      <w:r>
        <w:rPr>
          <w:lang w:eastAsia="en-US"/>
        </w:rPr>
        <w:t xml:space="preserve">). В то же время </w:t>
      </w:r>
      <w:r w:rsidRPr="00413175">
        <w:rPr>
          <w:b/>
          <w:lang w:eastAsia="en-US"/>
        </w:rPr>
        <w:t>28%</w:t>
      </w:r>
      <w:r>
        <w:rPr>
          <w:lang w:eastAsia="en-US"/>
        </w:rPr>
        <w:t xml:space="preserve"> опрошенных отметили их улучшение. Молодежь чаще свидетельствовала об улучшении межн</w:t>
      </w:r>
      <w:r>
        <w:rPr>
          <w:lang w:eastAsia="en-US"/>
        </w:rPr>
        <w:t>а</w:t>
      </w:r>
      <w:r>
        <w:rPr>
          <w:lang w:eastAsia="en-US"/>
        </w:rPr>
        <w:t>циональных отношений (</w:t>
      </w:r>
      <w:r w:rsidRPr="00413175">
        <w:rPr>
          <w:b/>
          <w:lang w:eastAsia="en-US"/>
        </w:rPr>
        <w:t>32%</w:t>
      </w:r>
      <w:r>
        <w:rPr>
          <w:lang w:eastAsia="en-US"/>
        </w:rPr>
        <w:t>), чем представители старшего поколения (</w:t>
      </w:r>
      <w:r w:rsidRPr="00413175">
        <w:rPr>
          <w:b/>
          <w:lang w:eastAsia="en-US"/>
        </w:rPr>
        <w:t>24%</w:t>
      </w:r>
      <w:r>
        <w:rPr>
          <w:lang w:eastAsia="en-US"/>
        </w:rPr>
        <w:t xml:space="preserve">). </w:t>
      </w:r>
    </w:p>
    <w:p w:rsidR="0028487F" w:rsidRPr="00413175" w:rsidRDefault="0028487F" w:rsidP="0028487F">
      <w:pPr>
        <w:ind w:firstLine="567"/>
        <w:jc w:val="both"/>
        <w:rPr>
          <w:lang w:eastAsia="en-US"/>
        </w:rPr>
      </w:pPr>
      <w:r>
        <w:rPr>
          <w:lang w:eastAsia="en-US"/>
        </w:rPr>
        <w:t>Тем не менее, каждый десятый респондент сетует на ухудшение взаимоотношений между нац</w:t>
      </w:r>
      <w:r>
        <w:rPr>
          <w:lang w:eastAsia="en-US"/>
        </w:rPr>
        <w:t>и</w:t>
      </w:r>
      <w:r>
        <w:rPr>
          <w:lang w:eastAsia="en-US"/>
        </w:rPr>
        <w:t>ями (</w:t>
      </w:r>
      <w:r w:rsidRPr="00413175">
        <w:rPr>
          <w:b/>
          <w:lang w:eastAsia="en-US"/>
        </w:rPr>
        <w:t>11%</w:t>
      </w:r>
      <w:r>
        <w:rPr>
          <w:lang w:eastAsia="en-US"/>
        </w:rPr>
        <w:t xml:space="preserve">). Среди неимущих групп населения такие высказывания собирают до </w:t>
      </w:r>
      <w:r w:rsidRPr="00413175">
        <w:rPr>
          <w:b/>
          <w:lang w:eastAsia="en-US"/>
        </w:rPr>
        <w:t>17%</w:t>
      </w:r>
      <w:r>
        <w:rPr>
          <w:lang w:eastAsia="en-US"/>
        </w:rPr>
        <w:t xml:space="preserve"> опрошенных.</w:t>
      </w:r>
    </w:p>
    <w:p w:rsidR="0028487F" w:rsidRPr="0005684A" w:rsidRDefault="0028487F" w:rsidP="0028487F">
      <w:pPr>
        <w:ind w:firstLine="567"/>
        <w:jc w:val="both"/>
        <w:rPr>
          <w:bCs/>
          <w:lang w:eastAsia="en-US"/>
        </w:rPr>
      </w:pPr>
      <w:r>
        <w:rPr>
          <w:lang w:eastAsia="en-US"/>
        </w:rPr>
        <w:t>Ответы респондентов зачастую зависят от позиции, которую занимают сами опрошенные по о</w:t>
      </w:r>
      <w:r>
        <w:rPr>
          <w:lang w:eastAsia="en-US"/>
        </w:rPr>
        <w:t>т</w:t>
      </w:r>
      <w:r>
        <w:rPr>
          <w:lang w:eastAsia="en-US"/>
        </w:rPr>
        <w:t>ношению к людям иных национальностей. К примеру, некоторые могут испытывать враждебные чу</w:t>
      </w:r>
      <w:r>
        <w:rPr>
          <w:lang w:eastAsia="en-US"/>
        </w:rPr>
        <w:t>в</w:t>
      </w:r>
      <w:r>
        <w:rPr>
          <w:lang w:eastAsia="en-US"/>
        </w:rPr>
        <w:t>ства, которые не обоснованы объективными причинами. В частности, это выявилось в ответах на в</w:t>
      </w:r>
      <w:r>
        <w:rPr>
          <w:lang w:eastAsia="en-US"/>
        </w:rPr>
        <w:t>о</w:t>
      </w:r>
      <w:r>
        <w:rPr>
          <w:lang w:eastAsia="en-US"/>
        </w:rPr>
        <w:t xml:space="preserve">прос: </w:t>
      </w:r>
      <w:r w:rsidRPr="0005684A">
        <w:rPr>
          <w:i/>
          <w:lang w:eastAsia="en-US"/>
        </w:rPr>
        <w:t>«</w:t>
      </w:r>
      <w:r w:rsidRPr="0005684A">
        <w:rPr>
          <w:b/>
          <w:bCs/>
          <w:i/>
          <w:lang w:eastAsia="en-US"/>
        </w:rPr>
        <w:t>Некоторые люди испытывают раздражение или неприязнь по отношению к представ</w:t>
      </w:r>
      <w:r w:rsidRPr="0005684A">
        <w:rPr>
          <w:b/>
          <w:bCs/>
          <w:i/>
          <w:lang w:eastAsia="en-US"/>
        </w:rPr>
        <w:t>и</w:t>
      </w:r>
      <w:r w:rsidRPr="0005684A">
        <w:rPr>
          <w:b/>
          <w:bCs/>
          <w:i/>
          <w:lang w:eastAsia="en-US"/>
        </w:rPr>
        <w:t>телям той или иной национальности. А Вы лично испытываете или не испытываете раздраж</w:t>
      </w:r>
      <w:r w:rsidRPr="0005684A">
        <w:rPr>
          <w:b/>
          <w:bCs/>
          <w:i/>
          <w:lang w:eastAsia="en-US"/>
        </w:rPr>
        <w:t>е</w:t>
      </w:r>
      <w:r w:rsidRPr="0005684A">
        <w:rPr>
          <w:b/>
          <w:bCs/>
          <w:i/>
          <w:lang w:eastAsia="en-US"/>
        </w:rPr>
        <w:t>ние или неприязнь по отношению к представителям какой-либо национальности?»</w:t>
      </w:r>
      <w:r>
        <w:rPr>
          <w:bCs/>
          <w:lang w:eastAsia="en-US"/>
        </w:rPr>
        <w:t xml:space="preserve"> </w:t>
      </w:r>
      <w:r w:rsidRPr="0005684A">
        <w:rPr>
          <w:bCs/>
          <w:lang w:eastAsia="en-US"/>
        </w:rPr>
        <w:t>[</w:t>
      </w:r>
      <w:r>
        <w:rPr>
          <w:bCs/>
          <w:lang w:eastAsia="en-US"/>
        </w:rPr>
        <w:t>Бюллетень 2012-11</w:t>
      </w:r>
      <w:r w:rsidRPr="0005684A">
        <w:rPr>
          <w:bCs/>
          <w:lang w:eastAsia="en-US"/>
        </w:rPr>
        <w:t>]</w:t>
      </w:r>
      <w:r>
        <w:rPr>
          <w:bCs/>
          <w:lang w:eastAsia="en-US"/>
        </w:rPr>
        <w:t xml:space="preserve">. Оказалось, что </w:t>
      </w:r>
      <w:r w:rsidRPr="00782CBD">
        <w:rPr>
          <w:b/>
          <w:bCs/>
          <w:lang w:eastAsia="en-US"/>
        </w:rPr>
        <w:t>17%</w:t>
      </w:r>
      <w:r>
        <w:rPr>
          <w:bCs/>
          <w:lang w:eastAsia="en-US"/>
        </w:rPr>
        <w:t xml:space="preserve"> жителей Воронежской области испытывают неприязнь к представит</w:t>
      </w:r>
      <w:r>
        <w:rPr>
          <w:bCs/>
          <w:lang w:eastAsia="en-US"/>
        </w:rPr>
        <w:t>е</w:t>
      </w:r>
      <w:r>
        <w:rPr>
          <w:bCs/>
          <w:lang w:eastAsia="en-US"/>
        </w:rPr>
        <w:t xml:space="preserve">лям иных наций, что, конечно, сказывается в оценке ситуации. </w:t>
      </w:r>
      <w:proofErr w:type="gramStart"/>
      <w:r w:rsidRPr="008D1BDF">
        <w:rPr>
          <w:bCs/>
          <w:lang w:eastAsia="en-US"/>
        </w:rPr>
        <w:t>Неприязнь чаще владеет сердцами мужчин (</w:t>
      </w:r>
      <w:r w:rsidRPr="008D1BDF">
        <w:rPr>
          <w:b/>
          <w:bCs/>
          <w:lang w:eastAsia="en-US"/>
        </w:rPr>
        <w:t>22%</w:t>
      </w:r>
      <w:r w:rsidRPr="008D1BDF">
        <w:rPr>
          <w:bCs/>
          <w:lang w:eastAsia="en-US"/>
        </w:rPr>
        <w:t>), чем женщин (</w:t>
      </w:r>
      <w:r w:rsidRPr="008D1BDF">
        <w:rPr>
          <w:b/>
          <w:bCs/>
          <w:lang w:eastAsia="en-US"/>
        </w:rPr>
        <w:t>13%</w:t>
      </w:r>
      <w:r w:rsidRPr="008D1BDF">
        <w:rPr>
          <w:bCs/>
          <w:lang w:eastAsia="en-US"/>
        </w:rPr>
        <w:t>), чаще возникает среди молодых (</w:t>
      </w:r>
      <w:r w:rsidRPr="008D1BDF">
        <w:rPr>
          <w:b/>
          <w:bCs/>
          <w:lang w:eastAsia="en-US"/>
        </w:rPr>
        <w:t>24%</w:t>
      </w:r>
      <w:r w:rsidRPr="008D1BDF">
        <w:rPr>
          <w:bCs/>
          <w:lang w:eastAsia="en-US"/>
        </w:rPr>
        <w:t>), чем среди пожилых (</w:t>
      </w:r>
      <w:r w:rsidRPr="008D1BDF">
        <w:rPr>
          <w:b/>
          <w:bCs/>
          <w:lang w:eastAsia="en-US"/>
        </w:rPr>
        <w:t>15%</w:t>
      </w:r>
      <w:r w:rsidRPr="008D1BDF">
        <w:rPr>
          <w:bCs/>
          <w:lang w:eastAsia="en-US"/>
        </w:rPr>
        <w:t>), среди малообразованных (</w:t>
      </w:r>
      <w:r w:rsidRPr="008D1BDF">
        <w:rPr>
          <w:b/>
          <w:bCs/>
          <w:lang w:eastAsia="en-US"/>
        </w:rPr>
        <w:t>24%</w:t>
      </w:r>
      <w:r w:rsidRPr="008D1BDF">
        <w:rPr>
          <w:bCs/>
          <w:lang w:eastAsia="en-US"/>
        </w:rPr>
        <w:t>), чем среди высокообразованных людей (</w:t>
      </w:r>
      <w:r w:rsidRPr="008D1BDF">
        <w:rPr>
          <w:b/>
          <w:bCs/>
          <w:lang w:eastAsia="en-US"/>
        </w:rPr>
        <w:t>15%</w:t>
      </w:r>
      <w:r w:rsidRPr="008D1BDF">
        <w:rPr>
          <w:bCs/>
          <w:lang w:eastAsia="en-US"/>
        </w:rPr>
        <w:t>).</w:t>
      </w:r>
      <w:proofErr w:type="gramEnd"/>
      <w:r>
        <w:rPr>
          <w:bCs/>
          <w:lang w:eastAsia="en-US"/>
        </w:rPr>
        <w:t xml:space="preserve"> Утешает лишь то, что большинство </w:t>
      </w:r>
      <w:r w:rsidRPr="008D1BDF">
        <w:rPr>
          <w:bCs/>
          <w:lang w:eastAsia="en-US"/>
        </w:rPr>
        <w:t>жителей Воронежской области (</w:t>
      </w:r>
      <w:r w:rsidRPr="008D1BDF">
        <w:rPr>
          <w:b/>
          <w:bCs/>
          <w:lang w:eastAsia="en-US"/>
        </w:rPr>
        <w:t>81%</w:t>
      </w:r>
      <w:r w:rsidRPr="008D1BDF">
        <w:rPr>
          <w:bCs/>
          <w:lang w:eastAsia="en-US"/>
        </w:rPr>
        <w:t xml:space="preserve">) не испытывают по отношению к представителям иных национальностей </w:t>
      </w:r>
      <w:r>
        <w:rPr>
          <w:bCs/>
          <w:lang w:eastAsia="en-US"/>
        </w:rPr>
        <w:t xml:space="preserve">никакого раздражения. </w:t>
      </w:r>
    </w:p>
    <w:p w:rsidR="0028487F" w:rsidRPr="002171F4" w:rsidRDefault="0028487F" w:rsidP="0028487F">
      <w:pPr>
        <w:ind w:firstLine="567"/>
        <w:jc w:val="both"/>
        <w:rPr>
          <w:i/>
          <w:lang w:eastAsia="en-US"/>
        </w:rPr>
      </w:pPr>
      <w:r w:rsidRPr="002171F4">
        <w:rPr>
          <w:i/>
          <w:lang w:eastAsia="en-US"/>
        </w:rPr>
        <w:br w:type="page"/>
      </w:r>
    </w:p>
    <w:p w:rsidR="0028487F" w:rsidRPr="006C5483" w:rsidRDefault="0028487F" w:rsidP="0028487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8487F" w:rsidRPr="006C5483" w:rsidRDefault="0028487F" w:rsidP="002848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CDB4BD8" wp14:editId="03F98C97">
            <wp:extent cx="466090" cy="548640"/>
            <wp:effectExtent l="0" t="0" r="0" b="3810"/>
            <wp:docPr id="301" name="Рисунок 30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CBD" w:rsidRPr="00413175" w:rsidRDefault="00782CBD" w:rsidP="00782CBD">
      <w:pPr>
        <w:jc w:val="center"/>
        <w:rPr>
          <w:rFonts w:ascii="Arial" w:hAnsi="Arial" w:cs="Arial"/>
          <w:spacing w:val="-2"/>
          <w:sz w:val="20"/>
          <w:szCs w:val="20"/>
        </w:rPr>
      </w:pPr>
      <w:r w:rsidRPr="00413175">
        <w:rPr>
          <w:rFonts w:ascii="Arial" w:hAnsi="Arial" w:cs="Arial"/>
          <w:spacing w:val="-2"/>
          <w:sz w:val="20"/>
          <w:szCs w:val="20"/>
        </w:rPr>
        <w:t>Опрос проведён ИОМ "Квалитас" 1 - 3 октября 2019 года методом телефонного интервью.</w:t>
      </w:r>
    </w:p>
    <w:p w:rsidR="00782CBD" w:rsidRPr="00413175" w:rsidRDefault="00782CBD" w:rsidP="00782CBD">
      <w:pPr>
        <w:jc w:val="center"/>
        <w:rPr>
          <w:rFonts w:ascii="Arial" w:hAnsi="Arial" w:cs="Arial"/>
          <w:sz w:val="20"/>
          <w:szCs w:val="20"/>
        </w:rPr>
      </w:pPr>
      <w:r w:rsidRPr="00413175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:rsidR="00782CBD" w:rsidRPr="006C5483" w:rsidRDefault="00782CBD" w:rsidP="00782CB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13175">
        <w:rPr>
          <w:rFonts w:ascii="Arial" w:hAnsi="Arial" w:cs="Arial"/>
          <w:sz w:val="20"/>
          <w:szCs w:val="20"/>
        </w:rPr>
        <w:t>Опрошено 1611 человек.</w:t>
      </w:r>
    </w:p>
    <w:p w:rsidR="0028487F" w:rsidRPr="006C5483" w:rsidRDefault="0028487F" w:rsidP="002848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6352" behindDoc="0" locked="0" layoutInCell="1" allowOverlap="1" wp14:anchorId="17933EB8" wp14:editId="06D9E5B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00" name="Прямая соединительная линия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0" o:spid="_x0000_s1026" style="position:absolute;z-index:251876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vdgTAIAAF0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Lur3&#10;YEwCAABd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8487F" w:rsidRPr="002171F4" w:rsidRDefault="0028487F" w:rsidP="0028487F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171F4">
        <w:rPr>
          <w:rFonts w:cs="Arial"/>
          <w:b/>
          <w:bCs/>
          <w:caps/>
          <w:color w:val="0D0D0D" w:themeColor="text1" w:themeTint="F2"/>
          <w:spacing w:val="-4"/>
        </w:rPr>
        <w:t>Каковы, на Ваш взгляд, отношения между людьми разных в</w:t>
      </w:r>
      <w:r w:rsidRPr="002171F4">
        <w:rPr>
          <w:rFonts w:cs="Arial"/>
          <w:b/>
          <w:bCs/>
          <w:caps/>
          <w:color w:val="0D0D0D" w:themeColor="text1" w:themeTint="F2"/>
          <w:spacing w:val="-4"/>
        </w:rPr>
        <w:t>е</w:t>
      </w:r>
      <w:r w:rsidRPr="002171F4">
        <w:rPr>
          <w:rFonts w:cs="Arial"/>
          <w:b/>
          <w:bCs/>
          <w:caps/>
          <w:color w:val="0D0D0D" w:themeColor="text1" w:themeTint="F2"/>
          <w:spacing w:val="-4"/>
        </w:rPr>
        <w:t>роисповеданий в населенном пункте, в котором Вы живете?</w:t>
      </w:r>
    </w:p>
    <w:p w:rsidR="0028487F" w:rsidRPr="00782CBD" w:rsidRDefault="0028487F" w:rsidP="0028487F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782CBD">
        <w:rPr>
          <w:i/>
          <w:lang w:eastAsia="en-US"/>
        </w:rPr>
        <w:t>3</w:t>
      </w:r>
    </w:p>
    <w:bookmarkStart w:id="2" w:name="_MON_1630822272"/>
    <w:bookmarkEnd w:id="2"/>
    <w:p w:rsidR="0028487F" w:rsidRPr="002171F4" w:rsidRDefault="0028487F" w:rsidP="0028487F">
      <w:pPr>
        <w:ind w:left="181"/>
        <w:jc w:val="center"/>
        <w:rPr>
          <w:i/>
          <w:lang w:eastAsia="en-US"/>
        </w:rPr>
      </w:pPr>
      <w:r w:rsidRPr="002171F4">
        <w:rPr>
          <w:rFonts w:ascii="Calibri" w:hAnsi="Calibri"/>
          <w:sz w:val="22"/>
          <w:szCs w:val="22"/>
          <w:lang w:eastAsia="en-US"/>
        </w:rPr>
        <w:object w:dxaOrig="10174" w:dyaOrig="8766">
          <v:shape id="_x0000_i1027" type="#_x0000_t75" style="width:471.75pt;height:406.5pt" o:ole="" fillcolor="window">
            <v:imagedata r:id="rId16" o:title=""/>
          </v:shape>
          <o:OLEObject Type="Embed" ProgID="Excel.Sheet.12" ShapeID="_x0000_i1027" DrawAspect="Content" ObjectID="_1634629969" r:id="rId17"/>
        </w:object>
      </w:r>
    </w:p>
    <w:p w:rsidR="0028487F" w:rsidRPr="002171F4" w:rsidRDefault="0028487F" w:rsidP="0028487F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487F" w:rsidRDefault="0028487F" w:rsidP="0028487F">
      <w:pPr>
        <w:ind w:firstLine="567"/>
        <w:jc w:val="both"/>
        <w:rPr>
          <w:lang w:eastAsia="en-US"/>
        </w:rPr>
      </w:pPr>
      <w:r w:rsidRPr="001C11FE">
        <w:rPr>
          <w:lang w:eastAsia="en-US"/>
        </w:rPr>
        <w:t xml:space="preserve">Три четверти опрошенных </w:t>
      </w:r>
      <w:r>
        <w:rPr>
          <w:lang w:eastAsia="en-US"/>
        </w:rPr>
        <w:t>(</w:t>
      </w:r>
      <w:r w:rsidRPr="00413175">
        <w:rPr>
          <w:b/>
          <w:lang w:eastAsia="en-US"/>
        </w:rPr>
        <w:t>75%</w:t>
      </w:r>
      <w:r>
        <w:rPr>
          <w:lang w:eastAsia="en-US"/>
        </w:rPr>
        <w:t>) указывают на нормальные и бесконфликтные взаимоотнош</w:t>
      </w:r>
      <w:r>
        <w:rPr>
          <w:lang w:eastAsia="en-US"/>
        </w:rPr>
        <w:t>е</w:t>
      </w:r>
      <w:r>
        <w:rPr>
          <w:lang w:eastAsia="en-US"/>
        </w:rPr>
        <w:t xml:space="preserve">ния между людьми разных вероисповеданий в тех населенных пунктах, где они живут. Кроме того, </w:t>
      </w:r>
      <w:r w:rsidRPr="00413175">
        <w:rPr>
          <w:b/>
          <w:lang w:eastAsia="en-US"/>
        </w:rPr>
        <w:t>14%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охарактеризовали эти взаимоотношения не просто как нормальные, а как доброж</w:t>
      </w:r>
      <w:r>
        <w:rPr>
          <w:lang w:eastAsia="en-US"/>
        </w:rPr>
        <w:t>е</w:t>
      </w:r>
      <w:r>
        <w:rPr>
          <w:lang w:eastAsia="en-US"/>
        </w:rPr>
        <w:t xml:space="preserve">лательные, способствующие общественному согласию. Выходит, что  в целом </w:t>
      </w:r>
      <w:r w:rsidRPr="00413175">
        <w:rPr>
          <w:b/>
          <w:lang w:eastAsia="en-US"/>
        </w:rPr>
        <w:t>89%</w:t>
      </w:r>
      <w:r>
        <w:rPr>
          <w:lang w:eastAsia="en-US"/>
        </w:rPr>
        <w:t xml:space="preserve"> жителей Вороне</w:t>
      </w:r>
      <w:r>
        <w:rPr>
          <w:lang w:eastAsia="en-US"/>
        </w:rPr>
        <w:t>ж</w:t>
      </w:r>
      <w:r>
        <w:rPr>
          <w:lang w:eastAsia="en-US"/>
        </w:rPr>
        <w:t>ской области  позитивно оценивают сложившиеся отношения между представителями различных р</w:t>
      </w:r>
      <w:r>
        <w:rPr>
          <w:lang w:eastAsia="en-US"/>
        </w:rPr>
        <w:t>е</w:t>
      </w:r>
      <w:r>
        <w:rPr>
          <w:lang w:eastAsia="en-US"/>
        </w:rPr>
        <w:t xml:space="preserve">лигий. </w:t>
      </w:r>
    </w:p>
    <w:p w:rsidR="0028487F" w:rsidRDefault="0028487F" w:rsidP="0028487F">
      <w:pPr>
        <w:ind w:firstLine="567"/>
        <w:jc w:val="both"/>
        <w:rPr>
          <w:lang w:eastAsia="en-US"/>
        </w:rPr>
      </w:pPr>
      <w:proofErr w:type="gramStart"/>
      <w:r>
        <w:rPr>
          <w:lang w:eastAsia="en-US"/>
        </w:rPr>
        <w:t xml:space="preserve">В то же время </w:t>
      </w:r>
      <w:r w:rsidRPr="00413175">
        <w:rPr>
          <w:b/>
          <w:lang w:eastAsia="en-US"/>
        </w:rPr>
        <w:t>5%</w:t>
      </w:r>
      <w:r>
        <w:rPr>
          <w:lang w:eastAsia="en-US"/>
        </w:rPr>
        <w:t xml:space="preserve"> опрошенных называют эти отношения напряженными, а некоторые (</w:t>
      </w:r>
      <w:r w:rsidRPr="00413175">
        <w:rPr>
          <w:b/>
          <w:lang w:eastAsia="en-US"/>
        </w:rPr>
        <w:t>1%</w:t>
      </w:r>
      <w:r>
        <w:rPr>
          <w:lang w:eastAsia="en-US"/>
        </w:rPr>
        <w:t>) и в</w:t>
      </w:r>
      <w:r>
        <w:rPr>
          <w:lang w:eastAsia="en-US"/>
        </w:rPr>
        <w:t>о</w:t>
      </w:r>
      <w:r>
        <w:rPr>
          <w:lang w:eastAsia="en-US"/>
        </w:rPr>
        <w:t>все сочли их взрывоопасными.</w:t>
      </w:r>
      <w:proofErr w:type="gramEnd"/>
      <w:r>
        <w:rPr>
          <w:lang w:eastAsia="en-US"/>
        </w:rPr>
        <w:t xml:space="preserve"> В целом </w:t>
      </w:r>
      <w:r w:rsidRPr="00413175">
        <w:rPr>
          <w:b/>
          <w:lang w:eastAsia="en-US"/>
        </w:rPr>
        <w:t>6%</w:t>
      </w:r>
      <w:r>
        <w:rPr>
          <w:lang w:eastAsia="en-US"/>
        </w:rPr>
        <w:t xml:space="preserve"> жителей Воронежской области негативно оценивают сл</w:t>
      </w:r>
      <w:r>
        <w:rPr>
          <w:lang w:eastAsia="en-US"/>
        </w:rPr>
        <w:t>о</w:t>
      </w:r>
      <w:r>
        <w:rPr>
          <w:lang w:eastAsia="en-US"/>
        </w:rPr>
        <w:t xml:space="preserve">жившиеся отношения между различными религиозными конфессиями. </w:t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pacing w:val="-2"/>
          <w:lang w:eastAsia="en-US"/>
        </w:rPr>
      </w:pPr>
      <w:r w:rsidRPr="00413175">
        <w:rPr>
          <w:spacing w:val="-2"/>
          <w:lang w:eastAsia="en-US"/>
        </w:rPr>
        <w:t xml:space="preserve"> По результатам наших прошлых опросов, </w:t>
      </w:r>
      <w:r w:rsidRPr="00413175">
        <w:rPr>
          <w:b/>
          <w:spacing w:val="-2"/>
          <w:lang w:eastAsia="en-US"/>
        </w:rPr>
        <w:t>88%</w:t>
      </w:r>
      <w:r w:rsidRPr="00413175">
        <w:rPr>
          <w:spacing w:val="-2"/>
          <w:lang w:eastAsia="en-US"/>
        </w:rPr>
        <w:t xml:space="preserve"> жителей Воронежской области называют себя пр</w:t>
      </w:r>
      <w:r w:rsidRPr="00413175">
        <w:rPr>
          <w:spacing w:val="-2"/>
          <w:lang w:eastAsia="en-US"/>
        </w:rPr>
        <w:t>а</w:t>
      </w:r>
      <w:r w:rsidRPr="00413175">
        <w:rPr>
          <w:spacing w:val="-2"/>
          <w:lang w:eastAsia="en-US"/>
        </w:rPr>
        <w:t xml:space="preserve">вославными, и. соответственно, лишь немногие придерживаются иных вероисповеданий: </w:t>
      </w:r>
      <w:r w:rsidRPr="00413175">
        <w:rPr>
          <w:i/>
          <w:spacing w:val="-2"/>
          <w:lang w:eastAsia="en-US"/>
        </w:rPr>
        <w:t>католичество, ислам, протестантизм, иудаизм</w:t>
      </w:r>
      <w:r w:rsidRPr="00413175">
        <w:rPr>
          <w:spacing w:val="-2"/>
          <w:lang w:eastAsia="en-US"/>
        </w:rPr>
        <w:t xml:space="preserve"> [Бюллетень 2012-06]. Некоторые затрудняются как-то себя идентиф</w:t>
      </w:r>
      <w:r w:rsidRPr="00413175">
        <w:rPr>
          <w:spacing w:val="-2"/>
          <w:lang w:eastAsia="en-US"/>
        </w:rPr>
        <w:t>и</w:t>
      </w:r>
      <w:r w:rsidRPr="00413175">
        <w:rPr>
          <w:spacing w:val="-2"/>
          <w:lang w:eastAsia="en-US"/>
        </w:rPr>
        <w:t>цировать (</w:t>
      </w:r>
      <w:r w:rsidRPr="00413175">
        <w:rPr>
          <w:b/>
          <w:spacing w:val="-2"/>
          <w:lang w:eastAsia="en-US"/>
        </w:rPr>
        <w:t>8%</w:t>
      </w:r>
      <w:r w:rsidRPr="00413175">
        <w:rPr>
          <w:spacing w:val="-2"/>
          <w:lang w:eastAsia="en-US"/>
        </w:rPr>
        <w:t xml:space="preserve">), поэтому заявляют, что </w:t>
      </w:r>
      <w:r w:rsidRPr="00413175">
        <w:rPr>
          <w:i/>
          <w:spacing w:val="-2"/>
          <w:lang w:eastAsia="en-US"/>
        </w:rPr>
        <w:t>«верят в высший космический разум»</w:t>
      </w:r>
      <w:r w:rsidRPr="00413175">
        <w:rPr>
          <w:spacing w:val="-2"/>
          <w:lang w:eastAsia="en-US"/>
        </w:rPr>
        <w:t xml:space="preserve"> или придумывают </w:t>
      </w:r>
      <w:r w:rsidRPr="00413175">
        <w:rPr>
          <w:i/>
          <w:spacing w:val="-2"/>
          <w:lang w:eastAsia="en-US"/>
        </w:rPr>
        <w:t>«со</w:t>
      </w:r>
      <w:r w:rsidRPr="00413175">
        <w:rPr>
          <w:i/>
          <w:spacing w:val="-2"/>
          <w:lang w:eastAsia="en-US"/>
        </w:rPr>
        <w:t>б</w:t>
      </w:r>
      <w:r w:rsidRPr="00413175">
        <w:rPr>
          <w:i/>
          <w:spacing w:val="-2"/>
          <w:lang w:eastAsia="en-US"/>
        </w:rPr>
        <w:t>ственное вероисповедание».</w:t>
      </w:r>
      <w:r w:rsidRPr="00413175">
        <w:rPr>
          <w:spacing w:val="-2"/>
          <w:lang w:eastAsia="en-US"/>
        </w:rPr>
        <w:t xml:space="preserve"> Учитывая, что подавляющее число верующих принадлежит православной конфессии, трудно представить наличие серьезного противостояния между религиями, поскольку силы неравны. Правда, некоторых лишь условно можно назвать православными, так как </w:t>
      </w:r>
      <w:r w:rsidRPr="00413175">
        <w:rPr>
          <w:b/>
          <w:spacing w:val="-2"/>
          <w:lang w:eastAsia="en-US"/>
        </w:rPr>
        <w:t>16%</w:t>
      </w:r>
      <w:r w:rsidRPr="00413175">
        <w:rPr>
          <w:spacing w:val="-2"/>
          <w:lang w:eastAsia="en-US"/>
        </w:rPr>
        <w:t xml:space="preserve"> из них никогда не молятся, </w:t>
      </w:r>
      <w:r w:rsidRPr="00413175">
        <w:rPr>
          <w:b/>
          <w:spacing w:val="-2"/>
          <w:lang w:eastAsia="en-US"/>
        </w:rPr>
        <w:t>13%</w:t>
      </w:r>
      <w:r w:rsidRPr="00413175">
        <w:rPr>
          <w:spacing w:val="-2"/>
          <w:lang w:eastAsia="en-US"/>
        </w:rPr>
        <w:t xml:space="preserve"> никогда не посещают храм, а </w:t>
      </w:r>
      <w:r w:rsidRPr="00413175">
        <w:rPr>
          <w:b/>
          <w:spacing w:val="-2"/>
          <w:lang w:eastAsia="en-US"/>
        </w:rPr>
        <w:t>65%</w:t>
      </w:r>
      <w:r w:rsidRPr="00413175">
        <w:rPr>
          <w:spacing w:val="-2"/>
          <w:lang w:eastAsia="en-US"/>
        </w:rPr>
        <w:t xml:space="preserve"> не соблюдают никаких постов.</w:t>
      </w:r>
    </w:p>
    <w:p w:rsidR="0028487F" w:rsidRPr="006C5483" w:rsidRDefault="0028487F" w:rsidP="0028487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8487F" w:rsidRPr="006C5483" w:rsidRDefault="0028487F" w:rsidP="002848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04EAB9E" wp14:editId="151ABC32">
            <wp:extent cx="466090" cy="548640"/>
            <wp:effectExtent l="0" t="0" r="0" b="3810"/>
            <wp:docPr id="303" name="Рисунок 30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CBD" w:rsidRPr="00413175" w:rsidRDefault="00782CBD" w:rsidP="00782CBD">
      <w:pPr>
        <w:jc w:val="center"/>
        <w:rPr>
          <w:rFonts w:ascii="Arial" w:hAnsi="Arial" w:cs="Arial"/>
          <w:spacing w:val="-2"/>
          <w:sz w:val="20"/>
          <w:szCs w:val="20"/>
        </w:rPr>
      </w:pPr>
      <w:r w:rsidRPr="00413175">
        <w:rPr>
          <w:rFonts w:ascii="Arial" w:hAnsi="Arial" w:cs="Arial"/>
          <w:spacing w:val="-2"/>
          <w:sz w:val="20"/>
          <w:szCs w:val="20"/>
        </w:rPr>
        <w:t>Опрос проведён ИОМ "Квалитас" 1 - 3 октября 2019 года методом телефонного интервью.</w:t>
      </w:r>
    </w:p>
    <w:p w:rsidR="00782CBD" w:rsidRPr="00413175" w:rsidRDefault="00782CBD" w:rsidP="00782CBD">
      <w:pPr>
        <w:jc w:val="center"/>
        <w:rPr>
          <w:rFonts w:ascii="Arial" w:hAnsi="Arial" w:cs="Arial"/>
          <w:sz w:val="20"/>
          <w:szCs w:val="20"/>
        </w:rPr>
      </w:pPr>
      <w:r w:rsidRPr="00413175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:rsidR="00782CBD" w:rsidRPr="006C5483" w:rsidRDefault="00782CBD" w:rsidP="00782CB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13175">
        <w:rPr>
          <w:rFonts w:ascii="Arial" w:hAnsi="Arial" w:cs="Arial"/>
          <w:sz w:val="20"/>
          <w:szCs w:val="20"/>
        </w:rPr>
        <w:t>Опрошено 1611 человек.</w:t>
      </w:r>
    </w:p>
    <w:p w:rsidR="0028487F" w:rsidRPr="006C5483" w:rsidRDefault="0028487F" w:rsidP="002848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7376" behindDoc="0" locked="0" layoutInCell="1" allowOverlap="1" wp14:anchorId="3DB27DF1" wp14:editId="03964DB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02" name="Прямая соединительная линия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2" o:spid="_x0000_s1026" style="position:absolute;z-index:251877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IVpTQIAAF0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GIU&#10;hWl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28487F" w:rsidRPr="002171F4" w:rsidRDefault="0028487F" w:rsidP="0028487F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171F4">
        <w:rPr>
          <w:rFonts w:cs="Arial"/>
          <w:b/>
          <w:bCs/>
          <w:caps/>
          <w:color w:val="0D0D0D" w:themeColor="text1" w:themeTint="F2"/>
          <w:spacing w:val="-4"/>
        </w:rPr>
        <w:t>Чем, на Ваш взгляд, вызвана проблема межнациональных конфликтов? В чем причина подобных событий?</w:t>
      </w:r>
    </w:p>
    <w:p w:rsidR="0028487F" w:rsidRPr="002171F4" w:rsidRDefault="0028487F" w:rsidP="0028487F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782CBD">
        <w:rPr>
          <w:i/>
          <w:lang w:eastAsia="en-US"/>
        </w:rPr>
        <w:t>4</w:t>
      </w:r>
    </w:p>
    <w:bookmarkStart w:id="3" w:name="_MON_1630822644"/>
    <w:bookmarkEnd w:id="3"/>
    <w:p w:rsidR="0028487F" w:rsidRPr="002171F4" w:rsidRDefault="0028487F" w:rsidP="0028487F">
      <w:pPr>
        <w:ind w:left="181"/>
        <w:jc w:val="center"/>
        <w:rPr>
          <w:i/>
          <w:lang w:eastAsia="en-US"/>
        </w:rPr>
      </w:pPr>
      <w:r w:rsidRPr="002171F4">
        <w:rPr>
          <w:rFonts w:ascii="Calibri" w:hAnsi="Calibri"/>
          <w:sz w:val="22"/>
          <w:szCs w:val="22"/>
          <w:lang w:eastAsia="en-US"/>
        </w:rPr>
        <w:object w:dxaOrig="11264" w:dyaOrig="9812">
          <v:shape id="_x0000_i1028" type="#_x0000_t75" style="width:521.25pt;height:454.5pt" o:ole="" fillcolor="window">
            <v:imagedata r:id="rId18" o:title=""/>
          </v:shape>
          <o:OLEObject Type="Embed" ProgID="Excel.Sheet.12" ShapeID="_x0000_i1028" DrawAspect="Content" ObjectID="_1634629970" r:id="rId19"/>
        </w:object>
      </w:r>
    </w:p>
    <w:p w:rsidR="0028487F" w:rsidRPr="002171F4" w:rsidRDefault="0028487F" w:rsidP="0028487F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ввиду того что на вопрос допускалось несколько вариантов ответа, распределение ответов респондентов по строке превышает 100%)</w:t>
      </w:r>
    </w:p>
    <w:p w:rsidR="0028487F" w:rsidRDefault="0028487F" w:rsidP="0028487F">
      <w:pPr>
        <w:ind w:firstLine="567"/>
        <w:jc w:val="both"/>
        <w:rPr>
          <w:lang w:eastAsia="en-US"/>
        </w:rPr>
      </w:pPr>
      <w:r>
        <w:rPr>
          <w:lang w:eastAsia="en-US"/>
        </w:rPr>
        <w:t>Главной причиной межнациональных конфликтов является, по мнению респондентов, неуваж</w:t>
      </w:r>
      <w:r>
        <w:rPr>
          <w:lang w:eastAsia="en-US"/>
        </w:rPr>
        <w:t>е</w:t>
      </w:r>
      <w:r>
        <w:rPr>
          <w:lang w:eastAsia="en-US"/>
        </w:rPr>
        <w:t>ние приезжих к местным порядкам и обычаям – на это указал каждый второй опрошенный (</w:t>
      </w:r>
      <w:r w:rsidRPr="00004C57">
        <w:rPr>
          <w:b/>
          <w:lang w:eastAsia="en-US"/>
        </w:rPr>
        <w:t>50%</w:t>
      </w:r>
      <w:r>
        <w:rPr>
          <w:lang w:eastAsia="en-US"/>
        </w:rPr>
        <w:t xml:space="preserve">). Иными словами, если приезжие выделяются вызывающим поведением из числа прочих жителей, то навлекают на себя их гнев и раздражение (особенно, среди молодежи – </w:t>
      </w:r>
      <w:r w:rsidRPr="00004C57">
        <w:rPr>
          <w:b/>
          <w:lang w:eastAsia="en-US"/>
        </w:rPr>
        <w:t>58%</w:t>
      </w:r>
      <w:r>
        <w:rPr>
          <w:lang w:eastAsia="en-US"/>
        </w:rPr>
        <w:t>). Есть и более мерка</w:t>
      </w:r>
      <w:r>
        <w:rPr>
          <w:lang w:eastAsia="en-US"/>
        </w:rPr>
        <w:t>н</w:t>
      </w:r>
      <w:r>
        <w:rPr>
          <w:lang w:eastAsia="en-US"/>
        </w:rPr>
        <w:t>тильная причина неудовольствия местных жителей – они лишаются рабочих место их-за привлечения работодателем мигрантов как более дешевой рабочей силы (</w:t>
      </w:r>
      <w:r w:rsidRPr="00004C57">
        <w:rPr>
          <w:b/>
          <w:lang w:eastAsia="en-US"/>
        </w:rPr>
        <w:t>31%</w:t>
      </w:r>
      <w:r>
        <w:rPr>
          <w:lang w:eastAsia="en-US"/>
        </w:rPr>
        <w:t xml:space="preserve">). </w:t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lang w:eastAsia="en-US"/>
        </w:rPr>
        <w:t xml:space="preserve">Высокие объемы миграции и отсутствие должного контроля над ней беспокоит </w:t>
      </w:r>
      <w:r w:rsidRPr="00004C57">
        <w:rPr>
          <w:b/>
          <w:lang w:eastAsia="en-US"/>
        </w:rPr>
        <w:t>24%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</w:t>
      </w:r>
      <w:r>
        <w:rPr>
          <w:lang w:eastAsia="en-US"/>
        </w:rPr>
        <w:t>н</w:t>
      </w:r>
      <w:r>
        <w:rPr>
          <w:lang w:eastAsia="en-US"/>
        </w:rPr>
        <w:t>ных</w:t>
      </w:r>
      <w:proofErr w:type="gramEnd"/>
      <w:r>
        <w:rPr>
          <w:lang w:eastAsia="en-US"/>
        </w:rPr>
        <w:t>. Каждый пятый житель Воронежской области возлагает вину на правоохранительные органы и органы власти, которые вовремя не реагируют на обострение ситуации (</w:t>
      </w:r>
      <w:r w:rsidRPr="00004C57">
        <w:rPr>
          <w:b/>
          <w:lang w:eastAsia="en-US"/>
        </w:rPr>
        <w:t>21%</w:t>
      </w:r>
      <w:r>
        <w:rPr>
          <w:lang w:eastAsia="en-US"/>
        </w:rPr>
        <w:t>). А каждый десятый в</w:t>
      </w:r>
      <w:r>
        <w:rPr>
          <w:lang w:eastAsia="en-US"/>
        </w:rPr>
        <w:t>и</w:t>
      </w:r>
      <w:r>
        <w:rPr>
          <w:lang w:eastAsia="en-US"/>
        </w:rPr>
        <w:t>нит СМИ в безответственных публикациях, способствующих разжиганию межнациональных ко</w:t>
      </w:r>
      <w:r>
        <w:rPr>
          <w:lang w:eastAsia="en-US"/>
        </w:rPr>
        <w:t>н</w:t>
      </w:r>
      <w:r>
        <w:rPr>
          <w:lang w:eastAsia="en-US"/>
        </w:rPr>
        <w:t>фликтов (</w:t>
      </w:r>
      <w:r w:rsidRPr="00004C57">
        <w:rPr>
          <w:b/>
          <w:lang w:eastAsia="en-US"/>
        </w:rPr>
        <w:t>11%</w:t>
      </w:r>
      <w:r>
        <w:rPr>
          <w:lang w:eastAsia="en-US"/>
        </w:rPr>
        <w:t>). Кроме того, играют свою роль различия в религиозных убеждениях (</w:t>
      </w:r>
      <w:r w:rsidRPr="00004C57">
        <w:rPr>
          <w:b/>
          <w:lang w:eastAsia="en-US"/>
        </w:rPr>
        <w:t>10%</w:t>
      </w:r>
      <w:r>
        <w:rPr>
          <w:lang w:eastAsia="en-US"/>
        </w:rPr>
        <w:t>) и истор</w:t>
      </w:r>
      <w:r>
        <w:rPr>
          <w:lang w:eastAsia="en-US"/>
        </w:rPr>
        <w:t>и</w:t>
      </w:r>
      <w:r>
        <w:rPr>
          <w:lang w:eastAsia="en-US"/>
        </w:rPr>
        <w:t>чески сложившаяся неприязнь местного населения к приезжим (</w:t>
      </w:r>
      <w:r w:rsidRPr="00004C57">
        <w:rPr>
          <w:b/>
          <w:lang w:eastAsia="en-US"/>
        </w:rPr>
        <w:t>9%</w:t>
      </w:r>
      <w:r>
        <w:rPr>
          <w:lang w:eastAsia="en-US"/>
        </w:rPr>
        <w:t>). Этническая преступность зан</w:t>
      </w:r>
      <w:r>
        <w:rPr>
          <w:lang w:eastAsia="en-US"/>
        </w:rPr>
        <w:t>и</w:t>
      </w:r>
      <w:r>
        <w:rPr>
          <w:lang w:eastAsia="en-US"/>
        </w:rPr>
        <w:t>мает среди прочих последнее место в перечне возможных причин (</w:t>
      </w:r>
      <w:r w:rsidRPr="00004C57">
        <w:rPr>
          <w:b/>
          <w:lang w:eastAsia="en-US"/>
        </w:rPr>
        <w:t>5%</w:t>
      </w:r>
      <w:r>
        <w:rPr>
          <w:lang w:eastAsia="en-US"/>
        </w:rPr>
        <w:t xml:space="preserve">).     </w:t>
      </w:r>
    </w:p>
    <w:p w:rsidR="0028487F" w:rsidRPr="006C5483" w:rsidRDefault="0028487F" w:rsidP="0028487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8487F" w:rsidRPr="006C5483" w:rsidRDefault="0028487F" w:rsidP="002848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830EE34" wp14:editId="482F109D">
            <wp:extent cx="466090" cy="548640"/>
            <wp:effectExtent l="0" t="0" r="0" b="3810"/>
            <wp:docPr id="305" name="Рисунок 30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CBD" w:rsidRPr="00413175" w:rsidRDefault="00782CBD" w:rsidP="00782CBD">
      <w:pPr>
        <w:jc w:val="center"/>
        <w:rPr>
          <w:rFonts w:ascii="Arial" w:hAnsi="Arial" w:cs="Arial"/>
          <w:spacing w:val="-2"/>
          <w:sz w:val="20"/>
          <w:szCs w:val="20"/>
        </w:rPr>
      </w:pPr>
      <w:r w:rsidRPr="00413175">
        <w:rPr>
          <w:rFonts w:ascii="Arial" w:hAnsi="Arial" w:cs="Arial"/>
          <w:spacing w:val="-2"/>
          <w:sz w:val="20"/>
          <w:szCs w:val="20"/>
        </w:rPr>
        <w:t>Опрос проведён ИОМ "Квалитас" 1 - 3 октября 2019 года методом телефонного интервью.</w:t>
      </w:r>
    </w:p>
    <w:p w:rsidR="00782CBD" w:rsidRPr="00413175" w:rsidRDefault="00782CBD" w:rsidP="00782CBD">
      <w:pPr>
        <w:jc w:val="center"/>
        <w:rPr>
          <w:rFonts w:ascii="Arial" w:hAnsi="Arial" w:cs="Arial"/>
          <w:sz w:val="20"/>
          <w:szCs w:val="20"/>
        </w:rPr>
      </w:pPr>
      <w:r w:rsidRPr="00413175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:rsidR="00782CBD" w:rsidRPr="006C5483" w:rsidRDefault="00782CBD" w:rsidP="00782CB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13175">
        <w:rPr>
          <w:rFonts w:ascii="Arial" w:hAnsi="Arial" w:cs="Arial"/>
          <w:sz w:val="20"/>
          <w:szCs w:val="20"/>
        </w:rPr>
        <w:t>Опрошено 1611 человек.</w:t>
      </w:r>
    </w:p>
    <w:p w:rsidR="0028487F" w:rsidRPr="006C5483" w:rsidRDefault="0028487F" w:rsidP="002848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8400" behindDoc="0" locked="0" layoutInCell="1" allowOverlap="1" wp14:anchorId="509D3B10" wp14:editId="3AEFC17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04" name="Прямая соединительная линия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4" o:spid="_x0000_s1026" style="position:absolute;z-index:251878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hJyTQIAAF0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LYW&#10;EnJ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28487F" w:rsidRPr="002171F4" w:rsidRDefault="0028487F" w:rsidP="0028487F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171F4">
        <w:rPr>
          <w:rFonts w:cs="Arial"/>
          <w:b/>
          <w:bCs/>
          <w:caps/>
          <w:color w:val="0D0D0D" w:themeColor="text1" w:themeTint="F2"/>
          <w:spacing w:val="-4"/>
        </w:rPr>
        <w:t>В последнее время Вам встречалась или не встречалась и</w:t>
      </w:r>
      <w:r w:rsidRPr="002171F4">
        <w:rPr>
          <w:rFonts w:cs="Arial"/>
          <w:b/>
          <w:bCs/>
          <w:caps/>
          <w:color w:val="0D0D0D" w:themeColor="text1" w:themeTint="F2"/>
          <w:spacing w:val="-4"/>
        </w:rPr>
        <w:t>н</w:t>
      </w:r>
      <w:r w:rsidRPr="002171F4">
        <w:rPr>
          <w:rFonts w:cs="Arial"/>
          <w:b/>
          <w:bCs/>
          <w:caps/>
          <w:color w:val="0D0D0D" w:themeColor="text1" w:themeTint="F2"/>
          <w:spacing w:val="-4"/>
        </w:rPr>
        <w:t>формация, направленная на возбуждение ненависти, вражды по признакам национальности или религии? И если встреч</w:t>
      </w:r>
      <w:r w:rsidRPr="002171F4">
        <w:rPr>
          <w:rFonts w:cs="Arial"/>
          <w:b/>
          <w:bCs/>
          <w:caps/>
          <w:color w:val="0D0D0D" w:themeColor="text1" w:themeTint="F2"/>
          <w:spacing w:val="-4"/>
        </w:rPr>
        <w:t>а</w:t>
      </w:r>
      <w:r w:rsidRPr="002171F4">
        <w:rPr>
          <w:rFonts w:cs="Arial"/>
          <w:b/>
          <w:bCs/>
          <w:caps/>
          <w:color w:val="0D0D0D" w:themeColor="text1" w:themeTint="F2"/>
          <w:spacing w:val="-4"/>
        </w:rPr>
        <w:t>лась, то где?</w:t>
      </w:r>
    </w:p>
    <w:p w:rsidR="0028487F" w:rsidRPr="00782CBD" w:rsidRDefault="0028487F" w:rsidP="0028487F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782CBD">
        <w:rPr>
          <w:i/>
          <w:lang w:eastAsia="en-US"/>
        </w:rPr>
        <w:t>5</w:t>
      </w:r>
    </w:p>
    <w:bookmarkStart w:id="4" w:name="_MON_1630822943"/>
    <w:bookmarkEnd w:id="4"/>
    <w:p w:rsidR="0028487F" w:rsidRPr="002171F4" w:rsidRDefault="0028487F" w:rsidP="0028487F">
      <w:pPr>
        <w:ind w:left="181"/>
        <w:jc w:val="center"/>
        <w:rPr>
          <w:i/>
          <w:lang w:eastAsia="en-US"/>
        </w:rPr>
      </w:pPr>
      <w:r w:rsidRPr="002171F4">
        <w:rPr>
          <w:rFonts w:ascii="Calibri" w:hAnsi="Calibri"/>
          <w:sz w:val="22"/>
          <w:szCs w:val="22"/>
          <w:lang w:eastAsia="en-US"/>
        </w:rPr>
        <w:object w:dxaOrig="9735" w:dyaOrig="6238">
          <v:shape id="_x0000_i1029" type="#_x0000_t75" style="width:451.5pt;height:289.5pt" o:ole="" fillcolor="window">
            <v:imagedata r:id="rId20" o:title=""/>
          </v:shape>
          <o:OLEObject Type="Embed" ProgID="Excel.Sheet.12" ShapeID="_x0000_i1029" DrawAspect="Content" ObjectID="_1634629971" r:id="rId21"/>
        </w:object>
      </w:r>
    </w:p>
    <w:p w:rsidR="0028487F" w:rsidRPr="002171F4" w:rsidRDefault="0028487F" w:rsidP="0028487F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ввиду того</w:t>
      </w:r>
      <w:r w:rsidRPr="00245AE5">
        <w:rPr>
          <w:i/>
          <w:color w:val="FF0000"/>
          <w:lang w:eastAsia="en-US"/>
        </w:rPr>
        <w:t xml:space="preserve"> </w:t>
      </w:r>
      <w:r w:rsidRPr="002171F4">
        <w:rPr>
          <w:i/>
          <w:lang w:eastAsia="en-US"/>
        </w:rPr>
        <w:t>что на вопрос допускалось несколько вариантов ответа, распределение ответов респондентов по строке превышает 100%)</w:t>
      </w:r>
    </w:p>
    <w:p w:rsidR="0028487F" w:rsidRDefault="0028487F" w:rsidP="0028487F">
      <w:pPr>
        <w:ind w:firstLine="567"/>
        <w:jc w:val="both"/>
        <w:rPr>
          <w:lang w:eastAsia="en-US"/>
        </w:rPr>
      </w:pPr>
      <w:r>
        <w:rPr>
          <w:lang w:eastAsia="en-US"/>
        </w:rPr>
        <w:t>Каждый пятый житель Воронежской области подтвердил, что встречал в Интернете и в социал</w:t>
      </w:r>
      <w:r>
        <w:rPr>
          <w:lang w:eastAsia="en-US"/>
        </w:rPr>
        <w:t>ь</w:t>
      </w:r>
      <w:r>
        <w:rPr>
          <w:lang w:eastAsia="en-US"/>
        </w:rPr>
        <w:t>ных сетях информацию, направленную на возбуждение ненависти по национальным или религиозным признакам (</w:t>
      </w:r>
      <w:r w:rsidRPr="00004C57">
        <w:rPr>
          <w:b/>
          <w:lang w:eastAsia="en-US"/>
        </w:rPr>
        <w:t>20%</w:t>
      </w:r>
      <w:r>
        <w:rPr>
          <w:lang w:eastAsia="en-US"/>
        </w:rPr>
        <w:t>). Всемирная паутина не подвержена жесткой цензуре, поэтому встретить здесь опр</w:t>
      </w:r>
      <w:r>
        <w:rPr>
          <w:lang w:eastAsia="en-US"/>
        </w:rPr>
        <w:t>о</w:t>
      </w:r>
      <w:r>
        <w:rPr>
          <w:lang w:eastAsia="en-US"/>
        </w:rPr>
        <w:t>метчивые высказывания есть гораздо больше шансов, чем в официальных СМИ. Но и средства масс</w:t>
      </w:r>
      <w:r>
        <w:rPr>
          <w:lang w:eastAsia="en-US"/>
        </w:rPr>
        <w:t>о</w:t>
      </w:r>
      <w:r>
        <w:rPr>
          <w:lang w:eastAsia="en-US"/>
        </w:rPr>
        <w:t xml:space="preserve">вой информации, по мнению респондентов, грешат неосторожными высказываниями. Например, </w:t>
      </w:r>
      <w:r w:rsidRPr="00004C57">
        <w:rPr>
          <w:b/>
          <w:lang w:eastAsia="en-US"/>
        </w:rPr>
        <w:t>9%</w:t>
      </w:r>
      <w:r>
        <w:rPr>
          <w:lang w:eastAsia="en-US"/>
        </w:rPr>
        <w:t xml:space="preserve"> опрошенных встречали возбуждающую вражду информацию в телепередачах, </w:t>
      </w:r>
      <w:r w:rsidRPr="00004C57">
        <w:rPr>
          <w:b/>
          <w:lang w:eastAsia="en-US"/>
        </w:rPr>
        <w:t>3%</w:t>
      </w:r>
      <w:r>
        <w:rPr>
          <w:lang w:eastAsia="en-US"/>
        </w:rPr>
        <w:t xml:space="preserve"> - в прессе, </w:t>
      </w:r>
      <w:r w:rsidRPr="00004C57">
        <w:rPr>
          <w:b/>
          <w:lang w:eastAsia="en-US"/>
        </w:rPr>
        <w:t>1%</w:t>
      </w:r>
      <w:r>
        <w:rPr>
          <w:lang w:eastAsia="en-US"/>
        </w:rPr>
        <w:t xml:space="preserve"> – на радио, </w:t>
      </w:r>
      <w:r w:rsidRPr="00004C57">
        <w:rPr>
          <w:b/>
          <w:lang w:eastAsia="en-US"/>
        </w:rPr>
        <w:t>3%</w:t>
      </w:r>
      <w:r>
        <w:rPr>
          <w:lang w:eastAsia="en-US"/>
        </w:rPr>
        <w:t xml:space="preserve"> - в других источниках</w:t>
      </w:r>
      <w:r w:rsidRPr="00403C2C">
        <w:rPr>
          <w:lang w:eastAsia="en-US"/>
        </w:rPr>
        <w:t xml:space="preserve"> </w:t>
      </w:r>
      <w:r>
        <w:rPr>
          <w:lang w:eastAsia="en-US"/>
        </w:rPr>
        <w:t>(например, журналах, театральных постановках, рекламациях, л</w:t>
      </w:r>
      <w:r>
        <w:rPr>
          <w:lang w:eastAsia="en-US"/>
        </w:rPr>
        <w:t>и</w:t>
      </w:r>
      <w:r>
        <w:rPr>
          <w:lang w:eastAsia="en-US"/>
        </w:rPr>
        <w:t xml:space="preserve">стовках, надписях на стенах и проч.). </w:t>
      </w:r>
    </w:p>
    <w:p w:rsidR="0028487F" w:rsidRDefault="0028487F" w:rsidP="0028487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то же время </w:t>
      </w:r>
      <w:r w:rsidRPr="00004C57">
        <w:rPr>
          <w:b/>
          <w:lang w:eastAsia="en-US"/>
        </w:rPr>
        <w:t>71%</w:t>
      </w:r>
      <w:r>
        <w:rPr>
          <w:lang w:eastAsia="en-US"/>
        </w:rPr>
        <w:t xml:space="preserve"> жителей Воронежской области никогда не встречали подобную информацию. </w:t>
      </w:r>
    </w:p>
    <w:p w:rsidR="0028487F" w:rsidRPr="000746A6" w:rsidRDefault="0028487F" w:rsidP="0028487F">
      <w:pPr>
        <w:ind w:firstLine="567"/>
        <w:jc w:val="both"/>
        <w:rPr>
          <w:lang w:eastAsia="en-US"/>
        </w:rPr>
      </w:pPr>
      <w:r>
        <w:rPr>
          <w:lang w:eastAsia="en-US"/>
        </w:rPr>
        <w:t>Интересно, что по этому поводу думают сами журналисты? Стоит ли в публикациях делать а</w:t>
      </w:r>
      <w:r>
        <w:rPr>
          <w:lang w:eastAsia="en-US"/>
        </w:rPr>
        <w:t>к</w:t>
      </w:r>
      <w:r>
        <w:rPr>
          <w:lang w:eastAsia="en-US"/>
        </w:rPr>
        <w:t>цент на национальности? Несколько лет назад ИОМ «Квалитас» обратился к воронежским журнал</w:t>
      </w:r>
      <w:r>
        <w:rPr>
          <w:lang w:eastAsia="en-US"/>
        </w:rPr>
        <w:t>и</w:t>
      </w:r>
      <w:r>
        <w:rPr>
          <w:lang w:eastAsia="en-US"/>
        </w:rPr>
        <w:t xml:space="preserve">стам с вопросом: </w:t>
      </w:r>
      <w:r>
        <w:rPr>
          <w:i/>
          <w:lang w:eastAsia="en-US"/>
        </w:rPr>
        <w:t>«</w:t>
      </w:r>
      <w:r w:rsidRPr="00FC34DF">
        <w:rPr>
          <w:b/>
          <w:i/>
          <w:lang w:eastAsia="en-US"/>
        </w:rPr>
        <w:t>Как Вы считаете, в публикациях (сюжетах) о преступлениях, конфликтах сл</w:t>
      </w:r>
      <w:r w:rsidRPr="00FC34DF">
        <w:rPr>
          <w:b/>
          <w:i/>
          <w:lang w:eastAsia="en-US"/>
        </w:rPr>
        <w:t>е</w:t>
      </w:r>
      <w:r w:rsidRPr="00FC34DF">
        <w:rPr>
          <w:b/>
          <w:i/>
          <w:lang w:eastAsia="en-US"/>
        </w:rPr>
        <w:t>дует ли привлекать внимание к национальностям участников?</w:t>
      </w:r>
      <w:r>
        <w:rPr>
          <w:b/>
          <w:i/>
          <w:lang w:eastAsia="en-US"/>
        </w:rPr>
        <w:t xml:space="preserve">» </w:t>
      </w:r>
      <w:r w:rsidRPr="00004C57">
        <w:rPr>
          <w:lang w:eastAsia="en-US"/>
        </w:rPr>
        <w:t>[</w:t>
      </w:r>
      <w:r>
        <w:rPr>
          <w:lang w:eastAsia="en-US"/>
        </w:rPr>
        <w:t>Бюллетень 2016-03</w:t>
      </w:r>
      <w:r w:rsidRPr="00004C57">
        <w:rPr>
          <w:lang w:eastAsia="en-US"/>
        </w:rPr>
        <w:t>]</w:t>
      </w:r>
      <w:r>
        <w:rPr>
          <w:b/>
          <w:i/>
          <w:lang w:eastAsia="en-US"/>
        </w:rPr>
        <w:t xml:space="preserve">. </w:t>
      </w:r>
      <w:r w:rsidRPr="000746A6">
        <w:rPr>
          <w:lang w:eastAsia="en-US"/>
        </w:rPr>
        <w:t>Были пол</w:t>
      </w:r>
      <w:r w:rsidRPr="000746A6">
        <w:rPr>
          <w:lang w:eastAsia="en-US"/>
        </w:rPr>
        <w:t>у</w:t>
      </w:r>
      <w:r w:rsidRPr="000746A6">
        <w:rPr>
          <w:lang w:eastAsia="en-US"/>
        </w:rPr>
        <w:t>чены следующие ответы:</w:t>
      </w:r>
    </w:p>
    <w:p w:rsidR="0028487F" w:rsidRPr="000746A6" w:rsidRDefault="0028487F" w:rsidP="0028487F">
      <w:pPr>
        <w:ind w:firstLine="567"/>
        <w:jc w:val="both"/>
        <w:rPr>
          <w:i/>
          <w:lang w:eastAsia="en-US"/>
        </w:rPr>
      </w:pPr>
      <w:r>
        <w:rPr>
          <w:b/>
          <w:i/>
          <w:lang w:eastAsia="en-US"/>
        </w:rPr>
        <w:t xml:space="preserve">- </w:t>
      </w:r>
      <w:r w:rsidRPr="000746A6">
        <w:rPr>
          <w:i/>
          <w:lang w:eastAsia="en-US"/>
        </w:rPr>
        <w:t>да, если это является ключевой причиной конфликта – 47%,</w:t>
      </w:r>
    </w:p>
    <w:p w:rsidR="0028487F" w:rsidRPr="000746A6" w:rsidRDefault="0028487F" w:rsidP="0028487F">
      <w:pPr>
        <w:ind w:firstLine="567"/>
        <w:jc w:val="both"/>
        <w:rPr>
          <w:i/>
          <w:lang w:eastAsia="en-US"/>
        </w:rPr>
      </w:pPr>
      <w:r w:rsidRPr="000746A6">
        <w:rPr>
          <w:i/>
          <w:lang w:eastAsia="en-US"/>
        </w:rPr>
        <w:t>- да, если это необходимый компонент объективной картины – 22%,</w:t>
      </w:r>
    </w:p>
    <w:p w:rsidR="0028487F" w:rsidRPr="000746A6" w:rsidRDefault="0028487F" w:rsidP="0028487F">
      <w:pPr>
        <w:ind w:firstLine="567"/>
        <w:jc w:val="both"/>
        <w:rPr>
          <w:i/>
          <w:lang w:eastAsia="en-US"/>
        </w:rPr>
      </w:pPr>
      <w:r w:rsidRPr="000746A6">
        <w:rPr>
          <w:i/>
          <w:lang w:eastAsia="en-US"/>
        </w:rPr>
        <w:t>- да,   если это способствует повышению внимания к публикации – 2%,</w:t>
      </w:r>
    </w:p>
    <w:p w:rsidR="0028487F" w:rsidRPr="000746A6" w:rsidRDefault="0028487F" w:rsidP="0028487F">
      <w:pPr>
        <w:ind w:firstLine="567"/>
        <w:jc w:val="both"/>
        <w:rPr>
          <w:i/>
          <w:lang w:eastAsia="en-US"/>
        </w:rPr>
      </w:pPr>
      <w:r w:rsidRPr="000746A6">
        <w:rPr>
          <w:i/>
          <w:lang w:eastAsia="en-US"/>
        </w:rPr>
        <w:t xml:space="preserve">- нет  - 27%. </w:t>
      </w:r>
    </w:p>
    <w:p w:rsidR="0028487F" w:rsidRPr="000746A6" w:rsidRDefault="0028487F" w:rsidP="0028487F">
      <w:pPr>
        <w:ind w:firstLine="567"/>
        <w:jc w:val="both"/>
        <w:rPr>
          <w:lang w:eastAsia="en-US"/>
        </w:rPr>
      </w:pPr>
      <w:r w:rsidRPr="000746A6">
        <w:rPr>
          <w:lang w:eastAsia="en-US"/>
        </w:rPr>
        <w:t xml:space="preserve">Только </w:t>
      </w:r>
      <w:r w:rsidRPr="00004C57">
        <w:rPr>
          <w:b/>
          <w:lang w:eastAsia="en-US"/>
        </w:rPr>
        <w:t>2%</w:t>
      </w:r>
      <w:r w:rsidRPr="000746A6">
        <w:rPr>
          <w:lang w:eastAsia="en-US"/>
        </w:rPr>
        <w:t xml:space="preserve"> </w:t>
      </w:r>
      <w:r>
        <w:rPr>
          <w:lang w:eastAsia="en-US"/>
        </w:rPr>
        <w:t>работников пера и микрофона</w:t>
      </w:r>
      <w:r w:rsidRPr="000746A6">
        <w:rPr>
          <w:lang w:eastAsia="en-US"/>
        </w:rPr>
        <w:t xml:space="preserve"> </w:t>
      </w:r>
      <w:proofErr w:type="gramStart"/>
      <w:r w:rsidRPr="000746A6">
        <w:rPr>
          <w:lang w:eastAsia="en-US"/>
        </w:rPr>
        <w:t>расположены</w:t>
      </w:r>
      <w:proofErr w:type="gramEnd"/>
      <w:r w:rsidRPr="000746A6">
        <w:rPr>
          <w:lang w:eastAsia="en-US"/>
        </w:rPr>
        <w:t xml:space="preserve"> привлечь внимание к своему материалу, </w:t>
      </w:r>
      <w:proofErr w:type="spellStart"/>
      <w:r w:rsidRPr="000746A6">
        <w:rPr>
          <w:lang w:eastAsia="en-US"/>
        </w:rPr>
        <w:t>педалируя</w:t>
      </w:r>
      <w:proofErr w:type="spellEnd"/>
      <w:r w:rsidRPr="000746A6">
        <w:rPr>
          <w:lang w:eastAsia="en-US"/>
        </w:rPr>
        <w:t xml:space="preserve"> межнациональную тему. </w:t>
      </w:r>
      <w:r>
        <w:rPr>
          <w:lang w:eastAsia="en-US"/>
        </w:rPr>
        <w:t xml:space="preserve">Остальные </w:t>
      </w:r>
      <w:r w:rsidRPr="000746A6">
        <w:rPr>
          <w:lang w:eastAsia="en-US"/>
        </w:rPr>
        <w:t xml:space="preserve"> готовы об этом говорить только в том случае, если без этого никак не обойтись.</w:t>
      </w:r>
      <w:r>
        <w:rPr>
          <w:lang w:eastAsia="en-US"/>
        </w:rPr>
        <w:t xml:space="preserve"> </w:t>
      </w:r>
      <w:r w:rsidRPr="000746A6">
        <w:rPr>
          <w:lang w:eastAsia="en-US"/>
        </w:rPr>
        <w:t xml:space="preserve">А </w:t>
      </w:r>
      <w:r w:rsidRPr="00004C57">
        <w:rPr>
          <w:b/>
          <w:lang w:eastAsia="en-US"/>
        </w:rPr>
        <w:t>27%</w:t>
      </w:r>
      <w:r w:rsidRPr="000746A6">
        <w:rPr>
          <w:lang w:eastAsia="en-US"/>
        </w:rPr>
        <w:t xml:space="preserve"> работников пера вообще не считают, что к национальности участн</w:t>
      </w:r>
      <w:r w:rsidRPr="000746A6">
        <w:rPr>
          <w:lang w:eastAsia="en-US"/>
        </w:rPr>
        <w:t>и</w:t>
      </w:r>
      <w:r w:rsidRPr="000746A6">
        <w:rPr>
          <w:lang w:eastAsia="en-US"/>
        </w:rPr>
        <w:t>ков конфликта следует привлекать внимание.</w:t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i/>
          <w:spacing w:val="-2"/>
          <w:szCs w:val="16"/>
        </w:rPr>
      </w:pPr>
    </w:p>
    <w:p w:rsidR="0028487F" w:rsidRPr="006C5483" w:rsidRDefault="0028487F" w:rsidP="0028487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8487F" w:rsidRPr="006C5483" w:rsidRDefault="0028487F" w:rsidP="002848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ADD8DE2" wp14:editId="4098CB8D">
            <wp:extent cx="466090" cy="548640"/>
            <wp:effectExtent l="0" t="0" r="0" b="3810"/>
            <wp:docPr id="63" name="Рисунок 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87F" w:rsidRPr="006C5483" w:rsidRDefault="0028487F" w:rsidP="0028487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782CBD"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="00782CBD">
        <w:rPr>
          <w:rFonts w:ascii="Arial" w:hAnsi="Arial" w:cs="Arial"/>
          <w:sz w:val="20"/>
          <w:szCs w:val="20"/>
        </w:rPr>
        <w:t>5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="00782CBD">
        <w:rPr>
          <w:rFonts w:ascii="Arial" w:hAnsi="Arial" w:cs="Arial"/>
          <w:sz w:val="20"/>
          <w:szCs w:val="20"/>
        </w:rPr>
        <w:t>ок</w:t>
      </w:r>
      <w:r>
        <w:rPr>
          <w:rFonts w:ascii="Arial" w:hAnsi="Arial" w:cs="Arial"/>
          <w:sz w:val="20"/>
          <w:szCs w:val="20"/>
        </w:rPr>
        <w:t>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28487F" w:rsidRPr="006C5483" w:rsidRDefault="0028487F" w:rsidP="0028487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28487F" w:rsidRPr="006C5483" w:rsidRDefault="0028487F" w:rsidP="002848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28487F" w:rsidRPr="006C5483" w:rsidRDefault="0028487F" w:rsidP="002848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9424" behindDoc="0" locked="0" layoutInCell="1" allowOverlap="1" wp14:anchorId="40C5BFC2" wp14:editId="7D5A3FA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879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0M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SLGt&#10;D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8487F" w:rsidRDefault="00E15AD0" w:rsidP="0028487F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 xml:space="preserve">2 </w:t>
      </w:r>
      <w:r w:rsidR="0028487F" w:rsidRPr="006C5483">
        <w:rPr>
          <w:b/>
          <w:bCs/>
          <w:i/>
          <w:caps/>
          <w:kern w:val="32"/>
        </w:rPr>
        <w:t xml:space="preserve">раздел: </w:t>
      </w:r>
      <w:r w:rsidR="00782CBD" w:rsidRPr="00782CBD">
        <w:rPr>
          <w:b/>
          <w:bCs/>
          <w:i/>
          <w:caps/>
          <w:kern w:val="32"/>
        </w:rPr>
        <w:t>СУЩЕСТВУЕТ ЛИ КОНФЛИКТ ПОКОЛЕНИЙ?</w:t>
      </w:r>
    </w:p>
    <w:p w:rsidR="0028487F" w:rsidRPr="00FB24CA" w:rsidRDefault="0028487F" w:rsidP="0028487F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F2390C">
        <w:rPr>
          <w:rFonts w:cs="Arial"/>
          <w:b/>
          <w:bCs/>
          <w:caps/>
          <w:spacing w:val="-4"/>
        </w:rPr>
        <w:t>КАК, НА ВАШ ВЗГЛЯД, СТАРШЕЕ ПОКОЛЕНИЕ СЕГОДНЯ ОТНОСИТСЯ К МОЛОДЁЖИ – ПОЛОЖИТЕЛЬНО ИЛИ ОТРИЦАТЕЛЬНО?</w:t>
      </w:r>
    </w:p>
    <w:p w:rsidR="0028487F" w:rsidRPr="009A207D" w:rsidRDefault="0028487F" w:rsidP="0028487F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F77192">
        <w:rPr>
          <w:i/>
          <w:szCs w:val="16"/>
        </w:rPr>
        <w:t>6</w:t>
      </w:r>
    </w:p>
    <w:bookmarkStart w:id="5" w:name="_MON_1629884001"/>
    <w:bookmarkEnd w:id="5"/>
    <w:p w:rsidR="0028487F" w:rsidRDefault="0028487F" w:rsidP="0028487F">
      <w:pPr>
        <w:jc w:val="center"/>
      </w:pPr>
      <w:r w:rsidRPr="006C5483">
        <w:object w:dxaOrig="10119" w:dyaOrig="5454">
          <v:shape id="_x0000_i1030" type="#_x0000_t75" style="width:468.75pt;height:255.75pt" o:ole="" fillcolor="window">
            <v:imagedata r:id="rId22" o:title=""/>
          </v:shape>
          <o:OLEObject Type="Embed" ProgID="Excel.Sheet.12" ShapeID="_x0000_i1030" DrawAspect="Content" ObjectID="_1634629972" r:id="rId23"/>
        </w:object>
      </w:r>
    </w:p>
    <w:p w:rsidR="0028487F" w:rsidRDefault="0028487F" w:rsidP="0028487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>Большинство воронежцев рассматривают отношение старшего поколения к молодежи в полож</w:t>
      </w:r>
      <w:r>
        <w:rPr>
          <w:szCs w:val="16"/>
        </w:rPr>
        <w:t>и</w:t>
      </w:r>
      <w:r>
        <w:rPr>
          <w:szCs w:val="16"/>
        </w:rPr>
        <w:t>тельном ключе (</w:t>
      </w:r>
      <w:r w:rsidRPr="00F77192">
        <w:rPr>
          <w:b/>
          <w:szCs w:val="16"/>
        </w:rPr>
        <w:t>56%</w:t>
      </w:r>
      <w:r>
        <w:rPr>
          <w:szCs w:val="16"/>
        </w:rPr>
        <w:t>). Среди старшего поколения убежденность в хорошем отношении к  юной п</w:t>
      </w:r>
      <w:r>
        <w:rPr>
          <w:szCs w:val="16"/>
        </w:rPr>
        <w:t>о</w:t>
      </w:r>
      <w:r>
        <w:rPr>
          <w:szCs w:val="16"/>
        </w:rPr>
        <w:t xml:space="preserve">росли возрастает до </w:t>
      </w:r>
      <w:r w:rsidRPr="00F77192">
        <w:rPr>
          <w:b/>
          <w:szCs w:val="16"/>
        </w:rPr>
        <w:t>70%</w:t>
      </w:r>
      <w:r>
        <w:rPr>
          <w:szCs w:val="16"/>
        </w:rPr>
        <w:t xml:space="preserve">. </w:t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 xml:space="preserve">В то же время </w:t>
      </w:r>
      <w:r w:rsidRPr="00F77192">
        <w:rPr>
          <w:b/>
          <w:szCs w:val="16"/>
        </w:rPr>
        <w:t>36%</w:t>
      </w:r>
      <w:r>
        <w:rPr>
          <w:szCs w:val="16"/>
        </w:rPr>
        <w:t xml:space="preserve"> горожан подозревают взрослых людей в негативном отношении к молодежи.</w:t>
      </w:r>
      <w:r>
        <w:t xml:space="preserve"> Среди самой молодежи подобные подозрения разделяет каждый второй (</w:t>
      </w:r>
      <w:r w:rsidRPr="00F77192">
        <w:rPr>
          <w:b/>
        </w:rPr>
        <w:t>50%</w:t>
      </w:r>
      <w:r>
        <w:t xml:space="preserve">). </w:t>
      </w:r>
      <w:r>
        <w:rPr>
          <w:szCs w:val="16"/>
        </w:rPr>
        <w:t xml:space="preserve"> </w:t>
      </w:r>
    </w:p>
    <w:p w:rsidR="0028487F" w:rsidRPr="00381D36" w:rsidRDefault="0028487F" w:rsidP="0028487F">
      <w:pPr>
        <w:ind w:right="51" w:firstLine="540"/>
        <w:jc w:val="both"/>
      </w:pPr>
      <w:r w:rsidRPr="00381D36">
        <w:t>Сравним ответы воронежцев на этот вопрос сегодня</w:t>
      </w:r>
      <w:r>
        <w:t xml:space="preserve">, </w:t>
      </w:r>
      <w:r w:rsidRPr="00381D36">
        <w:t xml:space="preserve">десять </w:t>
      </w:r>
      <w:r>
        <w:t xml:space="preserve">и двадцать лет назад </w:t>
      </w:r>
    </w:p>
    <w:p w:rsidR="0028487F" w:rsidRDefault="0028487F" w:rsidP="0028487F">
      <w:pPr>
        <w:ind w:right="51"/>
        <w:jc w:val="center"/>
        <w:rPr>
          <w:b/>
          <w:i/>
        </w:rPr>
      </w:pPr>
    </w:p>
    <w:p w:rsidR="0028487F" w:rsidRDefault="0028487F" w:rsidP="0028487F">
      <w:pPr>
        <w:ind w:right="51"/>
        <w:jc w:val="center"/>
        <w:rPr>
          <w:b/>
          <w:i/>
        </w:rPr>
      </w:pPr>
      <w:r w:rsidRPr="00381D36">
        <w:rPr>
          <w:b/>
          <w:i/>
        </w:rPr>
        <w:t xml:space="preserve">Как, на Ваш взгляд, старшее поколение сегодня относится к молодёжи – </w:t>
      </w:r>
    </w:p>
    <w:p w:rsidR="0028487F" w:rsidRDefault="0028487F" w:rsidP="0028487F">
      <w:pPr>
        <w:ind w:right="51"/>
        <w:jc w:val="center"/>
        <w:rPr>
          <w:b/>
          <w:i/>
        </w:rPr>
      </w:pPr>
      <w:r w:rsidRPr="00381D36">
        <w:rPr>
          <w:b/>
          <w:i/>
        </w:rPr>
        <w:t>положительно или отрицательно?</w:t>
      </w:r>
    </w:p>
    <w:p w:rsidR="0028487F" w:rsidRPr="00381D36" w:rsidRDefault="0028487F" w:rsidP="0028487F">
      <w:pPr>
        <w:ind w:right="51"/>
        <w:jc w:val="center"/>
        <w:rPr>
          <w:b/>
          <w:i/>
        </w:rPr>
      </w:pPr>
    </w:p>
    <w:p w:rsidR="0028487F" w:rsidRDefault="0028487F" w:rsidP="0028487F">
      <w:pPr>
        <w:spacing w:after="200" w:line="276" w:lineRule="auto"/>
        <w:jc w:val="center"/>
        <w:rPr>
          <w:szCs w:val="16"/>
        </w:rPr>
      </w:pPr>
      <w:r>
        <w:rPr>
          <w:noProof/>
        </w:rPr>
        <w:drawing>
          <wp:inline distT="0" distB="0" distL="0" distR="0" wp14:anchorId="52665FD6" wp14:editId="3C776A76">
            <wp:extent cx="6324600" cy="1828800"/>
            <wp:effectExtent l="0" t="0" r="19050" b="19050"/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28487F" w:rsidRPr="00321995" w:rsidRDefault="0028487F" w:rsidP="0028487F">
      <w:pPr>
        <w:ind w:firstLine="567"/>
        <w:jc w:val="both"/>
      </w:pPr>
      <w:r w:rsidRPr="00321995">
        <w:t>Выходит, что двадцать лет назад (1999 г.) в обществе преобладало мнение, что старшее покол</w:t>
      </w:r>
      <w:r w:rsidRPr="00321995">
        <w:t>е</w:t>
      </w:r>
      <w:r w:rsidRPr="00321995">
        <w:t>ние относится к молодому плохо, а десять лет назад (2009 г.) стало доминировать мнение о полож</w:t>
      </w:r>
      <w:r w:rsidRPr="00321995">
        <w:t>и</w:t>
      </w:r>
      <w:r w:rsidRPr="00321995">
        <w:t>тельном отношении к молодежи со стороны пожилых людей. За последнее десятилетие выросло число сторонников мнения о позитивном отношении стариков к молодежи, и его стали разделять больши</w:t>
      </w:r>
      <w:r w:rsidRPr="00321995">
        <w:t>н</w:t>
      </w:r>
      <w:r w:rsidRPr="00321995">
        <w:t>ство опрошенных (</w:t>
      </w:r>
      <w:r w:rsidRPr="00F77192">
        <w:rPr>
          <w:b/>
        </w:rPr>
        <w:t>56%</w:t>
      </w:r>
      <w:r w:rsidRPr="00321995">
        <w:t>). Похоже, что многовековой стереотип о дурном отношении старших к юному поколению сегодня, наконец, оказался разрушенным…</w:t>
      </w:r>
      <w:r w:rsidRPr="00321995">
        <w:br w:type="page"/>
      </w:r>
    </w:p>
    <w:p w:rsidR="0028487F" w:rsidRPr="006C5483" w:rsidRDefault="0028487F" w:rsidP="0028487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8487F" w:rsidRPr="006C5483" w:rsidRDefault="0028487F" w:rsidP="002848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C3C02EA" wp14:editId="3548A0E0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C0A9A" w:rsidRPr="006C5483" w:rsidRDefault="00DC0A9A" w:rsidP="00DC0A9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28487F" w:rsidRPr="006C5483" w:rsidRDefault="0028487F" w:rsidP="002848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1472" behindDoc="0" locked="0" layoutInCell="1" allowOverlap="1" wp14:anchorId="3E50915C" wp14:editId="33E5440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881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U+7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P85&#10;T7t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28487F" w:rsidRPr="00FB24CA" w:rsidRDefault="0028487F" w:rsidP="0028487F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F2390C">
        <w:rPr>
          <w:rFonts w:cs="Arial"/>
          <w:b/>
          <w:bCs/>
          <w:caps/>
          <w:spacing w:val="-4"/>
        </w:rPr>
        <w:t>КАК, НА ВАШ ВЗГЛЯД, СОВРЕМЕННАЯ МОЛОДЁЖЬ ОТНОСИТСЯ К СТА</w:t>
      </w:r>
      <w:r w:rsidRPr="00F2390C">
        <w:rPr>
          <w:rFonts w:cs="Arial"/>
          <w:b/>
          <w:bCs/>
          <w:caps/>
          <w:spacing w:val="-4"/>
        </w:rPr>
        <w:t>Р</w:t>
      </w:r>
      <w:r w:rsidRPr="00F2390C">
        <w:rPr>
          <w:rFonts w:cs="Arial"/>
          <w:b/>
          <w:bCs/>
          <w:caps/>
          <w:spacing w:val="-4"/>
        </w:rPr>
        <w:t>ШЕМУ ПОКОЛЕНИЮ – ПОЛОЖИТЕЛЬНО ИЛИ ОТРИЦАТЕЛЬНО?</w:t>
      </w:r>
    </w:p>
    <w:p w:rsidR="0028487F" w:rsidRPr="009A207D" w:rsidRDefault="0028487F" w:rsidP="0028487F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F77192">
        <w:rPr>
          <w:i/>
          <w:szCs w:val="16"/>
        </w:rPr>
        <w:t>7</w:t>
      </w:r>
    </w:p>
    <w:bookmarkStart w:id="6" w:name="_MON_1629884111"/>
    <w:bookmarkEnd w:id="6"/>
    <w:p w:rsidR="0028487F" w:rsidRDefault="0028487F" w:rsidP="0028487F">
      <w:pPr>
        <w:jc w:val="center"/>
      </w:pPr>
      <w:r w:rsidRPr="006C5483">
        <w:object w:dxaOrig="10119" w:dyaOrig="5133">
          <v:shape id="_x0000_i1031" type="#_x0000_t75" style="width:468.75pt;height:240.75pt" o:ole="" fillcolor="window">
            <v:imagedata r:id="rId25" o:title=""/>
          </v:shape>
          <o:OLEObject Type="Embed" ProgID="Excel.Sheet.12" ShapeID="_x0000_i1031" DrawAspect="Content" ObjectID="_1634629973" r:id="rId26"/>
        </w:object>
      </w:r>
    </w:p>
    <w:p w:rsidR="0028487F" w:rsidRDefault="0028487F" w:rsidP="0028487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 w:rsidRPr="00515045">
        <w:rPr>
          <w:szCs w:val="16"/>
        </w:rPr>
        <w:t>Мнение населения</w:t>
      </w:r>
      <w:r>
        <w:rPr>
          <w:i/>
          <w:szCs w:val="16"/>
        </w:rPr>
        <w:t xml:space="preserve"> </w:t>
      </w:r>
      <w:r>
        <w:rPr>
          <w:szCs w:val="16"/>
        </w:rPr>
        <w:t xml:space="preserve">по этому вопросу раскололось почти пополам. Предполагают положительное отношение современной молодежи к старшему поколению </w:t>
      </w:r>
      <w:r w:rsidRPr="00FA4CDB">
        <w:rPr>
          <w:b/>
          <w:szCs w:val="16"/>
        </w:rPr>
        <w:t>46%</w:t>
      </w:r>
      <w:r>
        <w:rPr>
          <w:szCs w:val="16"/>
        </w:rPr>
        <w:t xml:space="preserve"> воронежцев. В то же время почти столько же горожан (</w:t>
      </w:r>
      <w:r w:rsidRPr="00FA4CDB">
        <w:rPr>
          <w:b/>
          <w:szCs w:val="16"/>
        </w:rPr>
        <w:t>42%</w:t>
      </w:r>
      <w:r>
        <w:rPr>
          <w:szCs w:val="16"/>
        </w:rPr>
        <w:t>) уверены в том, что современная молодежь относится к старшему покол</w:t>
      </w:r>
      <w:r>
        <w:rPr>
          <w:szCs w:val="16"/>
        </w:rPr>
        <w:t>е</w:t>
      </w:r>
      <w:r>
        <w:rPr>
          <w:szCs w:val="16"/>
        </w:rPr>
        <w:t>нию плохо.</w:t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>При этом сами молодые люди чаще других засвидетельствовали свое хорошее отношение к ст</w:t>
      </w:r>
      <w:r>
        <w:rPr>
          <w:szCs w:val="16"/>
        </w:rPr>
        <w:t>а</w:t>
      </w:r>
      <w:r>
        <w:rPr>
          <w:szCs w:val="16"/>
        </w:rPr>
        <w:t>рикам (</w:t>
      </w:r>
      <w:r w:rsidRPr="00FA4CDB">
        <w:rPr>
          <w:b/>
          <w:szCs w:val="16"/>
        </w:rPr>
        <w:t>57%</w:t>
      </w:r>
      <w:r>
        <w:rPr>
          <w:szCs w:val="16"/>
        </w:rPr>
        <w:t>). Пожилые люди реже (</w:t>
      </w:r>
      <w:r w:rsidRPr="00FA4CDB">
        <w:rPr>
          <w:b/>
          <w:szCs w:val="16"/>
        </w:rPr>
        <w:t>43%</w:t>
      </w:r>
      <w:r>
        <w:rPr>
          <w:szCs w:val="16"/>
        </w:rPr>
        <w:t xml:space="preserve">), чем молодежь, считают, что к ним позитивно относится  подрастающее поколение. Самые оптимистичные взгляды на этот вопрос у состоятельных горожан – среди них </w:t>
      </w:r>
      <w:r w:rsidRPr="00FA4CDB">
        <w:rPr>
          <w:b/>
          <w:szCs w:val="16"/>
        </w:rPr>
        <w:t>67%</w:t>
      </w:r>
      <w:r>
        <w:rPr>
          <w:szCs w:val="16"/>
        </w:rPr>
        <w:t xml:space="preserve"> опрошенных убеждены в положительном отношении современной молодежи к ста</w:t>
      </w:r>
      <w:r>
        <w:rPr>
          <w:szCs w:val="16"/>
        </w:rPr>
        <w:t>р</w:t>
      </w:r>
      <w:r>
        <w:rPr>
          <w:szCs w:val="16"/>
        </w:rPr>
        <w:t xml:space="preserve">шим. </w:t>
      </w:r>
    </w:p>
    <w:p w:rsidR="0028487F" w:rsidRDefault="0028487F" w:rsidP="0028487F">
      <w:pPr>
        <w:ind w:right="51" w:firstLine="540"/>
        <w:jc w:val="both"/>
      </w:pPr>
      <w:r>
        <w:t>Сравним рез</w:t>
      </w:r>
      <w:r w:rsidR="00E15AD0">
        <w:t>ультаты опросов</w:t>
      </w:r>
      <w:r>
        <w:t xml:space="preserve"> воронежцев </w:t>
      </w:r>
      <w:r w:rsidR="00E15AD0">
        <w:t>в</w:t>
      </w:r>
      <w:r w:rsidRPr="00E15AD0">
        <w:t xml:space="preserve"> </w:t>
      </w:r>
      <w:r w:rsidR="00BC6FF2" w:rsidRPr="00E15AD0">
        <w:t>1999</w:t>
      </w:r>
      <w:r w:rsidR="00E15AD0">
        <w:t>,</w:t>
      </w:r>
      <w:r w:rsidRPr="00E15AD0">
        <w:t xml:space="preserve"> </w:t>
      </w:r>
      <w:r w:rsidR="00BC6FF2" w:rsidRPr="00E15AD0">
        <w:t xml:space="preserve">2009 </w:t>
      </w:r>
      <w:r w:rsidR="00E15AD0">
        <w:t xml:space="preserve">и 2019 </w:t>
      </w:r>
      <w:r w:rsidRPr="00E15AD0">
        <w:t>гг.</w:t>
      </w:r>
    </w:p>
    <w:p w:rsidR="0028487F" w:rsidRPr="0049125D" w:rsidRDefault="0028487F" w:rsidP="0028487F">
      <w:pPr>
        <w:jc w:val="center"/>
        <w:rPr>
          <w:b/>
          <w:i/>
          <w:sz w:val="12"/>
          <w:szCs w:val="12"/>
        </w:rPr>
      </w:pPr>
    </w:p>
    <w:p w:rsidR="0028487F" w:rsidRDefault="0028487F" w:rsidP="0028487F">
      <w:pPr>
        <w:jc w:val="center"/>
        <w:rPr>
          <w:b/>
          <w:i/>
        </w:rPr>
      </w:pPr>
      <w:r w:rsidRPr="00576243">
        <w:rPr>
          <w:b/>
          <w:i/>
        </w:rPr>
        <w:t xml:space="preserve">Как, на Ваш взгляд, современная молодёжь относится к старшему поколению – </w:t>
      </w:r>
    </w:p>
    <w:p w:rsidR="0028487F" w:rsidRDefault="0028487F" w:rsidP="0028487F">
      <w:pPr>
        <w:jc w:val="center"/>
        <w:rPr>
          <w:b/>
          <w:i/>
        </w:rPr>
      </w:pPr>
      <w:r w:rsidRPr="00576243">
        <w:rPr>
          <w:b/>
          <w:i/>
        </w:rPr>
        <w:t>положительно или отрицательно?</w:t>
      </w:r>
    </w:p>
    <w:p w:rsidR="0028487F" w:rsidRPr="0049125D" w:rsidRDefault="0028487F" w:rsidP="0028487F">
      <w:pPr>
        <w:jc w:val="center"/>
        <w:rPr>
          <w:b/>
          <w:i/>
          <w:sz w:val="12"/>
          <w:szCs w:val="12"/>
        </w:rPr>
      </w:pPr>
    </w:p>
    <w:p w:rsidR="0028487F" w:rsidRPr="00576243" w:rsidRDefault="0028487F" w:rsidP="0028487F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7D706117" wp14:editId="5B499C4D">
            <wp:extent cx="6324600" cy="1828800"/>
            <wp:effectExtent l="0" t="0" r="19050" b="19050"/>
            <wp:docPr id="288" name="Диаграмма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 w:rsidRPr="00DA4BDF">
        <w:rPr>
          <w:szCs w:val="16"/>
        </w:rPr>
        <w:t>По мнению населения, положительное отношение молодежи к старшему поколению растет год от года</w:t>
      </w:r>
      <w:r>
        <w:rPr>
          <w:szCs w:val="16"/>
        </w:rPr>
        <w:t xml:space="preserve"> (от </w:t>
      </w:r>
      <w:r w:rsidRPr="00FA4CDB">
        <w:rPr>
          <w:b/>
          <w:szCs w:val="16"/>
        </w:rPr>
        <w:t>29%</w:t>
      </w:r>
      <w:r>
        <w:rPr>
          <w:szCs w:val="16"/>
        </w:rPr>
        <w:t xml:space="preserve"> в 1999 году до </w:t>
      </w:r>
      <w:r w:rsidRPr="00FA4CDB">
        <w:rPr>
          <w:b/>
          <w:szCs w:val="16"/>
        </w:rPr>
        <w:t>46%</w:t>
      </w:r>
      <w:r>
        <w:rPr>
          <w:szCs w:val="16"/>
        </w:rPr>
        <w:t xml:space="preserve"> в 2019 году).  Чем ознаменован текущий 2019 год? Именно сег</w:t>
      </w:r>
      <w:r>
        <w:rPr>
          <w:szCs w:val="16"/>
        </w:rPr>
        <w:t>о</w:t>
      </w:r>
      <w:r>
        <w:rPr>
          <w:szCs w:val="16"/>
        </w:rPr>
        <w:t>дня число людей, предполагающих позитивное отношение современной молодежи к старшему пок</w:t>
      </w:r>
      <w:r>
        <w:rPr>
          <w:szCs w:val="16"/>
        </w:rPr>
        <w:t>о</w:t>
      </w:r>
      <w:r>
        <w:rPr>
          <w:szCs w:val="16"/>
        </w:rPr>
        <w:t>лению, выросло настолько (</w:t>
      </w:r>
      <w:r w:rsidRPr="00FA4CDB">
        <w:rPr>
          <w:b/>
          <w:szCs w:val="16"/>
        </w:rPr>
        <w:t>43%</w:t>
      </w:r>
      <w:r>
        <w:rPr>
          <w:szCs w:val="16"/>
        </w:rPr>
        <w:t>), что стало преобладать над противоположным мнением (</w:t>
      </w:r>
      <w:r w:rsidRPr="00FA4CDB">
        <w:rPr>
          <w:b/>
          <w:szCs w:val="16"/>
        </w:rPr>
        <w:t>42%</w:t>
      </w:r>
      <w:r>
        <w:rPr>
          <w:szCs w:val="16"/>
        </w:rPr>
        <w:t xml:space="preserve">). Иными словами, установился положительный баланс, в то время как в прошлые годы перевешивало отрицательное мнение. </w:t>
      </w:r>
    </w:p>
    <w:p w:rsidR="0028487F" w:rsidRPr="006C5483" w:rsidRDefault="0028487F" w:rsidP="0028487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>
        <w:rPr>
          <w:i/>
          <w:szCs w:val="16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8487F" w:rsidRPr="006C5483" w:rsidRDefault="0028487F" w:rsidP="002848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1FE13DC" wp14:editId="7B4CA93F">
            <wp:extent cx="466090" cy="548640"/>
            <wp:effectExtent l="0" t="0" r="0" b="3810"/>
            <wp:docPr id="290" name="Рисунок 2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C0A9A" w:rsidRPr="006C5483" w:rsidRDefault="00DC0A9A" w:rsidP="00DC0A9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28487F" w:rsidRPr="006C5483" w:rsidRDefault="0028487F" w:rsidP="002848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2496" behindDoc="0" locked="0" layoutInCell="1" allowOverlap="1" wp14:anchorId="4705DD48" wp14:editId="4706F5B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89" name="Прямая соединительная линия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9" o:spid="_x0000_s1026" style="position:absolute;z-index:251882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F18&#10;HWR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28487F" w:rsidRDefault="00265F8D" w:rsidP="0028487F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5D4F59">
        <w:rPr>
          <w:b/>
          <w:bCs/>
          <w:i/>
          <w:caps/>
          <w:kern w:val="32"/>
        </w:rPr>
        <w:t>3</w:t>
      </w:r>
      <w:r w:rsidR="0028487F" w:rsidRPr="005D4F59">
        <w:rPr>
          <w:b/>
          <w:bCs/>
          <w:i/>
          <w:caps/>
          <w:kern w:val="32"/>
        </w:rPr>
        <w:t xml:space="preserve"> </w:t>
      </w:r>
      <w:r w:rsidR="0028487F" w:rsidRPr="006C5483">
        <w:rPr>
          <w:b/>
          <w:bCs/>
          <w:i/>
          <w:caps/>
          <w:kern w:val="32"/>
        </w:rPr>
        <w:t xml:space="preserve">раздел: </w:t>
      </w:r>
      <w:r w:rsidR="00F77192" w:rsidRPr="00F77192">
        <w:rPr>
          <w:b/>
          <w:bCs/>
          <w:i/>
          <w:caps/>
          <w:kern w:val="32"/>
        </w:rPr>
        <w:t>ОТДЫХ ЗА РУБЕЖОМ: МЕЧТЫ ИЛИ РЕАЛЬНОСТЬ?</w:t>
      </w:r>
    </w:p>
    <w:p w:rsidR="0028487F" w:rsidRPr="00FB24CA" w:rsidRDefault="0028487F" w:rsidP="0028487F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366EE8">
        <w:rPr>
          <w:rFonts w:cs="Arial"/>
          <w:b/>
          <w:bCs/>
          <w:caps/>
          <w:spacing w:val="-4"/>
        </w:rPr>
        <w:t>БЫВАЛИ ЛИ ВЫ КОГДА-ЛИБО В СТРАНАХ БЛИЖНЕГО ЗАРУБЕЖЬЯ (БЫ</w:t>
      </w:r>
      <w:r w:rsidRPr="00366EE8">
        <w:rPr>
          <w:rFonts w:cs="Arial"/>
          <w:b/>
          <w:bCs/>
          <w:caps/>
          <w:spacing w:val="-4"/>
        </w:rPr>
        <w:t>В</w:t>
      </w:r>
      <w:r w:rsidRPr="00366EE8">
        <w:rPr>
          <w:rFonts w:cs="Arial"/>
          <w:b/>
          <w:bCs/>
          <w:caps/>
          <w:spacing w:val="-4"/>
        </w:rPr>
        <w:t>ШИХ РЕСПУБЛИКАХ СССР)?</w:t>
      </w:r>
    </w:p>
    <w:p w:rsidR="0028487F" w:rsidRPr="009A207D" w:rsidRDefault="0028487F" w:rsidP="0028487F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F77192">
        <w:rPr>
          <w:i/>
          <w:szCs w:val="16"/>
        </w:rPr>
        <w:t>8</w:t>
      </w:r>
    </w:p>
    <w:bookmarkStart w:id="7" w:name="_MON_1629882462"/>
    <w:bookmarkEnd w:id="7"/>
    <w:p w:rsidR="0028487F" w:rsidRDefault="0028487F" w:rsidP="0028487F">
      <w:pPr>
        <w:jc w:val="center"/>
      </w:pPr>
      <w:r w:rsidRPr="006C5483">
        <w:object w:dxaOrig="10119" w:dyaOrig="5190">
          <v:shape id="_x0000_i1032" type="#_x0000_t75" style="width:468.75pt;height:243.75pt" o:ole="" fillcolor="window">
            <v:imagedata r:id="rId28" o:title=""/>
          </v:shape>
          <o:OLEObject Type="Embed" ProgID="Excel.Sheet.12" ShapeID="_x0000_i1032" DrawAspect="Content" ObjectID="_1634629974" r:id="rId29"/>
        </w:object>
      </w:r>
    </w:p>
    <w:p w:rsidR="0028487F" w:rsidRDefault="0028487F" w:rsidP="0028487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>Большинство воронежцев (</w:t>
      </w:r>
      <w:r w:rsidRPr="00D946DC">
        <w:rPr>
          <w:b/>
          <w:szCs w:val="16"/>
        </w:rPr>
        <w:t>65%</w:t>
      </w:r>
      <w:r>
        <w:rPr>
          <w:szCs w:val="16"/>
        </w:rPr>
        <w:t xml:space="preserve">) бывали в бывших республиках СССР – это не удивительно, ведь Воронежская область граничит с одной из них. Поездки </w:t>
      </w:r>
      <w:r w:rsidR="00F77192">
        <w:rPr>
          <w:szCs w:val="16"/>
        </w:rPr>
        <w:t>в</w:t>
      </w:r>
      <w:r>
        <w:rPr>
          <w:szCs w:val="16"/>
        </w:rPr>
        <w:t xml:space="preserve"> Украину в советское время считались нед</w:t>
      </w:r>
      <w:r>
        <w:rPr>
          <w:szCs w:val="16"/>
        </w:rPr>
        <w:t>а</w:t>
      </w:r>
      <w:r>
        <w:rPr>
          <w:szCs w:val="16"/>
        </w:rPr>
        <w:t>лекими путешествиями в соседние города. Среди респондентов старше 60 лет почти три четверти (</w:t>
      </w:r>
      <w:r w:rsidRPr="00D946DC">
        <w:rPr>
          <w:b/>
          <w:szCs w:val="16"/>
        </w:rPr>
        <w:t>73%</w:t>
      </w:r>
      <w:r>
        <w:rPr>
          <w:szCs w:val="16"/>
        </w:rPr>
        <w:t xml:space="preserve">) подтвердили, что им довелось бывать </w:t>
      </w:r>
      <w:r w:rsidR="005D4F59">
        <w:rPr>
          <w:szCs w:val="16"/>
        </w:rPr>
        <w:t xml:space="preserve">в </w:t>
      </w:r>
      <w:r>
        <w:rPr>
          <w:szCs w:val="16"/>
        </w:rPr>
        <w:t>поездках по странам ближнего зарубежья. Мужчины, как более мобильные граждане, ездили в бывшие республики СССР чаще (</w:t>
      </w:r>
      <w:r w:rsidRPr="00D946DC">
        <w:rPr>
          <w:b/>
          <w:szCs w:val="16"/>
        </w:rPr>
        <w:t>70%</w:t>
      </w:r>
      <w:r>
        <w:rPr>
          <w:szCs w:val="16"/>
        </w:rPr>
        <w:t>), чем женщины (</w:t>
      </w:r>
      <w:r w:rsidRPr="00D946DC">
        <w:rPr>
          <w:b/>
          <w:szCs w:val="16"/>
        </w:rPr>
        <w:t>60%</w:t>
      </w:r>
      <w:r>
        <w:rPr>
          <w:szCs w:val="16"/>
        </w:rPr>
        <w:t>). Состоятельные горожане (</w:t>
      </w:r>
      <w:r w:rsidRPr="00D946DC">
        <w:rPr>
          <w:b/>
          <w:szCs w:val="16"/>
        </w:rPr>
        <w:t>83%</w:t>
      </w:r>
      <w:r>
        <w:rPr>
          <w:szCs w:val="16"/>
        </w:rPr>
        <w:t>)  -  чаще, чем бедные (</w:t>
      </w:r>
      <w:r w:rsidRPr="00D946DC">
        <w:rPr>
          <w:b/>
          <w:szCs w:val="16"/>
        </w:rPr>
        <w:t>58%</w:t>
      </w:r>
      <w:r>
        <w:rPr>
          <w:szCs w:val="16"/>
        </w:rPr>
        <w:t>).</w:t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 xml:space="preserve">Этот же вопрос мы задавали воронежцам пять лет назад </w:t>
      </w:r>
      <w:r w:rsidRPr="00205E57">
        <w:rPr>
          <w:szCs w:val="16"/>
        </w:rPr>
        <w:t>[</w:t>
      </w:r>
      <w:r>
        <w:rPr>
          <w:szCs w:val="16"/>
        </w:rPr>
        <w:t>Бюллетень 2014-10</w:t>
      </w:r>
      <w:r w:rsidRPr="00205E57">
        <w:rPr>
          <w:szCs w:val="16"/>
        </w:rPr>
        <w:t>]</w:t>
      </w:r>
      <w:r>
        <w:rPr>
          <w:szCs w:val="16"/>
        </w:rPr>
        <w:t xml:space="preserve">. Сравним ответы.  </w:t>
      </w:r>
    </w:p>
    <w:p w:rsidR="0028487F" w:rsidRPr="00965CBE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center"/>
        <w:rPr>
          <w:b/>
          <w:bCs/>
          <w:i/>
          <w:szCs w:val="16"/>
        </w:rPr>
      </w:pPr>
      <w:r w:rsidRPr="00965CBE">
        <w:rPr>
          <w:b/>
          <w:bCs/>
          <w:i/>
          <w:szCs w:val="16"/>
        </w:rPr>
        <w:t xml:space="preserve">Бывали ли </w:t>
      </w:r>
      <w:r>
        <w:rPr>
          <w:b/>
          <w:bCs/>
          <w:i/>
          <w:szCs w:val="16"/>
        </w:rPr>
        <w:t>В</w:t>
      </w:r>
      <w:r w:rsidRPr="00965CBE">
        <w:rPr>
          <w:b/>
          <w:bCs/>
          <w:i/>
          <w:szCs w:val="16"/>
        </w:rPr>
        <w:t xml:space="preserve">ы когда-либо в странах ближнего зарубежья (бывших республиках </w:t>
      </w:r>
      <w:r>
        <w:rPr>
          <w:b/>
          <w:bCs/>
          <w:i/>
          <w:szCs w:val="16"/>
        </w:rPr>
        <w:t>СССР</w:t>
      </w:r>
      <w:r w:rsidRPr="00965CBE">
        <w:rPr>
          <w:b/>
          <w:bCs/>
          <w:i/>
          <w:szCs w:val="16"/>
        </w:rPr>
        <w:t>)?</w:t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jc w:val="center"/>
        <w:rPr>
          <w:szCs w:val="16"/>
        </w:rPr>
      </w:pPr>
      <w:r>
        <w:rPr>
          <w:noProof/>
        </w:rPr>
        <w:drawing>
          <wp:inline distT="0" distB="0" distL="0" distR="0" wp14:anchorId="7E53795E" wp14:editId="63640B6D">
            <wp:extent cx="6467475" cy="2371725"/>
            <wp:effectExtent l="0" t="0" r="9525" b="9525"/>
            <wp:docPr id="698" name="Диаграмма 69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>Сегодня реже (</w:t>
      </w:r>
      <w:r w:rsidRPr="00D946DC">
        <w:rPr>
          <w:b/>
          <w:szCs w:val="16"/>
        </w:rPr>
        <w:t>65%</w:t>
      </w:r>
      <w:r>
        <w:rPr>
          <w:szCs w:val="16"/>
        </w:rPr>
        <w:t>), чем пять лет назад (</w:t>
      </w:r>
      <w:r w:rsidRPr="00D946DC">
        <w:rPr>
          <w:b/>
          <w:szCs w:val="16"/>
        </w:rPr>
        <w:t>71%</w:t>
      </w:r>
      <w:r>
        <w:rPr>
          <w:szCs w:val="16"/>
        </w:rPr>
        <w:t>) воронежцы подтверждали, что бывали в странах ближнего зарубежья. В связи с обострившимися политическими отношениями поездки к бывшим с</w:t>
      </w:r>
      <w:r>
        <w:rPr>
          <w:szCs w:val="16"/>
        </w:rPr>
        <w:t>о</w:t>
      </w:r>
      <w:r>
        <w:rPr>
          <w:szCs w:val="16"/>
        </w:rPr>
        <w:t>отечественникам становятся все затруднительнее, а из жизни потихоньку уходят представители ста</w:t>
      </w:r>
      <w:r>
        <w:rPr>
          <w:szCs w:val="16"/>
        </w:rPr>
        <w:t>р</w:t>
      </w:r>
      <w:r>
        <w:rPr>
          <w:szCs w:val="16"/>
        </w:rPr>
        <w:t>шего поколения, которые рань</w:t>
      </w:r>
      <w:r w:rsidR="008D77E0">
        <w:rPr>
          <w:szCs w:val="16"/>
        </w:rPr>
        <w:t>ше бывали в республиках СССР</w:t>
      </w:r>
      <w:r>
        <w:rPr>
          <w:szCs w:val="16"/>
        </w:rPr>
        <w:t>, не покидая пределы собственной стр</w:t>
      </w:r>
      <w:r>
        <w:rPr>
          <w:szCs w:val="16"/>
        </w:rPr>
        <w:t>а</w:t>
      </w:r>
      <w:r>
        <w:rPr>
          <w:szCs w:val="16"/>
        </w:rPr>
        <w:t xml:space="preserve">ны. </w:t>
      </w:r>
      <w:r>
        <w:rPr>
          <w:szCs w:val="16"/>
        </w:rPr>
        <w:br w:type="page"/>
      </w:r>
    </w:p>
    <w:p w:rsidR="0028487F" w:rsidRPr="006C5483" w:rsidRDefault="0028487F" w:rsidP="0028487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8487F" w:rsidRPr="006C5483" w:rsidRDefault="0028487F" w:rsidP="002848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0172D3E" wp14:editId="642F526D">
            <wp:extent cx="466090" cy="548640"/>
            <wp:effectExtent l="0" t="0" r="0" b="3810"/>
            <wp:docPr id="701" name="Рисунок 70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C0A9A" w:rsidRPr="006C5483" w:rsidRDefault="00DC0A9A" w:rsidP="00DC0A9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28487F" w:rsidRPr="006C5483" w:rsidRDefault="0028487F" w:rsidP="002848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4544" behindDoc="0" locked="0" layoutInCell="1" allowOverlap="1" wp14:anchorId="067A1491" wp14:editId="1473A08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9" name="Прямая соединительная линия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9" o:spid="_x0000_s1026" style="position:absolute;z-index:251884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Ie7TQIAAF0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/s&#10;h7t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28487F" w:rsidRPr="00FB24CA" w:rsidRDefault="0028487F" w:rsidP="0028487F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366EE8">
        <w:rPr>
          <w:rFonts w:cs="Arial"/>
          <w:b/>
          <w:bCs/>
          <w:caps/>
          <w:spacing w:val="-4"/>
        </w:rPr>
        <w:t>КОГДА ВЫ ПОСЛЕДНИЙ РАЗ ЕЗДИЛИ В СТРАНЫ БЛИЖНЕГО ЗАРУБЕЖЬЯ?</w:t>
      </w:r>
    </w:p>
    <w:p w:rsidR="0028487F" w:rsidRPr="009A207D" w:rsidRDefault="0028487F" w:rsidP="0028487F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F77192">
        <w:rPr>
          <w:i/>
          <w:szCs w:val="16"/>
        </w:rPr>
        <w:t>9</w:t>
      </w:r>
    </w:p>
    <w:bookmarkStart w:id="8" w:name="_MON_1629882661"/>
    <w:bookmarkEnd w:id="8"/>
    <w:p w:rsidR="0028487F" w:rsidRDefault="0028487F" w:rsidP="0028487F">
      <w:pPr>
        <w:jc w:val="center"/>
      </w:pPr>
      <w:r w:rsidRPr="006C5483">
        <w:object w:dxaOrig="10537" w:dyaOrig="5888">
          <v:shape id="_x0000_i1033" type="#_x0000_t75" style="width:488.25pt;height:276.75pt" o:ole="" fillcolor="window">
            <v:imagedata r:id="rId31" o:title=""/>
          </v:shape>
          <o:OLEObject Type="Embed" ProgID="Excel.Sheet.12" ShapeID="_x0000_i1033" DrawAspect="Content" ObjectID="_1634629975" r:id="rId32"/>
        </w:object>
      </w:r>
    </w:p>
    <w:p w:rsidR="0028487F" w:rsidRDefault="0028487F" w:rsidP="0028487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8487F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>Каждый пятый житель Воронежа побывал в странах ближнего зарубежья сравнительно недавно  - в течение последних пяти лет (</w:t>
      </w:r>
      <w:r w:rsidRPr="00184A84">
        <w:rPr>
          <w:b/>
          <w:szCs w:val="16"/>
        </w:rPr>
        <w:t>21%</w:t>
      </w:r>
      <w:r>
        <w:rPr>
          <w:szCs w:val="16"/>
        </w:rPr>
        <w:t>). Чаще всего туда ездили состоятельные респонденты (</w:t>
      </w:r>
      <w:r w:rsidRPr="00184A84">
        <w:rPr>
          <w:b/>
          <w:szCs w:val="16"/>
        </w:rPr>
        <w:t>42%</w:t>
      </w:r>
      <w:r>
        <w:rPr>
          <w:szCs w:val="16"/>
        </w:rPr>
        <w:t xml:space="preserve">). </w:t>
      </w:r>
    </w:p>
    <w:p w:rsidR="0028487F" w:rsidRPr="0025311D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>Около четверти воронежцев (</w:t>
      </w:r>
      <w:r w:rsidRPr="00184A84">
        <w:rPr>
          <w:b/>
          <w:szCs w:val="16"/>
        </w:rPr>
        <w:t>24%</w:t>
      </w:r>
      <w:r>
        <w:rPr>
          <w:szCs w:val="16"/>
        </w:rPr>
        <w:t>) ездили в бывшие р</w:t>
      </w:r>
      <w:r w:rsidR="005D4F59">
        <w:rPr>
          <w:szCs w:val="16"/>
        </w:rPr>
        <w:t>еспублики СССР 6-15 лет назад –</w:t>
      </w:r>
      <w:r w:rsidRPr="00867375">
        <w:rPr>
          <w:color w:val="0070C0"/>
          <w:szCs w:val="16"/>
        </w:rPr>
        <w:t xml:space="preserve"> </w:t>
      </w:r>
      <w:r>
        <w:rPr>
          <w:szCs w:val="16"/>
        </w:rPr>
        <w:t>до пр</w:t>
      </w:r>
      <w:r>
        <w:rPr>
          <w:szCs w:val="16"/>
        </w:rPr>
        <w:t>и</w:t>
      </w:r>
      <w:r>
        <w:rPr>
          <w:szCs w:val="16"/>
        </w:rPr>
        <w:t xml:space="preserve">соединения Крыма, когда отношения с новообразовавшимися братскими государствами ещё не были столь напряженными. </w:t>
      </w:r>
    </w:p>
    <w:p w:rsidR="0028487F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>Прочие воронежцы вспоминали свои давние поездки в республики бывшего Советского Союза, которые состоялись 16 и более лет назад (</w:t>
      </w:r>
      <w:r w:rsidRPr="00184A84">
        <w:rPr>
          <w:b/>
          <w:szCs w:val="16"/>
        </w:rPr>
        <w:t>19%</w:t>
      </w:r>
      <w:r>
        <w:rPr>
          <w:szCs w:val="16"/>
        </w:rPr>
        <w:t>). В основном, это пожилые люди, которые передвиг</w:t>
      </w:r>
      <w:r>
        <w:rPr>
          <w:szCs w:val="16"/>
        </w:rPr>
        <w:t>а</w:t>
      </w:r>
      <w:r>
        <w:rPr>
          <w:szCs w:val="16"/>
        </w:rPr>
        <w:t xml:space="preserve">лись тогда по одной огромной стране.  </w:t>
      </w:r>
    </w:p>
    <w:p w:rsidR="0028487F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 xml:space="preserve">Если в среднем по городу никогда не бывали в странах ближнего зарубежья </w:t>
      </w:r>
      <w:r w:rsidRPr="00184A84">
        <w:rPr>
          <w:b/>
          <w:szCs w:val="16"/>
        </w:rPr>
        <w:t>35%</w:t>
      </w:r>
      <w:r>
        <w:rPr>
          <w:szCs w:val="16"/>
        </w:rPr>
        <w:t xml:space="preserve"> воронежцев, то среди молодежи это число возрастает до </w:t>
      </w:r>
      <w:r w:rsidRPr="00184A84">
        <w:rPr>
          <w:b/>
          <w:szCs w:val="16"/>
        </w:rPr>
        <w:t>54%</w:t>
      </w:r>
      <w:r>
        <w:rPr>
          <w:szCs w:val="16"/>
        </w:rPr>
        <w:t xml:space="preserve">.  Сравним ответы горожан сегодня и пять лет назад. </w:t>
      </w:r>
    </w:p>
    <w:p w:rsidR="0028487F" w:rsidRPr="00184A84" w:rsidRDefault="0028487F" w:rsidP="0028487F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28487F" w:rsidRPr="000A37B1" w:rsidRDefault="0028487F" w:rsidP="0028487F">
      <w:pPr>
        <w:ind w:firstLine="567"/>
        <w:jc w:val="center"/>
        <w:rPr>
          <w:rFonts w:cs="Arial"/>
          <w:b/>
          <w:bCs/>
          <w:i/>
          <w:spacing w:val="-4"/>
        </w:rPr>
      </w:pPr>
      <w:r w:rsidRPr="000A37B1">
        <w:rPr>
          <w:rFonts w:cs="Arial"/>
          <w:b/>
          <w:bCs/>
          <w:i/>
          <w:spacing w:val="-4"/>
        </w:rPr>
        <w:t>Когда Вы последний раз ездили в страны ближнего зарубежья?</w:t>
      </w:r>
    </w:p>
    <w:p w:rsidR="0028487F" w:rsidRPr="00184A84" w:rsidRDefault="0028487F" w:rsidP="0028487F">
      <w:pPr>
        <w:ind w:firstLine="567"/>
        <w:jc w:val="center"/>
        <w:rPr>
          <w:sz w:val="12"/>
          <w:szCs w:val="12"/>
        </w:rPr>
      </w:pPr>
    </w:p>
    <w:p w:rsidR="0028487F" w:rsidRPr="000A37B1" w:rsidRDefault="0028487F" w:rsidP="0028487F">
      <w:pPr>
        <w:jc w:val="center"/>
        <w:rPr>
          <w:szCs w:val="16"/>
        </w:rPr>
      </w:pPr>
      <w:r>
        <w:rPr>
          <w:noProof/>
        </w:rPr>
        <w:drawing>
          <wp:inline distT="0" distB="0" distL="0" distR="0" wp14:anchorId="32E2D23C" wp14:editId="42A80430">
            <wp:extent cx="6467475" cy="2066925"/>
            <wp:effectExtent l="0" t="0" r="9525" b="9525"/>
            <wp:docPr id="702" name="Диаграмма 70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F77192" w:rsidRDefault="00F77192" w:rsidP="0028487F">
      <w:pPr>
        <w:ind w:firstLine="567"/>
        <w:jc w:val="both"/>
        <w:rPr>
          <w:szCs w:val="16"/>
        </w:rPr>
      </w:pPr>
    </w:p>
    <w:p w:rsidR="0028487F" w:rsidRDefault="0028487F" w:rsidP="0028487F">
      <w:pPr>
        <w:ind w:firstLine="567"/>
        <w:jc w:val="both"/>
        <w:rPr>
          <w:i/>
          <w:szCs w:val="16"/>
        </w:rPr>
      </w:pPr>
      <w:r>
        <w:rPr>
          <w:szCs w:val="16"/>
        </w:rPr>
        <w:t xml:space="preserve">Ответы респондентов показывают, что поездок в страны ближнего зарубежья с каждым годом становится меньше. Разрываются бывшие родственные и дружеские связи, контактировать с бывшими соотечественниками становится все </w:t>
      </w:r>
      <w:proofErr w:type="spellStart"/>
      <w:r w:rsidR="00B11D6B">
        <w:rPr>
          <w:szCs w:val="16"/>
        </w:rPr>
        <w:t>проблематичнее</w:t>
      </w:r>
      <w:proofErr w:type="spellEnd"/>
      <w:r>
        <w:rPr>
          <w:szCs w:val="16"/>
        </w:rPr>
        <w:t xml:space="preserve">. </w:t>
      </w:r>
      <w:r>
        <w:rPr>
          <w:i/>
          <w:szCs w:val="16"/>
        </w:rPr>
        <w:br w:type="page"/>
      </w:r>
    </w:p>
    <w:p w:rsidR="0028487F" w:rsidRPr="006C5483" w:rsidRDefault="0028487F" w:rsidP="0028487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8487F" w:rsidRPr="006C5483" w:rsidRDefault="0028487F" w:rsidP="002848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B58EB6" wp14:editId="4A30BDD3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C0A9A" w:rsidRPr="006C5483" w:rsidRDefault="00DC0A9A" w:rsidP="00DC0A9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28487F" w:rsidRPr="006C5483" w:rsidRDefault="0028487F" w:rsidP="002848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5568" behindDoc="0" locked="0" layoutInCell="1" allowOverlap="1" wp14:anchorId="4AEF1C19" wp14:editId="5215B9C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3" name="Прямая соединительная линия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3" o:spid="_x0000_s1026" style="position:absolute;z-index:251885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69gTgIAAF0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E&#10;x69g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28487F" w:rsidRPr="00FB24CA" w:rsidRDefault="0028487F" w:rsidP="0028487F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B226A5">
        <w:rPr>
          <w:rFonts w:cs="Arial"/>
          <w:b/>
          <w:bCs/>
          <w:caps/>
          <w:spacing w:val="-4"/>
        </w:rPr>
        <w:t>А ПРИХОДИЛОСЬ ЛИ ВАМ КОГДА-ЛИБО БЫВАТЬ В СТРАНАХ ДАЛЬНЕГО З</w:t>
      </w:r>
      <w:r w:rsidRPr="00B226A5">
        <w:rPr>
          <w:rFonts w:cs="Arial"/>
          <w:b/>
          <w:bCs/>
          <w:caps/>
          <w:spacing w:val="-4"/>
        </w:rPr>
        <w:t>А</w:t>
      </w:r>
      <w:r w:rsidRPr="00B226A5">
        <w:rPr>
          <w:rFonts w:cs="Arial"/>
          <w:b/>
          <w:bCs/>
          <w:caps/>
          <w:spacing w:val="-4"/>
        </w:rPr>
        <w:t>РУБЕЖЬЯ?</w:t>
      </w:r>
    </w:p>
    <w:p w:rsidR="0028487F" w:rsidRPr="009A207D" w:rsidRDefault="0028487F" w:rsidP="0028487F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F77192">
        <w:rPr>
          <w:i/>
          <w:szCs w:val="16"/>
        </w:rPr>
        <w:t>10</w:t>
      </w:r>
    </w:p>
    <w:bookmarkStart w:id="9" w:name="_MON_1629883211"/>
    <w:bookmarkEnd w:id="9"/>
    <w:p w:rsidR="0028487F" w:rsidRDefault="0028487F" w:rsidP="0028487F">
      <w:pPr>
        <w:jc w:val="center"/>
      </w:pPr>
      <w:r w:rsidRPr="006C5483">
        <w:object w:dxaOrig="10119" w:dyaOrig="5032">
          <v:shape id="_x0000_i1034" type="#_x0000_t75" style="width:468.75pt;height:236.25pt" o:ole="" fillcolor="window">
            <v:imagedata r:id="rId34" o:title=""/>
          </v:shape>
          <o:OLEObject Type="Embed" ProgID="Excel.Sheet.12" ShapeID="_x0000_i1034" DrawAspect="Content" ObjectID="_1634629976" r:id="rId35"/>
        </w:object>
      </w:r>
    </w:p>
    <w:p w:rsidR="0028487F" w:rsidRDefault="0028487F" w:rsidP="0028487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 w:rsidRPr="0025311D">
        <w:rPr>
          <w:szCs w:val="16"/>
        </w:rPr>
        <w:t>В дальних странах</w:t>
      </w:r>
      <w:r>
        <w:rPr>
          <w:i/>
          <w:szCs w:val="16"/>
        </w:rPr>
        <w:t xml:space="preserve">  </w:t>
      </w:r>
      <w:r>
        <w:rPr>
          <w:szCs w:val="16"/>
        </w:rPr>
        <w:t xml:space="preserve">довелось побывать </w:t>
      </w:r>
      <w:r w:rsidRPr="0021272B">
        <w:rPr>
          <w:b/>
          <w:szCs w:val="16"/>
        </w:rPr>
        <w:t>40%</w:t>
      </w:r>
      <w:r>
        <w:rPr>
          <w:szCs w:val="16"/>
        </w:rPr>
        <w:t xml:space="preserve"> воронежцев. Частота таких поездок существенно з</w:t>
      </w:r>
      <w:r>
        <w:rPr>
          <w:szCs w:val="16"/>
        </w:rPr>
        <w:t>а</w:t>
      </w:r>
      <w:r>
        <w:rPr>
          <w:szCs w:val="16"/>
        </w:rPr>
        <w:t>висит от материального положения респондентов. По мере возрастания уровня благосостояния р</w:t>
      </w:r>
      <w:r>
        <w:rPr>
          <w:szCs w:val="16"/>
        </w:rPr>
        <w:t>е</w:t>
      </w:r>
      <w:r>
        <w:rPr>
          <w:szCs w:val="16"/>
        </w:rPr>
        <w:t xml:space="preserve">спондентов частота зарубежных поездок возрастает от </w:t>
      </w:r>
      <w:r w:rsidRPr="0021272B">
        <w:rPr>
          <w:b/>
          <w:szCs w:val="16"/>
        </w:rPr>
        <w:t>21%</w:t>
      </w:r>
      <w:r>
        <w:rPr>
          <w:szCs w:val="16"/>
        </w:rPr>
        <w:t xml:space="preserve"> среди самых бедных до </w:t>
      </w:r>
      <w:r w:rsidRPr="0021272B">
        <w:rPr>
          <w:b/>
          <w:szCs w:val="16"/>
        </w:rPr>
        <w:t>92%</w:t>
      </w:r>
      <w:r>
        <w:rPr>
          <w:szCs w:val="16"/>
        </w:rPr>
        <w:t xml:space="preserve"> среди самых богатых. Молодые люди реже предпринимали дальние путешествия (</w:t>
      </w:r>
      <w:r w:rsidRPr="0021272B">
        <w:rPr>
          <w:b/>
          <w:szCs w:val="16"/>
        </w:rPr>
        <w:t>31%</w:t>
      </w:r>
      <w:r>
        <w:rPr>
          <w:szCs w:val="16"/>
        </w:rPr>
        <w:t>), чем представители ста</w:t>
      </w:r>
      <w:r>
        <w:rPr>
          <w:szCs w:val="16"/>
        </w:rPr>
        <w:t>р</w:t>
      </w:r>
      <w:r>
        <w:rPr>
          <w:szCs w:val="16"/>
        </w:rPr>
        <w:t>шего поколения (</w:t>
      </w:r>
      <w:r w:rsidRPr="0021272B">
        <w:rPr>
          <w:b/>
          <w:szCs w:val="16"/>
        </w:rPr>
        <w:t>44%</w:t>
      </w:r>
      <w:r>
        <w:rPr>
          <w:szCs w:val="16"/>
        </w:rPr>
        <w:t>). Очевидно, что молодежь ещё не успела накопить достаточно сре</w:t>
      </w:r>
      <w:proofErr w:type="gramStart"/>
      <w:r>
        <w:rPr>
          <w:szCs w:val="16"/>
        </w:rPr>
        <w:t>дств дл</w:t>
      </w:r>
      <w:proofErr w:type="gramEnd"/>
      <w:r>
        <w:rPr>
          <w:szCs w:val="16"/>
        </w:rPr>
        <w:t>я п</w:t>
      </w:r>
      <w:r>
        <w:rPr>
          <w:szCs w:val="16"/>
        </w:rPr>
        <w:t>о</w:t>
      </w:r>
      <w:r>
        <w:rPr>
          <w:szCs w:val="16"/>
        </w:rPr>
        <w:t xml:space="preserve">добных поездок, но можно надеяться, что у них все впереди. </w:t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 xml:space="preserve">   Никогда не бывали в странах дальнего зарубежья </w:t>
      </w:r>
      <w:r w:rsidRPr="0021272B">
        <w:rPr>
          <w:b/>
          <w:szCs w:val="16"/>
        </w:rPr>
        <w:t>60%</w:t>
      </w:r>
      <w:r>
        <w:rPr>
          <w:szCs w:val="16"/>
        </w:rPr>
        <w:t xml:space="preserve"> жителей Воронежа. Среди неимущих слоев населения этот показатель возрастает до </w:t>
      </w:r>
      <w:r w:rsidRPr="0021272B">
        <w:rPr>
          <w:b/>
          <w:szCs w:val="16"/>
        </w:rPr>
        <w:t>80%</w:t>
      </w:r>
      <w:r>
        <w:rPr>
          <w:szCs w:val="16"/>
        </w:rPr>
        <w:t xml:space="preserve">. </w:t>
      </w:r>
    </w:p>
    <w:p w:rsidR="0028487F" w:rsidRPr="00A21DBB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 xml:space="preserve">Сравним ответы на этот вопрос воронежцев </w:t>
      </w:r>
      <w:proofErr w:type="gramStart"/>
      <w:r>
        <w:rPr>
          <w:szCs w:val="16"/>
        </w:rPr>
        <w:t>сегодня</w:t>
      </w:r>
      <w:proofErr w:type="gramEnd"/>
      <w:r>
        <w:rPr>
          <w:szCs w:val="16"/>
        </w:rPr>
        <w:t xml:space="preserve"> и пять лет назад </w:t>
      </w:r>
      <w:r w:rsidRPr="00A21DBB">
        <w:rPr>
          <w:szCs w:val="16"/>
        </w:rPr>
        <w:t>[</w:t>
      </w:r>
      <w:r>
        <w:rPr>
          <w:szCs w:val="16"/>
        </w:rPr>
        <w:t>Бюллетень 2014-10</w:t>
      </w:r>
      <w:r w:rsidRPr="00A21DBB">
        <w:rPr>
          <w:szCs w:val="16"/>
        </w:rPr>
        <w:t>]</w:t>
      </w:r>
      <w:r>
        <w:rPr>
          <w:szCs w:val="16"/>
        </w:rPr>
        <w:t xml:space="preserve">. </w:t>
      </w:r>
    </w:p>
    <w:p w:rsidR="0028487F" w:rsidRDefault="0028487F" w:rsidP="0028487F">
      <w:pPr>
        <w:jc w:val="center"/>
        <w:rPr>
          <w:szCs w:val="16"/>
        </w:rPr>
      </w:pPr>
    </w:p>
    <w:p w:rsidR="0028487F" w:rsidRDefault="0028487F" w:rsidP="0028487F">
      <w:pPr>
        <w:jc w:val="center"/>
        <w:rPr>
          <w:b/>
          <w:i/>
        </w:rPr>
      </w:pPr>
      <w:r>
        <w:rPr>
          <w:szCs w:val="16"/>
        </w:rPr>
        <w:t xml:space="preserve"> </w:t>
      </w:r>
      <w:r w:rsidRPr="00A21DBB">
        <w:rPr>
          <w:b/>
          <w:i/>
        </w:rPr>
        <w:t>А приходилось ли Вам когда-либо бывать в странах дальнего зарубежья?</w:t>
      </w:r>
    </w:p>
    <w:p w:rsidR="00F77192" w:rsidRDefault="00F77192" w:rsidP="0028487F">
      <w:pPr>
        <w:jc w:val="center"/>
        <w:rPr>
          <w:b/>
          <w:i/>
        </w:rPr>
      </w:pPr>
    </w:p>
    <w:p w:rsidR="0028487F" w:rsidRPr="00A21DBB" w:rsidRDefault="0028487F" w:rsidP="0028487F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268416AD" wp14:editId="3466C477">
            <wp:extent cx="6467475" cy="2371725"/>
            <wp:effectExtent l="0" t="0" r="9525" b="9525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</w:p>
    <w:p w:rsidR="0028487F" w:rsidRDefault="0028487F" w:rsidP="00F77192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i/>
          <w:szCs w:val="16"/>
        </w:rPr>
      </w:pPr>
      <w:r>
        <w:rPr>
          <w:szCs w:val="16"/>
        </w:rPr>
        <w:t xml:space="preserve"> За прошедшие пять лет, несмотря </w:t>
      </w:r>
      <w:proofErr w:type="gramStart"/>
      <w:r>
        <w:rPr>
          <w:szCs w:val="16"/>
        </w:rPr>
        <w:t>на</w:t>
      </w:r>
      <w:proofErr w:type="gramEnd"/>
      <w:r>
        <w:rPr>
          <w:szCs w:val="16"/>
        </w:rPr>
        <w:t xml:space="preserve"> </w:t>
      </w:r>
      <w:proofErr w:type="gramStart"/>
      <w:r>
        <w:rPr>
          <w:szCs w:val="16"/>
        </w:rPr>
        <w:t>политический</w:t>
      </w:r>
      <w:proofErr w:type="gramEnd"/>
      <w:r>
        <w:rPr>
          <w:szCs w:val="16"/>
        </w:rPr>
        <w:t xml:space="preserve"> и экономический кризис, число поездок в страны дальнего зарубежья увеличилось с </w:t>
      </w:r>
      <w:r w:rsidRPr="0021272B">
        <w:rPr>
          <w:b/>
          <w:szCs w:val="16"/>
        </w:rPr>
        <w:t>34%</w:t>
      </w:r>
      <w:r>
        <w:rPr>
          <w:szCs w:val="16"/>
        </w:rPr>
        <w:t xml:space="preserve"> до </w:t>
      </w:r>
      <w:r w:rsidRPr="0021272B">
        <w:rPr>
          <w:b/>
          <w:szCs w:val="16"/>
        </w:rPr>
        <w:t>40%</w:t>
      </w:r>
      <w:r>
        <w:rPr>
          <w:szCs w:val="16"/>
        </w:rPr>
        <w:t xml:space="preserve">. Выходит, что в бывшие советские республики воронежцы выезжают все реже, а далекие путешествия предпринимают все чаще. </w:t>
      </w:r>
      <w:r>
        <w:rPr>
          <w:i/>
          <w:szCs w:val="16"/>
        </w:rPr>
        <w:br w:type="page"/>
      </w:r>
    </w:p>
    <w:p w:rsidR="0028487F" w:rsidRPr="006C5483" w:rsidRDefault="0028487F" w:rsidP="0028487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8487F" w:rsidRPr="006C5483" w:rsidRDefault="0028487F" w:rsidP="002848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58BC5FF" wp14:editId="3E37AD64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C0A9A" w:rsidRPr="006C5483" w:rsidRDefault="00DC0A9A" w:rsidP="00DC0A9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28487F" w:rsidRPr="006C5483" w:rsidRDefault="0028487F" w:rsidP="002848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6592" behindDoc="0" locked="0" layoutInCell="1" allowOverlap="1" wp14:anchorId="7903A26D" wp14:editId="1B7B2C4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886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yug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Hx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C/T&#10;K6B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28487F" w:rsidRPr="00FB24CA" w:rsidRDefault="0028487F" w:rsidP="0028487F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B226A5">
        <w:rPr>
          <w:rFonts w:cs="Arial"/>
          <w:b/>
          <w:bCs/>
          <w:caps/>
          <w:spacing w:val="-4"/>
        </w:rPr>
        <w:t>КОГДА ВЫ ПОСЛЕДНИЙ РАЗ ЕЗДИЛИ В СТРАНЫ ДАЛЬНЕГО ЗАРУБЕЖЬЯ?</w:t>
      </w:r>
    </w:p>
    <w:p w:rsidR="0028487F" w:rsidRPr="009A207D" w:rsidRDefault="0028487F" w:rsidP="0028487F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4005A7">
        <w:rPr>
          <w:i/>
          <w:szCs w:val="16"/>
        </w:rPr>
        <w:t>11</w:t>
      </w:r>
    </w:p>
    <w:bookmarkStart w:id="10" w:name="_MON_1629883481"/>
    <w:bookmarkEnd w:id="10"/>
    <w:p w:rsidR="0028487F" w:rsidRDefault="0028487F" w:rsidP="0028487F">
      <w:pPr>
        <w:jc w:val="center"/>
      </w:pPr>
      <w:r w:rsidRPr="006C5483">
        <w:object w:dxaOrig="10537" w:dyaOrig="5817">
          <v:shape id="_x0000_i1035" type="#_x0000_t75" style="width:488.25pt;height:273pt" o:ole="" fillcolor="window">
            <v:imagedata r:id="rId37" o:title=""/>
          </v:shape>
          <o:OLEObject Type="Embed" ProgID="Excel.Sheet.12" ShapeID="_x0000_i1035" DrawAspect="Content" ObjectID="_1634629977" r:id="rId38"/>
        </w:object>
      </w:r>
    </w:p>
    <w:p w:rsidR="0028487F" w:rsidRDefault="0028487F" w:rsidP="0028487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8487F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>Обращает на себя внимание то факт,  что наибольшее количество поездок в страны дальнего з</w:t>
      </w:r>
      <w:r>
        <w:rPr>
          <w:szCs w:val="16"/>
        </w:rPr>
        <w:t>а</w:t>
      </w:r>
      <w:r>
        <w:rPr>
          <w:szCs w:val="16"/>
        </w:rPr>
        <w:t>рубежья воронежцы предприняли в течение последних пяти лет (</w:t>
      </w:r>
      <w:r w:rsidRPr="004005A7">
        <w:rPr>
          <w:b/>
          <w:szCs w:val="16"/>
        </w:rPr>
        <w:t>22%</w:t>
      </w:r>
      <w:r>
        <w:rPr>
          <w:szCs w:val="16"/>
        </w:rPr>
        <w:t xml:space="preserve">). При этом частота поездок за этот период увеличивается от </w:t>
      </w:r>
      <w:r w:rsidRPr="004005A7">
        <w:rPr>
          <w:b/>
          <w:szCs w:val="16"/>
        </w:rPr>
        <w:t>8%</w:t>
      </w:r>
      <w:r>
        <w:rPr>
          <w:szCs w:val="16"/>
        </w:rPr>
        <w:t xml:space="preserve"> среди людей с плохим материальным положением до </w:t>
      </w:r>
      <w:r w:rsidRPr="004005A7">
        <w:rPr>
          <w:b/>
          <w:szCs w:val="16"/>
        </w:rPr>
        <w:t>83%</w:t>
      </w:r>
      <w:r>
        <w:rPr>
          <w:szCs w:val="16"/>
        </w:rPr>
        <w:t xml:space="preserve"> среди с</w:t>
      </w:r>
      <w:r>
        <w:rPr>
          <w:szCs w:val="16"/>
        </w:rPr>
        <w:t>а</w:t>
      </w:r>
      <w:r>
        <w:rPr>
          <w:szCs w:val="16"/>
        </w:rPr>
        <w:t>мых состоятельных респондентов. Такое ощущение, что после начал</w:t>
      </w:r>
      <w:r w:rsidR="00B11D6B">
        <w:rPr>
          <w:szCs w:val="16"/>
        </w:rPr>
        <w:t>а</w:t>
      </w:r>
      <w:r>
        <w:rPr>
          <w:szCs w:val="16"/>
        </w:rPr>
        <w:t xml:space="preserve"> политического кризиса и запа</w:t>
      </w:r>
      <w:r>
        <w:rPr>
          <w:szCs w:val="16"/>
        </w:rPr>
        <w:t>д</w:t>
      </w:r>
      <w:r>
        <w:rPr>
          <w:szCs w:val="16"/>
        </w:rPr>
        <w:t>ных санкций все богатые люди «рванули» в дальнее зарубежье, видимо, испугавшись грядущих пе</w:t>
      </w:r>
      <w:r>
        <w:rPr>
          <w:szCs w:val="16"/>
        </w:rPr>
        <w:t>р</w:t>
      </w:r>
      <w:r>
        <w:rPr>
          <w:szCs w:val="16"/>
        </w:rPr>
        <w:t xml:space="preserve">спектив. А вдруг – это в последний раз, и больше не доведется выехать из страны?! </w:t>
      </w:r>
    </w:p>
    <w:p w:rsidR="0028487F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>Каждый десятый опрошенный (</w:t>
      </w:r>
      <w:r w:rsidRPr="004005A7">
        <w:rPr>
          <w:b/>
          <w:szCs w:val="16"/>
        </w:rPr>
        <w:t>10%</w:t>
      </w:r>
      <w:r>
        <w:rPr>
          <w:szCs w:val="16"/>
        </w:rPr>
        <w:t>) вспомнил, что бывал в странах дальнего зарубежья еще до присоединения Крыма (6-15 лет назад). Остальные горожане выезжали за границу либо в 90-е годы вплоть до начала нулевых (</w:t>
      </w:r>
      <w:r w:rsidRPr="004005A7">
        <w:rPr>
          <w:b/>
          <w:szCs w:val="16"/>
        </w:rPr>
        <w:t>2%</w:t>
      </w:r>
      <w:r>
        <w:rPr>
          <w:szCs w:val="16"/>
        </w:rPr>
        <w:t>), либо более 26 лет назад – включая времена Советского Союза (</w:t>
      </w:r>
      <w:r w:rsidRPr="004005A7">
        <w:rPr>
          <w:b/>
          <w:szCs w:val="16"/>
        </w:rPr>
        <w:t>5%</w:t>
      </w:r>
      <w:r>
        <w:rPr>
          <w:szCs w:val="16"/>
        </w:rPr>
        <w:t xml:space="preserve">). </w:t>
      </w:r>
    </w:p>
    <w:p w:rsidR="0028487F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>В то же время большинство воронежцев никогда не бывали в странах дальнего зарубежья (</w:t>
      </w:r>
      <w:r w:rsidRPr="004005A7">
        <w:rPr>
          <w:b/>
          <w:szCs w:val="16"/>
        </w:rPr>
        <w:t>60%</w:t>
      </w:r>
      <w:r>
        <w:rPr>
          <w:szCs w:val="16"/>
        </w:rPr>
        <w:t xml:space="preserve">). Какие ответы давали воронежцы на этот вопрос пять лет назад </w:t>
      </w:r>
      <w:r w:rsidRPr="00A177C8">
        <w:rPr>
          <w:szCs w:val="16"/>
        </w:rPr>
        <w:t>[</w:t>
      </w:r>
      <w:r>
        <w:rPr>
          <w:szCs w:val="16"/>
        </w:rPr>
        <w:t>Бюллетень 2014-10</w:t>
      </w:r>
      <w:r w:rsidRPr="00A177C8">
        <w:rPr>
          <w:szCs w:val="16"/>
        </w:rPr>
        <w:t>]</w:t>
      </w:r>
      <w:r>
        <w:rPr>
          <w:szCs w:val="16"/>
        </w:rPr>
        <w:t xml:space="preserve">? </w:t>
      </w:r>
    </w:p>
    <w:p w:rsidR="0028487F" w:rsidRPr="0021272B" w:rsidRDefault="0028487F" w:rsidP="0028487F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28487F" w:rsidRPr="00A177C8" w:rsidRDefault="0028487F" w:rsidP="0028487F">
      <w:pPr>
        <w:ind w:firstLine="567"/>
        <w:jc w:val="center"/>
        <w:rPr>
          <w:i/>
          <w:lang w:eastAsia="en-US"/>
        </w:rPr>
      </w:pPr>
      <w:r w:rsidRPr="00A177C8">
        <w:rPr>
          <w:rFonts w:cs="Arial"/>
          <w:b/>
          <w:bCs/>
          <w:i/>
          <w:spacing w:val="-4"/>
        </w:rPr>
        <w:t>Когда Вы последний раз ездили в страны дальнего зарубежья?</w:t>
      </w:r>
    </w:p>
    <w:p w:rsidR="0028487F" w:rsidRPr="0021272B" w:rsidRDefault="0028487F" w:rsidP="0028487F">
      <w:pPr>
        <w:ind w:firstLine="567"/>
        <w:jc w:val="both"/>
        <w:rPr>
          <w:sz w:val="12"/>
          <w:szCs w:val="12"/>
        </w:rPr>
      </w:pPr>
    </w:p>
    <w:p w:rsidR="0028487F" w:rsidRDefault="0028487F" w:rsidP="0028487F">
      <w:pPr>
        <w:jc w:val="center"/>
        <w:rPr>
          <w:szCs w:val="16"/>
        </w:rPr>
      </w:pPr>
      <w:r>
        <w:rPr>
          <w:noProof/>
        </w:rPr>
        <w:drawing>
          <wp:inline distT="0" distB="0" distL="0" distR="0" wp14:anchorId="5F5E8339" wp14:editId="47DCFCF8">
            <wp:extent cx="6467475" cy="2066925"/>
            <wp:effectExtent l="0" t="0" r="9525" b="9525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28487F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 xml:space="preserve"> </w:t>
      </w:r>
    </w:p>
    <w:p w:rsidR="0028487F" w:rsidRDefault="0028487F" w:rsidP="0028487F">
      <w:pPr>
        <w:ind w:firstLine="567"/>
        <w:jc w:val="both"/>
        <w:rPr>
          <w:i/>
          <w:szCs w:val="16"/>
        </w:rPr>
      </w:pPr>
      <w:r>
        <w:rPr>
          <w:szCs w:val="16"/>
        </w:rPr>
        <w:t xml:space="preserve">Результаты опросов свидетельствуют, что интенсивность поездок населения в страны дальнего зарубежья  резко выросла в последние годы. </w:t>
      </w:r>
      <w:r>
        <w:rPr>
          <w:i/>
          <w:szCs w:val="16"/>
        </w:rPr>
        <w:br w:type="page"/>
      </w:r>
    </w:p>
    <w:p w:rsidR="0028487F" w:rsidRPr="006C5483" w:rsidRDefault="0028487F" w:rsidP="0028487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8487F" w:rsidRPr="006C5483" w:rsidRDefault="0028487F" w:rsidP="002848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3E19914" wp14:editId="00BA45B9">
            <wp:extent cx="466090" cy="548640"/>
            <wp:effectExtent l="0" t="0" r="0" b="381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C0A9A" w:rsidRPr="006C5483" w:rsidRDefault="00DC0A9A" w:rsidP="00DC0A9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28487F" w:rsidRPr="006C5483" w:rsidRDefault="0028487F" w:rsidP="002848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7616" behindDoc="0" locked="0" layoutInCell="1" allowOverlap="1" wp14:anchorId="05117931" wp14:editId="0A62FC0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887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2SQ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9HNk&#10;k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8487F" w:rsidRPr="00FB24CA" w:rsidRDefault="0028487F" w:rsidP="0028487F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7D3467">
        <w:rPr>
          <w:rFonts w:cs="Arial"/>
          <w:b/>
          <w:bCs/>
          <w:caps/>
          <w:spacing w:val="-4"/>
        </w:rPr>
        <w:t>Для таких людей, как Вы, отдых за границей, в какой-либо стране дальнего зарубежья</w:t>
      </w:r>
      <w:r>
        <w:rPr>
          <w:rFonts w:cs="Arial"/>
          <w:b/>
          <w:bCs/>
          <w:caps/>
          <w:spacing w:val="-4"/>
        </w:rPr>
        <w:t xml:space="preserve"> </w:t>
      </w:r>
      <w:r w:rsidRPr="007D3467">
        <w:rPr>
          <w:rFonts w:cs="Arial"/>
          <w:b/>
          <w:bCs/>
          <w:caps/>
          <w:spacing w:val="-4"/>
        </w:rPr>
        <w:t>доступен или недоступен?</w:t>
      </w:r>
    </w:p>
    <w:p w:rsidR="0028487F" w:rsidRPr="009A207D" w:rsidRDefault="0028487F" w:rsidP="0028487F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4005A7">
        <w:rPr>
          <w:i/>
          <w:szCs w:val="16"/>
        </w:rPr>
        <w:t>12</w:t>
      </w:r>
    </w:p>
    <w:bookmarkStart w:id="11" w:name="_MON_1634050283"/>
    <w:bookmarkEnd w:id="11"/>
    <w:bookmarkStart w:id="12" w:name="_MON_1629883700"/>
    <w:bookmarkEnd w:id="12"/>
    <w:p w:rsidR="0028487F" w:rsidRDefault="0028487F" w:rsidP="0028487F">
      <w:pPr>
        <w:jc w:val="center"/>
      </w:pPr>
      <w:r w:rsidRPr="006C5483">
        <w:object w:dxaOrig="10119" w:dyaOrig="5104">
          <v:shape id="_x0000_i1036" type="#_x0000_t75" style="width:468.75pt;height:240pt" o:ole="" fillcolor="window">
            <v:imagedata r:id="rId40" o:title=""/>
          </v:shape>
          <o:OLEObject Type="Embed" ProgID="Excel.Sheet.12" ShapeID="_x0000_i1036" DrawAspect="Content" ObjectID="_1634629978" r:id="rId41"/>
        </w:object>
      </w:r>
    </w:p>
    <w:p w:rsidR="0028487F" w:rsidRDefault="0028487F" w:rsidP="0028487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proofErr w:type="gramStart"/>
      <w:r w:rsidRPr="00A177C8">
        <w:rPr>
          <w:szCs w:val="16"/>
        </w:rPr>
        <w:t>Большинство воронежцев (</w:t>
      </w:r>
      <w:r w:rsidRPr="00C122FA">
        <w:rPr>
          <w:b/>
          <w:szCs w:val="16"/>
        </w:rPr>
        <w:t>53%</w:t>
      </w:r>
      <w:r w:rsidRPr="00A177C8">
        <w:rPr>
          <w:szCs w:val="16"/>
        </w:rPr>
        <w:t>)</w:t>
      </w:r>
      <w:r>
        <w:rPr>
          <w:i/>
          <w:szCs w:val="16"/>
        </w:rPr>
        <w:t xml:space="preserve"> </w:t>
      </w:r>
      <w:r>
        <w:rPr>
          <w:szCs w:val="16"/>
        </w:rPr>
        <w:t>сетуют, что отдых за границей, в какой-либо из стран дальнего зарубежья</w:t>
      </w:r>
      <w:r w:rsidRPr="005D4F59">
        <w:rPr>
          <w:color w:val="0070C0"/>
          <w:szCs w:val="16"/>
        </w:rPr>
        <w:t>,</w:t>
      </w:r>
      <w:r>
        <w:rPr>
          <w:szCs w:val="16"/>
        </w:rPr>
        <w:t xml:space="preserve"> им сегодня не доступен.</w:t>
      </w:r>
      <w:proofErr w:type="gramEnd"/>
      <w:r>
        <w:rPr>
          <w:szCs w:val="16"/>
        </w:rPr>
        <w:t xml:space="preserve"> Среди горожан с бедственным материальным положением так о</w:t>
      </w:r>
      <w:r>
        <w:rPr>
          <w:szCs w:val="16"/>
        </w:rPr>
        <w:t>т</w:t>
      </w:r>
      <w:r>
        <w:rPr>
          <w:szCs w:val="16"/>
        </w:rPr>
        <w:t xml:space="preserve">вечали </w:t>
      </w:r>
      <w:r w:rsidRPr="00C122FA">
        <w:rPr>
          <w:b/>
          <w:szCs w:val="16"/>
        </w:rPr>
        <w:t>95%</w:t>
      </w:r>
      <w:r>
        <w:rPr>
          <w:szCs w:val="16"/>
        </w:rPr>
        <w:t xml:space="preserve"> респондентов.  По мере повышения уровня дохода это число уменьшается до </w:t>
      </w:r>
      <w:r w:rsidRPr="00C122FA">
        <w:rPr>
          <w:b/>
          <w:szCs w:val="16"/>
        </w:rPr>
        <w:t>17%</w:t>
      </w:r>
      <w:r>
        <w:rPr>
          <w:szCs w:val="16"/>
        </w:rPr>
        <w:t>.</w:t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>Пенсионеры чаще (</w:t>
      </w:r>
      <w:r w:rsidRPr="00C122FA">
        <w:rPr>
          <w:b/>
          <w:szCs w:val="16"/>
        </w:rPr>
        <w:t>70%</w:t>
      </w:r>
      <w:r>
        <w:rPr>
          <w:szCs w:val="16"/>
        </w:rPr>
        <w:t>), чем люди активного рабочего возраста от 30 до 50 лет (</w:t>
      </w:r>
      <w:r w:rsidRPr="00C122FA">
        <w:rPr>
          <w:b/>
          <w:szCs w:val="16"/>
        </w:rPr>
        <w:t>44%</w:t>
      </w:r>
      <w:r>
        <w:rPr>
          <w:szCs w:val="16"/>
        </w:rPr>
        <w:t xml:space="preserve">) говорили о невозможности дальних путешествий. Этим российские </w:t>
      </w:r>
      <w:r w:rsidR="00B11D6B">
        <w:rPr>
          <w:szCs w:val="16"/>
        </w:rPr>
        <w:t>старики отличаются от стариков</w:t>
      </w:r>
      <w:r>
        <w:rPr>
          <w:szCs w:val="16"/>
        </w:rPr>
        <w:t xml:space="preserve"> развитых западных стран, которые как раз на пенсии могут себе позволить зарубежное турне за накопленные в процессе работы деньги. </w:t>
      </w:r>
    </w:p>
    <w:p w:rsidR="0028487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 xml:space="preserve">Доступность отдыха за рубежом подтвердили </w:t>
      </w:r>
      <w:r w:rsidRPr="00C122FA">
        <w:rPr>
          <w:b/>
          <w:szCs w:val="16"/>
        </w:rPr>
        <w:t>45%</w:t>
      </w:r>
      <w:r>
        <w:rPr>
          <w:szCs w:val="16"/>
        </w:rPr>
        <w:t xml:space="preserve"> жителей Воронежа. Чаще всего это люди от 18 до 50 лет, чем старше респонденты, тем реже они говорили о такой возможности. С увеличением уровня благосостояния респондентов число положительных ответов на этот вопрос повышается с </w:t>
      </w:r>
      <w:r w:rsidRPr="00C122FA">
        <w:rPr>
          <w:b/>
          <w:szCs w:val="16"/>
        </w:rPr>
        <w:t>5%</w:t>
      </w:r>
      <w:r>
        <w:rPr>
          <w:szCs w:val="16"/>
        </w:rPr>
        <w:t xml:space="preserve"> до </w:t>
      </w:r>
      <w:r w:rsidRPr="00C122FA">
        <w:rPr>
          <w:b/>
          <w:szCs w:val="16"/>
        </w:rPr>
        <w:t>83%</w:t>
      </w:r>
      <w:r>
        <w:rPr>
          <w:szCs w:val="16"/>
        </w:rPr>
        <w:t xml:space="preserve">. </w:t>
      </w:r>
    </w:p>
    <w:p w:rsidR="0028487F" w:rsidRPr="00F1319F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 xml:space="preserve">За прошедший год ситуация с возможностью зарубежного отдыха воронежцев фактически не изменилась, если сравнить с результатами опроса в июне 2018 года </w:t>
      </w:r>
      <w:r w:rsidRPr="00F1319F">
        <w:rPr>
          <w:szCs w:val="16"/>
        </w:rPr>
        <w:t>[</w:t>
      </w:r>
      <w:r>
        <w:rPr>
          <w:szCs w:val="16"/>
        </w:rPr>
        <w:t>Бюллетень 2018-06</w:t>
      </w:r>
      <w:r w:rsidRPr="00F1319F">
        <w:rPr>
          <w:szCs w:val="16"/>
        </w:rPr>
        <w:t>]</w:t>
      </w:r>
      <w:r>
        <w:rPr>
          <w:szCs w:val="16"/>
        </w:rPr>
        <w:t xml:space="preserve">. А вот в 2008 году отдых в дальних странах могли себе позволить только </w:t>
      </w:r>
      <w:r w:rsidRPr="00C122FA">
        <w:rPr>
          <w:b/>
          <w:szCs w:val="16"/>
        </w:rPr>
        <w:t>15%</w:t>
      </w:r>
      <w:r>
        <w:rPr>
          <w:szCs w:val="16"/>
        </w:rPr>
        <w:t xml:space="preserve"> воронежцев </w:t>
      </w:r>
      <w:r w:rsidRPr="00F1319F">
        <w:rPr>
          <w:szCs w:val="16"/>
        </w:rPr>
        <w:t>[</w:t>
      </w:r>
      <w:r>
        <w:rPr>
          <w:szCs w:val="16"/>
        </w:rPr>
        <w:t>Бюллетень 2008-06</w:t>
      </w:r>
      <w:r w:rsidRPr="00F1319F">
        <w:rPr>
          <w:szCs w:val="16"/>
        </w:rPr>
        <w:t>]</w:t>
      </w:r>
      <w:r>
        <w:rPr>
          <w:szCs w:val="16"/>
        </w:rPr>
        <w:t xml:space="preserve">. </w:t>
      </w:r>
    </w:p>
    <w:p w:rsidR="0028487F" w:rsidRPr="00C122FA" w:rsidRDefault="0028487F" w:rsidP="0028487F">
      <w:pPr>
        <w:jc w:val="center"/>
        <w:rPr>
          <w:b/>
          <w:i/>
          <w:sz w:val="12"/>
          <w:szCs w:val="12"/>
        </w:rPr>
      </w:pPr>
    </w:p>
    <w:p w:rsidR="0028487F" w:rsidRPr="003C1379" w:rsidRDefault="0028487F" w:rsidP="0028487F">
      <w:pPr>
        <w:jc w:val="center"/>
        <w:rPr>
          <w:b/>
          <w:i/>
        </w:rPr>
      </w:pPr>
      <w:r w:rsidRPr="003C1379">
        <w:rPr>
          <w:b/>
          <w:i/>
        </w:rPr>
        <w:t xml:space="preserve">Для таких людей, как Вы, отдых за границей, в какой-либо стране дальнего зарубежья </w:t>
      </w:r>
    </w:p>
    <w:p w:rsidR="0028487F" w:rsidRDefault="0028487F" w:rsidP="0028487F">
      <w:pPr>
        <w:jc w:val="center"/>
        <w:rPr>
          <w:b/>
          <w:i/>
        </w:rPr>
      </w:pPr>
      <w:r w:rsidRPr="003C1379">
        <w:rPr>
          <w:b/>
          <w:i/>
        </w:rPr>
        <w:t>доступен или недоступен?</w:t>
      </w:r>
    </w:p>
    <w:p w:rsidR="0028487F" w:rsidRDefault="0028487F" w:rsidP="0028487F">
      <w:pPr>
        <w:jc w:val="center"/>
        <w:rPr>
          <w:b/>
          <w:i/>
        </w:rPr>
      </w:pPr>
    </w:p>
    <w:p w:rsidR="0028487F" w:rsidRPr="006C5483" w:rsidRDefault="0028487F" w:rsidP="0028487F">
      <w:pPr>
        <w:jc w:val="center"/>
        <w:rPr>
          <w:i/>
          <w:szCs w:val="16"/>
        </w:rPr>
      </w:pPr>
      <w:r>
        <w:rPr>
          <w:noProof/>
        </w:rPr>
        <w:drawing>
          <wp:inline distT="0" distB="0" distL="0" distR="0" wp14:anchorId="126AA857" wp14:editId="20C8D801">
            <wp:extent cx="6467475" cy="2066925"/>
            <wp:effectExtent l="0" t="0" r="9525" b="9525"/>
            <wp:docPr id="42" name="Диаграмма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  <w:r w:rsidRPr="006C5483">
        <w:rPr>
          <w:i/>
          <w:szCs w:val="16"/>
        </w:rPr>
        <w:br w:type="page"/>
      </w:r>
    </w:p>
    <w:p w:rsidR="0028487F" w:rsidRPr="006C5483" w:rsidRDefault="0028487F" w:rsidP="0028487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>И</w:t>
      </w:r>
      <w:r w:rsidRPr="006C5483">
        <w:rPr>
          <w:rFonts w:ascii="Arial" w:hAnsi="Arial" w:cs="Arial"/>
          <w:b/>
          <w:sz w:val="22"/>
        </w:rPr>
        <w:t>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8487F" w:rsidRPr="006C5483" w:rsidRDefault="0028487F" w:rsidP="002848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41357A5" wp14:editId="05163CC2">
            <wp:extent cx="466090" cy="548640"/>
            <wp:effectExtent l="0" t="0" r="0" b="381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C0A9A" w:rsidRPr="006C5483" w:rsidRDefault="00DC0A9A" w:rsidP="00DC0A9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28487F" w:rsidRPr="006C5483" w:rsidRDefault="0028487F" w:rsidP="002848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8640" behindDoc="0" locked="0" layoutInCell="1" allowOverlap="1" wp14:anchorId="4125983F" wp14:editId="5A4E847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888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XtPTA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fiV7&#10;T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8487F" w:rsidRPr="00FB24CA" w:rsidRDefault="0028487F" w:rsidP="0028487F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940A08">
        <w:rPr>
          <w:rFonts w:cs="Arial"/>
          <w:b/>
          <w:bCs/>
          <w:caps/>
          <w:spacing w:val="-4"/>
        </w:rPr>
        <w:t>Если бы у Вас была финансовая возможность отдохнуть за гр</w:t>
      </w:r>
      <w:r w:rsidRPr="00940A08">
        <w:rPr>
          <w:rFonts w:cs="Arial"/>
          <w:b/>
          <w:bCs/>
          <w:caps/>
          <w:spacing w:val="-4"/>
        </w:rPr>
        <w:t>а</w:t>
      </w:r>
      <w:r w:rsidRPr="00940A08">
        <w:rPr>
          <w:rFonts w:cs="Arial"/>
          <w:b/>
          <w:bCs/>
          <w:caps/>
          <w:spacing w:val="-4"/>
        </w:rPr>
        <w:t>ницей, в какой-либо стране дальнего зарубежья, Вы бы поехали или не поехали?</w:t>
      </w:r>
    </w:p>
    <w:p w:rsidR="0028487F" w:rsidRPr="009A207D" w:rsidRDefault="0028487F" w:rsidP="0028487F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4005A7">
        <w:rPr>
          <w:i/>
          <w:szCs w:val="16"/>
        </w:rPr>
        <w:t>13</w:t>
      </w:r>
    </w:p>
    <w:bookmarkStart w:id="13" w:name="_MON_1629883826"/>
    <w:bookmarkEnd w:id="13"/>
    <w:bookmarkStart w:id="14" w:name="_MON_1634129973"/>
    <w:bookmarkEnd w:id="14"/>
    <w:p w:rsidR="0028487F" w:rsidRDefault="0028487F" w:rsidP="0028487F">
      <w:pPr>
        <w:jc w:val="center"/>
      </w:pPr>
      <w:r w:rsidRPr="006C5483">
        <w:object w:dxaOrig="10119" w:dyaOrig="5133">
          <v:shape id="_x0000_i1037" type="#_x0000_t75" style="width:468.75pt;height:240.75pt" o:ole="" fillcolor="window">
            <v:imagedata r:id="rId43" o:title=""/>
          </v:shape>
          <o:OLEObject Type="Embed" ProgID="Excel.Sheet.12" ShapeID="_x0000_i1037" DrawAspect="Content" ObjectID="_1634629979" r:id="rId44"/>
        </w:object>
      </w:r>
    </w:p>
    <w:p w:rsidR="0028487F" w:rsidRDefault="0028487F" w:rsidP="0028487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8487F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 xml:space="preserve">Если бы возможности жителей города соответствовали их желаниям, то тотчас </w:t>
      </w:r>
      <w:r w:rsidRPr="00FD54DB">
        <w:rPr>
          <w:b/>
          <w:szCs w:val="16"/>
        </w:rPr>
        <w:t>73%</w:t>
      </w:r>
      <w:r>
        <w:rPr>
          <w:szCs w:val="16"/>
        </w:rPr>
        <w:t xml:space="preserve"> воронежцев устремились бы </w:t>
      </w:r>
      <w:proofErr w:type="spellStart"/>
      <w:r>
        <w:rPr>
          <w:szCs w:val="16"/>
        </w:rPr>
        <w:t>зарубеж</w:t>
      </w:r>
      <w:proofErr w:type="spellEnd"/>
      <w:r>
        <w:rPr>
          <w:szCs w:val="16"/>
        </w:rPr>
        <w:t xml:space="preserve"> в поисках райских наслаждений во время вожделенного отдыха. И самые бедные люди (</w:t>
      </w:r>
      <w:r w:rsidRPr="00FD54DB">
        <w:rPr>
          <w:b/>
          <w:szCs w:val="16"/>
        </w:rPr>
        <w:t>90%</w:t>
      </w:r>
      <w:r>
        <w:rPr>
          <w:szCs w:val="16"/>
        </w:rPr>
        <w:t>) практически не отстают от самых богатых (</w:t>
      </w:r>
      <w:r w:rsidRPr="00FD54DB">
        <w:rPr>
          <w:b/>
          <w:szCs w:val="16"/>
        </w:rPr>
        <w:t>92%</w:t>
      </w:r>
      <w:r>
        <w:rPr>
          <w:szCs w:val="16"/>
        </w:rPr>
        <w:t>) в мечтах о дальних странах. Чем моложе люди, тем острее их желание увидеть то, что далеко</w:t>
      </w:r>
      <w:proofErr w:type="gramStart"/>
      <w:r>
        <w:rPr>
          <w:szCs w:val="16"/>
        </w:rPr>
        <w:t>… Е</w:t>
      </w:r>
      <w:proofErr w:type="gramEnd"/>
      <w:r>
        <w:rPr>
          <w:szCs w:val="16"/>
        </w:rPr>
        <w:t xml:space="preserve">сли среди молодежи число желающих побывать на отдыхе в странах дальнего зарубежья достигает </w:t>
      </w:r>
      <w:r w:rsidRPr="00FD54DB">
        <w:rPr>
          <w:b/>
          <w:szCs w:val="16"/>
        </w:rPr>
        <w:t>87%</w:t>
      </w:r>
      <w:r>
        <w:rPr>
          <w:szCs w:val="16"/>
        </w:rPr>
        <w:t xml:space="preserve">, то среди пожилых людей снижается до </w:t>
      </w:r>
      <w:r w:rsidRPr="00FD54DB">
        <w:rPr>
          <w:b/>
          <w:szCs w:val="16"/>
        </w:rPr>
        <w:t>56%</w:t>
      </w:r>
      <w:r>
        <w:rPr>
          <w:szCs w:val="16"/>
        </w:rPr>
        <w:t xml:space="preserve">. Возможно, уже не всем позволяет здоровье, а также появляются отвлекающие сюжеты: дачи и огороды. </w:t>
      </w:r>
    </w:p>
    <w:p w:rsidR="0028487F" w:rsidRPr="00984873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>В то же время каждый четвертый житель Воронежа не поехал бы отдыхать за границу, даже если бы такая возможность у него была. Количество таких ответов возрастает по мере повышения возрас</w:t>
      </w:r>
      <w:r>
        <w:rPr>
          <w:szCs w:val="16"/>
        </w:rPr>
        <w:t>т</w:t>
      </w:r>
      <w:r>
        <w:rPr>
          <w:szCs w:val="16"/>
        </w:rPr>
        <w:t xml:space="preserve">ной планки респондентов (от </w:t>
      </w:r>
      <w:r w:rsidRPr="00FD54DB">
        <w:rPr>
          <w:b/>
          <w:szCs w:val="16"/>
        </w:rPr>
        <w:t>12%</w:t>
      </w:r>
      <w:r>
        <w:rPr>
          <w:szCs w:val="16"/>
        </w:rPr>
        <w:t xml:space="preserve"> до </w:t>
      </w:r>
      <w:r w:rsidRPr="00FD54DB">
        <w:rPr>
          <w:b/>
          <w:szCs w:val="16"/>
        </w:rPr>
        <w:t>44%</w:t>
      </w:r>
      <w:r>
        <w:rPr>
          <w:szCs w:val="16"/>
        </w:rPr>
        <w:t xml:space="preserve">). Наемные работники почти в два раза чаще отказываются от предполагаемой поездки </w:t>
      </w:r>
      <w:proofErr w:type="spellStart"/>
      <w:r>
        <w:rPr>
          <w:szCs w:val="16"/>
        </w:rPr>
        <w:t>зарубеж</w:t>
      </w:r>
      <w:proofErr w:type="spellEnd"/>
      <w:r>
        <w:rPr>
          <w:szCs w:val="16"/>
        </w:rPr>
        <w:t xml:space="preserve"> (</w:t>
      </w:r>
      <w:r w:rsidRPr="00FD54DB">
        <w:rPr>
          <w:b/>
          <w:szCs w:val="16"/>
        </w:rPr>
        <w:t>23%</w:t>
      </w:r>
      <w:r>
        <w:rPr>
          <w:szCs w:val="16"/>
        </w:rPr>
        <w:t>), чем владельцы собственного бизнеса (</w:t>
      </w:r>
      <w:r w:rsidRPr="00FD54DB">
        <w:rPr>
          <w:b/>
          <w:szCs w:val="16"/>
        </w:rPr>
        <w:t>13%</w:t>
      </w:r>
      <w:r>
        <w:rPr>
          <w:szCs w:val="16"/>
        </w:rPr>
        <w:t xml:space="preserve">).  </w:t>
      </w:r>
    </w:p>
    <w:p w:rsidR="0028487F" w:rsidRPr="00095F4D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 xml:space="preserve">Прошедший год не привнес никаких изменений в желания воронежцев </w:t>
      </w:r>
      <w:r w:rsidRPr="00095F4D">
        <w:rPr>
          <w:szCs w:val="16"/>
        </w:rPr>
        <w:t>[</w:t>
      </w:r>
      <w:r>
        <w:rPr>
          <w:szCs w:val="16"/>
        </w:rPr>
        <w:t>ср. Бюллетень 2018-06</w:t>
      </w:r>
      <w:r w:rsidRPr="00095F4D">
        <w:rPr>
          <w:szCs w:val="16"/>
        </w:rPr>
        <w:t>]</w:t>
      </w:r>
      <w:r>
        <w:rPr>
          <w:szCs w:val="16"/>
        </w:rPr>
        <w:t xml:space="preserve">. </w:t>
      </w:r>
    </w:p>
    <w:p w:rsidR="0028487F" w:rsidRPr="00FD54DB" w:rsidRDefault="0028487F" w:rsidP="0028487F">
      <w:pPr>
        <w:jc w:val="center"/>
        <w:rPr>
          <w:b/>
          <w:i/>
          <w:sz w:val="12"/>
          <w:szCs w:val="12"/>
        </w:rPr>
      </w:pPr>
    </w:p>
    <w:p w:rsidR="0028487F" w:rsidRDefault="0028487F" w:rsidP="0028487F">
      <w:pPr>
        <w:jc w:val="center"/>
        <w:rPr>
          <w:b/>
          <w:i/>
        </w:rPr>
      </w:pPr>
      <w:r w:rsidRPr="00393AB1">
        <w:rPr>
          <w:b/>
          <w:i/>
        </w:rPr>
        <w:t xml:space="preserve">Если бы у Вас была финансовая возможность отдохнуть за границей, в какой-либо стране </w:t>
      </w:r>
    </w:p>
    <w:p w:rsidR="0028487F" w:rsidRDefault="0028487F" w:rsidP="0028487F">
      <w:pPr>
        <w:jc w:val="center"/>
        <w:rPr>
          <w:b/>
          <w:i/>
        </w:rPr>
      </w:pPr>
      <w:r w:rsidRPr="00393AB1">
        <w:rPr>
          <w:b/>
          <w:i/>
        </w:rPr>
        <w:t>дальнего зарубежья, Вы бы поехали или не поехали?</w:t>
      </w:r>
    </w:p>
    <w:p w:rsidR="0028487F" w:rsidRDefault="0028487F" w:rsidP="0028487F">
      <w:pPr>
        <w:jc w:val="center"/>
        <w:rPr>
          <w:b/>
          <w:i/>
        </w:rPr>
      </w:pPr>
    </w:p>
    <w:p w:rsidR="0028487F" w:rsidRDefault="0028487F" w:rsidP="0028487F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113C0845" wp14:editId="47160666">
            <wp:extent cx="6467475" cy="2066925"/>
            <wp:effectExtent l="0" t="0" r="9525" b="9525"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28487F" w:rsidRDefault="0028487F" w:rsidP="0028487F">
      <w:pPr>
        <w:spacing w:after="200" w:line="276" w:lineRule="auto"/>
        <w:rPr>
          <w:i/>
          <w:szCs w:val="16"/>
        </w:rPr>
      </w:pPr>
      <w:r>
        <w:rPr>
          <w:i/>
          <w:szCs w:val="16"/>
        </w:rPr>
        <w:br w:type="page"/>
      </w:r>
    </w:p>
    <w:p w:rsidR="0028487F" w:rsidRPr="006C5483" w:rsidRDefault="0028487F" w:rsidP="0028487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8487F" w:rsidRPr="006C5483" w:rsidRDefault="0028487F" w:rsidP="002848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3004DE6" wp14:editId="2DB9380A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C0A9A" w:rsidRPr="006C5483" w:rsidRDefault="00DC0A9A" w:rsidP="00DC0A9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28487F" w:rsidRPr="006C5483" w:rsidRDefault="0028487F" w:rsidP="002848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9664" behindDoc="0" locked="0" layoutInCell="1" allowOverlap="1" wp14:anchorId="35A7960D" wp14:editId="79342FF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889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Cv1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TrA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dgr&#10;9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8487F" w:rsidRPr="00FB24CA" w:rsidRDefault="0028487F" w:rsidP="0028487F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940A08">
        <w:rPr>
          <w:rFonts w:cs="Arial"/>
          <w:b/>
          <w:bCs/>
          <w:caps/>
          <w:spacing w:val="-4"/>
        </w:rPr>
        <w:t>ЕСТЬ ЛИ У ВАС ЗАГРАНИЧНЫЙ ПАСПОРТ?</w:t>
      </w:r>
    </w:p>
    <w:p w:rsidR="0028487F" w:rsidRPr="009A207D" w:rsidRDefault="0028487F" w:rsidP="0028487F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4005A7">
        <w:rPr>
          <w:i/>
          <w:szCs w:val="16"/>
        </w:rPr>
        <w:t>14</w:t>
      </w:r>
    </w:p>
    <w:bookmarkStart w:id="15" w:name="_MON_1629883899"/>
    <w:bookmarkEnd w:id="15"/>
    <w:p w:rsidR="0028487F" w:rsidRDefault="0028487F" w:rsidP="0028487F">
      <w:pPr>
        <w:jc w:val="center"/>
      </w:pPr>
      <w:r w:rsidRPr="006C5483">
        <w:object w:dxaOrig="8304" w:dyaOrig="6673">
          <v:shape id="_x0000_i1038" type="#_x0000_t75" style="width:384.75pt;height:313.5pt" o:ole="" fillcolor="window">
            <v:imagedata r:id="rId46" o:title=""/>
          </v:shape>
          <o:OLEObject Type="Embed" ProgID="Excel.Sheet.12" ShapeID="_x0000_i1038" DrawAspect="Content" ObjectID="_1634629980" r:id="rId47"/>
        </w:object>
      </w:r>
    </w:p>
    <w:p w:rsidR="0028487F" w:rsidRDefault="0028487F" w:rsidP="0028487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8487F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>Поездка заграницу зачастую сопряжена с немалыми хлопотами по оформлению загранпаспорта. Сегодня к этим хлопотам не причастны б</w:t>
      </w:r>
      <w:r w:rsidRPr="00095F4D">
        <w:rPr>
          <w:szCs w:val="16"/>
        </w:rPr>
        <w:t>ольшинств</w:t>
      </w:r>
      <w:r>
        <w:rPr>
          <w:szCs w:val="16"/>
        </w:rPr>
        <w:t>о</w:t>
      </w:r>
      <w:r w:rsidRPr="00095F4D">
        <w:rPr>
          <w:szCs w:val="16"/>
        </w:rPr>
        <w:t xml:space="preserve"> воронежцев</w:t>
      </w:r>
      <w:r>
        <w:rPr>
          <w:szCs w:val="16"/>
        </w:rPr>
        <w:t xml:space="preserve">, которые не имеют заграничных паспортов </w:t>
      </w:r>
      <w:r w:rsidRPr="00095F4D">
        <w:rPr>
          <w:szCs w:val="16"/>
        </w:rPr>
        <w:t>(</w:t>
      </w:r>
      <w:r w:rsidRPr="00D111BE">
        <w:rPr>
          <w:b/>
          <w:szCs w:val="16"/>
        </w:rPr>
        <w:t>64%</w:t>
      </w:r>
      <w:r w:rsidRPr="00095F4D">
        <w:rPr>
          <w:szCs w:val="16"/>
        </w:rPr>
        <w:t xml:space="preserve">). </w:t>
      </w:r>
      <w:r>
        <w:rPr>
          <w:szCs w:val="16"/>
        </w:rPr>
        <w:t xml:space="preserve">А среди воронежских пенсионеров этот показатель возрастает до </w:t>
      </w:r>
      <w:r w:rsidRPr="00D111BE">
        <w:rPr>
          <w:b/>
          <w:szCs w:val="16"/>
        </w:rPr>
        <w:t>75%</w:t>
      </w:r>
      <w:r>
        <w:rPr>
          <w:szCs w:val="16"/>
        </w:rPr>
        <w:t xml:space="preserve">. Среди людей с бедственным материальным положением </w:t>
      </w:r>
      <w:r w:rsidRPr="00D111BE">
        <w:rPr>
          <w:b/>
          <w:szCs w:val="16"/>
        </w:rPr>
        <w:t>95%</w:t>
      </w:r>
      <w:r>
        <w:rPr>
          <w:szCs w:val="16"/>
        </w:rPr>
        <w:t xml:space="preserve"> респондентов не располагают заветным документом. </w:t>
      </w:r>
    </w:p>
    <w:p w:rsidR="0028487F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>В то же время более трети горожан (</w:t>
      </w:r>
      <w:r w:rsidRPr="00D111BE">
        <w:rPr>
          <w:b/>
          <w:szCs w:val="16"/>
        </w:rPr>
        <w:t>36%</w:t>
      </w:r>
      <w:r>
        <w:rPr>
          <w:szCs w:val="16"/>
        </w:rPr>
        <w:t xml:space="preserve">) оформили себе заграничные паспорта и, возможно,  уже изведали радости дальних поездок. Частота обладания загранпаспортами непосредственно зависит от материального положения респондентов. По мере возрастания уровня благосостояния число их владельцев увеличивается от </w:t>
      </w:r>
      <w:r w:rsidRPr="00D111BE">
        <w:rPr>
          <w:b/>
          <w:szCs w:val="16"/>
        </w:rPr>
        <w:t>5%</w:t>
      </w:r>
      <w:r>
        <w:rPr>
          <w:szCs w:val="16"/>
        </w:rPr>
        <w:t xml:space="preserve"> среди самых бедных до </w:t>
      </w:r>
      <w:r w:rsidRPr="00D111BE">
        <w:rPr>
          <w:b/>
          <w:szCs w:val="16"/>
        </w:rPr>
        <w:t>75%</w:t>
      </w:r>
      <w:r>
        <w:rPr>
          <w:szCs w:val="16"/>
        </w:rPr>
        <w:t xml:space="preserve"> среди самых богатых воронежцев. </w:t>
      </w:r>
    </w:p>
    <w:p w:rsidR="0028487F" w:rsidRPr="005256EE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 xml:space="preserve">Как изменилось </w:t>
      </w:r>
      <w:r w:rsidRPr="005D4F59">
        <w:rPr>
          <w:szCs w:val="16"/>
        </w:rPr>
        <w:t>число</w:t>
      </w:r>
      <w:r w:rsidR="00E33508" w:rsidRPr="005D4F59">
        <w:rPr>
          <w:szCs w:val="16"/>
        </w:rPr>
        <w:t xml:space="preserve"> </w:t>
      </w:r>
      <w:r w:rsidR="005D4F59" w:rsidRPr="005D4F59">
        <w:rPr>
          <w:szCs w:val="16"/>
        </w:rPr>
        <w:t>обладателей</w:t>
      </w:r>
      <w:r w:rsidR="00E33508" w:rsidRPr="005D4F59">
        <w:rPr>
          <w:szCs w:val="16"/>
        </w:rPr>
        <w:t xml:space="preserve"> </w:t>
      </w:r>
      <w:r>
        <w:rPr>
          <w:szCs w:val="16"/>
        </w:rPr>
        <w:t xml:space="preserve">загранпаспортов среди жителей Воронежа за последние пять лет? </w:t>
      </w:r>
      <w:r w:rsidRPr="005256EE">
        <w:rPr>
          <w:szCs w:val="16"/>
        </w:rPr>
        <w:t>[</w:t>
      </w:r>
      <w:r>
        <w:rPr>
          <w:szCs w:val="16"/>
        </w:rPr>
        <w:t>Бюллетень 2014-10</w:t>
      </w:r>
      <w:r w:rsidRPr="005256EE">
        <w:rPr>
          <w:szCs w:val="16"/>
        </w:rPr>
        <w:t>]</w:t>
      </w:r>
      <w:r>
        <w:rPr>
          <w:szCs w:val="16"/>
        </w:rPr>
        <w:t xml:space="preserve">. </w:t>
      </w:r>
    </w:p>
    <w:p w:rsidR="0028487F" w:rsidRPr="00D111BE" w:rsidRDefault="0028487F" w:rsidP="0028487F">
      <w:pPr>
        <w:jc w:val="center"/>
        <w:rPr>
          <w:b/>
          <w:i/>
        </w:rPr>
      </w:pPr>
      <w:r w:rsidRPr="00D111BE">
        <w:rPr>
          <w:b/>
          <w:i/>
        </w:rPr>
        <w:t>Есть ли у Вас заграничный паспорт?</w:t>
      </w:r>
    </w:p>
    <w:p w:rsidR="0028487F" w:rsidRDefault="0028487F" w:rsidP="0028487F">
      <w:pPr>
        <w:ind w:firstLine="567"/>
        <w:jc w:val="center"/>
        <w:rPr>
          <w:szCs w:val="16"/>
        </w:rPr>
      </w:pPr>
    </w:p>
    <w:p w:rsidR="0028487F" w:rsidRDefault="0028487F" w:rsidP="0028487F">
      <w:pPr>
        <w:jc w:val="center"/>
        <w:rPr>
          <w:szCs w:val="16"/>
        </w:rPr>
      </w:pPr>
      <w:r>
        <w:rPr>
          <w:noProof/>
        </w:rPr>
        <w:drawing>
          <wp:inline distT="0" distB="0" distL="0" distR="0" wp14:anchorId="6220D5E5" wp14:editId="20BA90D4">
            <wp:extent cx="6467475" cy="1905000"/>
            <wp:effectExtent l="0" t="0" r="9525" b="19050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28487F" w:rsidRDefault="0028487F" w:rsidP="0028487F">
      <w:pPr>
        <w:spacing w:after="200" w:line="276" w:lineRule="auto"/>
        <w:ind w:firstLine="567"/>
        <w:rPr>
          <w:szCs w:val="16"/>
        </w:rPr>
      </w:pPr>
      <w:r>
        <w:rPr>
          <w:szCs w:val="16"/>
        </w:rPr>
        <w:t xml:space="preserve">Оказалось, что за последние годы ещё </w:t>
      </w:r>
      <w:r w:rsidRPr="00D111BE">
        <w:rPr>
          <w:b/>
          <w:szCs w:val="16"/>
        </w:rPr>
        <w:t>6%</w:t>
      </w:r>
      <w:r>
        <w:rPr>
          <w:szCs w:val="16"/>
        </w:rPr>
        <w:t xml:space="preserve"> горожан оформили себе заграничные паспорта, и чи</w:t>
      </w:r>
      <w:r>
        <w:rPr>
          <w:szCs w:val="16"/>
        </w:rPr>
        <w:t>с</w:t>
      </w:r>
      <w:r>
        <w:rPr>
          <w:szCs w:val="16"/>
        </w:rPr>
        <w:t xml:space="preserve">ло их владельцев увеличилось за пять лет с </w:t>
      </w:r>
      <w:r w:rsidRPr="00D111BE">
        <w:rPr>
          <w:b/>
          <w:szCs w:val="16"/>
        </w:rPr>
        <w:t>30%</w:t>
      </w:r>
      <w:r>
        <w:rPr>
          <w:szCs w:val="16"/>
        </w:rPr>
        <w:t xml:space="preserve"> до </w:t>
      </w:r>
      <w:r w:rsidRPr="00D111BE">
        <w:rPr>
          <w:b/>
          <w:szCs w:val="16"/>
        </w:rPr>
        <w:t>36%</w:t>
      </w:r>
      <w:r>
        <w:rPr>
          <w:szCs w:val="16"/>
        </w:rPr>
        <w:t xml:space="preserve">. </w:t>
      </w:r>
      <w:r>
        <w:rPr>
          <w:szCs w:val="16"/>
        </w:rPr>
        <w:br w:type="page"/>
      </w:r>
    </w:p>
    <w:p w:rsidR="0028487F" w:rsidRPr="006C5483" w:rsidRDefault="0028487F" w:rsidP="0028487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8487F" w:rsidRPr="006C5483" w:rsidRDefault="0028487F" w:rsidP="002848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052D84D" wp14:editId="7540E028">
            <wp:extent cx="466090" cy="548640"/>
            <wp:effectExtent l="0" t="0" r="0" b="3810"/>
            <wp:docPr id="52" name="Рисунок 5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C0A9A" w:rsidRPr="006C5483" w:rsidRDefault="00DC0A9A" w:rsidP="00DC0A9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28487F" w:rsidRPr="006C5483" w:rsidRDefault="0028487F" w:rsidP="002848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0688" behindDoc="0" locked="0" layoutInCell="1" allowOverlap="1" wp14:anchorId="54E444BC" wp14:editId="542DB0D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890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qpIA3k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28487F" w:rsidRDefault="00E33508" w:rsidP="0028487F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5D4F59">
        <w:rPr>
          <w:b/>
          <w:bCs/>
          <w:i/>
          <w:caps/>
          <w:kern w:val="32"/>
        </w:rPr>
        <w:t>4</w:t>
      </w:r>
      <w:r w:rsidR="0028487F" w:rsidRPr="005D4F59">
        <w:rPr>
          <w:b/>
          <w:bCs/>
          <w:i/>
          <w:caps/>
          <w:kern w:val="32"/>
        </w:rPr>
        <w:t xml:space="preserve"> р</w:t>
      </w:r>
      <w:r w:rsidR="0028487F" w:rsidRPr="006C5483">
        <w:rPr>
          <w:b/>
          <w:bCs/>
          <w:i/>
          <w:caps/>
          <w:kern w:val="32"/>
        </w:rPr>
        <w:t xml:space="preserve">аздел: </w:t>
      </w:r>
      <w:r w:rsidR="004005A7" w:rsidRPr="004005A7">
        <w:rPr>
          <w:b/>
          <w:bCs/>
          <w:i/>
          <w:caps/>
          <w:kern w:val="32"/>
        </w:rPr>
        <w:t>ВОРОНЕЖЦЫ О ВЫБОРЕ ПРОФЕССИИ</w:t>
      </w:r>
    </w:p>
    <w:p w:rsidR="0028487F" w:rsidRPr="00FB24CA" w:rsidRDefault="0028487F" w:rsidP="0028487F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7B21CF">
        <w:rPr>
          <w:rFonts w:cs="Arial"/>
          <w:b/>
          <w:bCs/>
          <w:caps/>
          <w:spacing w:val="-4"/>
        </w:rPr>
        <w:t>КАК ВЫ ВЫБИРАЛИ СВОЮ ПЕРВУЮ ПРОФЕССИЮ?</w:t>
      </w:r>
    </w:p>
    <w:p w:rsidR="0028487F" w:rsidRPr="009A207D" w:rsidRDefault="0028487F" w:rsidP="0028487F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4005A7">
        <w:rPr>
          <w:i/>
          <w:szCs w:val="16"/>
        </w:rPr>
        <w:t>15</w:t>
      </w:r>
    </w:p>
    <w:bookmarkStart w:id="16" w:name="_MON_1629890805"/>
    <w:bookmarkEnd w:id="16"/>
    <w:p w:rsidR="0028487F" w:rsidRDefault="0028487F" w:rsidP="0028487F">
      <w:pPr>
        <w:jc w:val="center"/>
      </w:pPr>
      <w:r w:rsidRPr="006C5483">
        <w:object w:dxaOrig="10357" w:dyaOrig="4480">
          <v:shape id="_x0000_i1039" type="#_x0000_t75" style="width:480pt;height:210pt" o:ole="" fillcolor="window">
            <v:imagedata r:id="rId49" o:title=""/>
          </v:shape>
          <o:OLEObject Type="Embed" ProgID="Excel.Sheet.12" ShapeID="_x0000_i1039" DrawAspect="Content" ObjectID="_1634629981" r:id="rId50"/>
        </w:object>
      </w:r>
    </w:p>
    <w:p w:rsidR="0028487F" w:rsidRDefault="0028487F" w:rsidP="0028487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8487F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 xml:space="preserve">Профессия – это одно из немногих условий жизни, которое позволено человеку </w:t>
      </w:r>
      <w:proofErr w:type="gramStart"/>
      <w:r>
        <w:rPr>
          <w:szCs w:val="16"/>
        </w:rPr>
        <w:t>выбирать</w:t>
      </w:r>
      <w:proofErr w:type="gramEnd"/>
      <w:r>
        <w:rPr>
          <w:szCs w:val="16"/>
        </w:rPr>
        <w:t xml:space="preserve"> сам</w:t>
      </w:r>
      <w:r>
        <w:rPr>
          <w:szCs w:val="16"/>
        </w:rPr>
        <w:t>о</w:t>
      </w:r>
      <w:r>
        <w:rPr>
          <w:szCs w:val="16"/>
        </w:rPr>
        <w:t>му. Мы ведь не выбираем своих родителей, своих братьев и сестер, и даже страну, в которой родиться, нам не дано выбирать. Среди воронежцев почти каждый второй опрошенны</w:t>
      </w:r>
      <w:r w:rsidR="003C79C6" w:rsidRPr="005D4F59">
        <w:rPr>
          <w:szCs w:val="16"/>
        </w:rPr>
        <w:t>й</w:t>
      </w:r>
      <w:r w:rsidRPr="005D4F59">
        <w:rPr>
          <w:szCs w:val="16"/>
        </w:rPr>
        <w:t xml:space="preserve"> </w:t>
      </w:r>
      <w:r>
        <w:rPr>
          <w:szCs w:val="16"/>
        </w:rPr>
        <w:t>выбрал себе профессию в соответствии со своими интересами и способностями (</w:t>
      </w:r>
      <w:r w:rsidRPr="004005A7">
        <w:rPr>
          <w:b/>
          <w:szCs w:val="16"/>
        </w:rPr>
        <w:t>46%</w:t>
      </w:r>
      <w:r>
        <w:rPr>
          <w:szCs w:val="16"/>
        </w:rPr>
        <w:t xml:space="preserve">). Но не всем повезло сделать личный осознанный выбор. На решение </w:t>
      </w:r>
      <w:r w:rsidRPr="004005A7">
        <w:rPr>
          <w:b/>
          <w:szCs w:val="16"/>
        </w:rPr>
        <w:t>19%</w:t>
      </w:r>
      <w:r>
        <w:rPr>
          <w:szCs w:val="16"/>
        </w:rPr>
        <w:t xml:space="preserve"> горожан повлияли родители (иногда друзья – </w:t>
      </w:r>
      <w:r w:rsidRPr="004005A7">
        <w:rPr>
          <w:b/>
          <w:szCs w:val="16"/>
        </w:rPr>
        <w:t>5%</w:t>
      </w:r>
      <w:r>
        <w:rPr>
          <w:szCs w:val="16"/>
        </w:rPr>
        <w:t xml:space="preserve">, или другие люди – </w:t>
      </w:r>
      <w:r w:rsidRPr="004005A7">
        <w:rPr>
          <w:b/>
          <w:szCs w:val="16"/>
        </w:rPr>
        <w:t>3%</w:t>
      </w:r>
      <w:r>
        <w:rPr>
          <w:szCs w:val="16"/>
        </w:rPr>
        <w:t xml:space="preserve">), а у </w:t>
      </w:r>
      <w:r w:rsidRPr="004005A7">
        <w:rPr>
          <w:b/>
          <w:szCs w:val="16"/>
        </w:rPr>
        <w:t>16%</w:t>
      </w:r>
      <w:r>
        <w:rPr>
          <w:szCs w:val="16"/>
        </w:rPr>
        <w:t xml:space="preserve"> респондентов выбор профессии оказался случайным. Некоторые жители города сомневаются в том, что их решение можно назвать выбором.(</w:t>
      </w:r>
      <w:r w:rsidRPr="004005A7">
        <w:rPr>
          <w:b/>
          <w:szCs w:val="16"/>
        </w:rPr>
        <w:t>6%</w:t>
      </w:r>
      <w:r>
        <w:rPr>
          <w:szCs w:val="16"/>
        </w:rPr>
        <w:t xml:space="preserve">). </w:t>
      </w:r>
      <w:proofErr w:type="gramStart"/>
      <w:r>
        <w:rPr>
          <w:szCs w:val="16"/>
        </w:rPr>
        <w:t xml:space="preserve">Выяснилось, что </w:t>
      </w:r>
      <w:r w:rsidRPr="004005A7">
        <w:rPr>
          <w:b/>
          <w:szCs w:val="16"/>
        </w:rPr>
        <w:t>3%</w:t>
      </w:r>
      <w:r>
        <w:rPr>
          <w:szCs w:val="16"/>
        </w:rPr>
        <w:t xml:space="preserve"> воронежцев вовсе не имеют профессии (либо в силу юного возраста (</w:t>
      </w:r>
      <w:r w:rsidRPr="004005A7">
        <w:rPr>
          <w:b/>
          <w:szCs w:val="16"/>
        </w:rPr>
        <w:t>9%</w:t>
      </w:r>
      <w:r>
        <w:rPr>
          <w:szCs w:val="16"/>
        </w:rPr>
        <w:t>), либо из-за недостатка образования (</w:t>
      </w:r>
      <w:r w:rsidRPr="004005A7">
        <w:rPr>
          <w:b/>
          <w:szCs w:val="16"/>
        </w:rPr>
        <w:t>18%</w:t>
      </w:r>
      <w:r>
        <w:rPr>
          <w:szCs w:val="16"/>
        </w:rPr>
        <w:t xml:space="preserve">). </w:t>
      </w:r>
      <w:proofErr w:type="gramEnd"/>
    </w:p>
    <w:p w:rsidR="0028487F" w:rsidRDefault="0028487F" w:rsidP="0028487F">
      <w:pPr>
        <w:ind w:firstLine="567"/>
        <w:jc w:val="both"/>
        <w:rPr>
          <w:szCs w:val="16"/>
        </w:rPr>
      </w:pPr>
      <w:proofErr w:type="gramStart"/>
      <w:r>
        <w:rPr>
          <w:szCs w:val="16"/>
        </w:rPr>
        <w:t>Порой люди честно признавались, что выбирали себе специальность по финансовым соображ</w:t>
      </w:r>
      <w:r>
        <w:rPr>
          <w:szCs w:val="16"/>
        </w:rPr>
        <w:t>е</w:t>
      </w:r>
      <w:r>
        <w:rPr>
          <w:szCs w:val="16"/>
        </w:rPr>
        <w:t>ниям (5 чел.), реже – по призванию и велению сердца (3 чел.), иногда – в силу сложившихся обсто</w:t>
      </w:r>
      <w:r>
        <w:rPr>
          <w:szCs w:val="16"/>
        </w:rPr>
        <w:t>я</w:t>
      </w:r>
      <w:r>
        <w:rPr>
          <w:szCs w:val="16"/>
        </w:rPr>
        <w:t xml:space="preserve">тельств: </w:t>
      </w:r>
      <w:r w:rsidRPr="008661AC">
        <w:rPr>
          <w:i/>
          <w:szCs w:val="16"/>
        </w:rPr>
        <w:t>«лишь бы прописаться в Воронеже», «по необходимости закончила институт, но по спец</w:t>
      </w:r>
      <w:r w:rsidRPr="008661AC">
        <w:rPr>
          <w:i/>
          <w:szCs w:val="16"/>
        </w:rPr>
        <w:t>и</w:t>
      </w:r>
      <w:r w:rsidRPr="008661AC">
        <w:rPr>
          <w:i/>
          <w:szCs w:val="16"/>
        </w:rPr>
        <w:t>альности никогда не работала, потому что мне надо было с ребёнком сидеть», «не прошел куда х</w:t>
      </w:r>
      <w:r w:rsidRPr="008661AC">
        <w:rPr>
          <w:i/>
          <w:szCs w:val="16"/>
        </w:rPr>
        <w:t>о</w:t>
      </w:r>
      <w:r w:rsidRPr="008661AC">
        <w:rPr>
          <w:i/>
          <w:szCs w:val="16"/>
        </w:rPr>
        <w:t>тел»</w:t>
      </w:r>
      <w:r>
        <w:rPr>
          <w:szCs w:val="16"/>
        </w:rPr>
        <w:t>.</w:t>
      </w:r>
      <w:proofErr w:type="gramEnd"/>
      <w:r>
        <w:rPr>
          <w:szCs w:val="16"/>
        </w:rPr>
        <w:t xml:space="preserve"> Подобные ответы собраны в позиции «другое». </w:t>
      </w:r>
    </w:p>
    <w:p w:rsidR="0028487F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 xml:space="preserve">На графике ниже показано, что за последнее десятилетие выбор воронежцами профессии стал чуть более осознанным и менее случайным. </w:t>
      </w:r>
    </w:p>
    <w:p w:rsidR="0028487F" w:rsidRPr="000B778E" w:rsidRDefault="0028487F" w:rsidP="0028487F">
      <w:pPr>
        <w:jc w:val="center"/>
        <w:rPr>
          <w:b/>
          <w:i/>
          <w:sz w:val="12"/>
          <w:szCs w:val="12"/>
        </w:rPr>
      </w:pPr>
    </w:p>
    <w:p w:rsidR="0028487F" w:rsidRPr="000B778E" w:rsidRDefault="0028487F" w:rsidP="0028487F">
      <w:pPr>
        <w:jc w:val="center"/>
        <w:rPr>
          <w:b/>
          <w:i/>
        </w:rPr>
      </w:pPr>
      <w:r w:rsidRPr="000B778E">
        <w:rPr>
          <w:b/>
          <w:i/>
        </w:rPr>
        <w:t>Как Вы выбирали свою первую профессию?</w:t>
      </w:r>
    </w:p>
    <w:p w:rsidR="0028487F" w:rsidRPr="000B778E" w:rsidRDefault="0028487F" w:rsidP="0028487F">
      <w:pPr>
        <w:ind w:firstLine="567"/>
        <w:jc w:val="both"/>
        <w:rPr>
          <w:sz w:val="12"/>
          <w:szCs w:val="12"/>
        </w:rPr>
      </w:pPr>
    </w:p>
    <w:p w:rsidR="0028487F" w:rsidRDefault="0028487F" w:rsidP="0028487F">
      <w:pPr>
        <w:jc w:val="center"/>
      </w:pPr>
      <w:r>
        <w:rPr>
          <w:noProof/>
        </w:rPr>
        <w:drawing>
          <wp:inline distT="0" distB="0" distL="0" distR="0" wp14:anchorId="0F7B4CFB" wp14:editId="0845010B">
            <wp:extent cx="6324600" cy="2152650"/>
            <wp:effectExtent l="0" t="0" r="19050" b="19050"/>
            <wp:docPr id="291" name="Диаграмма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  <w:r>
        <w:br w:type="page"/>
      </w:r>
    </w:p>
    <w:p w:rsidR="0028487F" w:rsidRPr="006C5483" w:rsidRDefault="0028487F" w:rsidP="0028487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8487F" w:rsidRPr="006C5483" w:rsidRDefault="0028487F" w:rsidP="002848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A45BDE3" wp14:editId="4092A4D3">
            <wp:extent cx="466090" cy="548640"/>
            <wp:effectExtent l="0" t="0" r="0" b="3810"/>
            <wp:docPr id="293" name="Рисунок 29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C0A9A" w:rsidRPr="006C5483" w:rsidRDefault="00DC0A9A" w:rsidP="00DC0A9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28487F" w:rsidRPr="006C5483" w:rsidRDefault="0028487F" w:rsidP="002848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2736" behindDoc="0" locked="0" layoutInCell="1" allowOverlap="1" wp14:anchorId="54CA1A0D" wp14:editId="6856580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2" name="Прямая соединительная линия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2" o:spid="_x0000_s1026" style="position:absolute;z-index:251892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BSeTQIAAF0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IU4&#10;FJ5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28487F" w:rsidRPr="00FB24CA" w:rsidRDefault="0028487F" w:rsidP="0028487F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727A60">
        <w:rPr>
          <w:rFonts w:cs="Arial"/>
          <w:b/>
          <w:bCs/>
          <w:caps/>
          <w:spacing w:val="-4"/>
        </w:rPr>
        <w:t>КАК ВЫ СЧИТАЕТЕ, ДОЛЖНЫ ЛИ РОДИТЕЛИ ВЛИЯТЬ НА ВЫБОР ПРОФЕ</w:t>
      </w:r>
      <w:r w:rsidRPr="00727A60">
        <w:rPr>
          <w:rFonts w:cs="Arial"/>
          <w:b/>
          <w:bCs/>
          <w:caps/>
          <w:spacing w:val="-4"/>
        </w:rPr>
        <w:t>С</w:t>
      </w:r>
      <w:r w:rsidRPr="00727A60">
        <w:rPr>
          <w:rFonts w:cs="Arial"/>
          <w:b/>
          <w:bCs/>
          <w:caps/>
          <w:spacing w:val="-4"/>
        </w:rPr>
        <w:t>СИИ ДЕТЕЙ?</w:t>
      </w:r>
    </w:p>
    <w:p w:rsidR="0028487F" w:rsidRPr="009A207D" w:rsidRDefault="0028487F" w:rsidP="0028487F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4005A7">
        <w:rPr>
          <w:i/>
          <w:szCs w:val="16"/>
        </w:rPr>
        <w:t>16</w:t>
      </w:r>
    </w:p>
    <w:bookmarkStart w:id="17" w:name="_MON_1629891055"/>
    <w:bookmarkEnd w:id="17"/>
    <w:p w:rsidR="0028487F" w:rsidRDefault="0028487F" w:rsidP="0028487F">
      <w:pPr>
        <w:jc w:val="center"/>
      </w:pPr>
      <w:r w:rsidRPr="006C5483">
        <w:object w:dxaOrig="10119" w:dyaOrig="5670">
          <v:shape id="_x0000_i1040" type="#_x0000_t75" style="width:468.75pt;height:266.25pt" o:ole="" fillcolor="window">
            <v:imagedata r:id="rId52" o:title=""/>
          </v:shape>
          <o:OLEObject Type="Embed" ProgID="Excel.Sheet.12" ShapeID="_x0000_i1040" DrawAspect="Content" ObjectID="_1634629982" r:id="rId53"/>
        </w:object>
      </w:r>
    </w:p>
    <w:p w:rsidR="0028487F" w:rsidRDefault="0028487F" w:rsidP="0028487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8487F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>То, что сегодня представляется неотъемлемым правом человека и даже закреплено конституц</w:t>
      </w:r>
      <w:r>
        <w:rPr>
          <w:szCs w:val="16"/>
        </w:rPr>
        <w:t>и</w:t>
      </w:r>
      <w:r>
        <w:rPr>
          <w:szCs w:val="16"/>
        </w:rPr>
        <w:t xml:space="preserve">онными нормами </w:t>
      </w:r>
      <w:r w:rsidRPr="002543E2">
        <w:rPr>
          <w:i/>
          <w:szCs w:val="16"/>
        </w:rPr>
        <w:t>(«свобода на труд» - право на  выбор профессии, рода занятий и работы в соо</w:t>
      </w:r>
      <w:r w:rsidRPr="002543E2">
        <w:rPr>
          <w:i/>
          <w:szCs w:val="16"/>
        </w:rPr>
        <w:t>т</w:t>
      </w:r>
      <w:r w:rsidRPr="002543E2">
        <w:rPr>
          <w:i/>
          <w:szCs w:val="16"/>
        </w:rPr>
        <w:t>ветствии с призванием, способностями, профессиональной подготовкой, образованием и с учетом общественных потребностей),</w:t>
      </w:r>
      <w:r>
        <w:rPr>
          <w:szCs w:val="16"/>
        </w:rPr>
        <w:t xml:space="preserve"> ещё сто пятьдесят лет назад было вовсе </w:t>
      </w:r>
      <w:proofErr w:type="gramStart"/>
      <w:r>
        <w:rPr>
          <w:szCs w:val="16"/>
        </w:rPr>
        <w:t>не</w:t>
      </w:r>
      <w:proofErr w:type="gramEnd"/>
      <w:r>
        <w:rPr>
          <w:szCs w:val="16"/>
        </w:rPr>
        <w:t xml:space="preserve"> безусловно:  мужчины, как правило, продолжали профессию предков, </w:t>
      </w:r>
      <w:r w:rsidRPr="005D4F59">
        <w:rPr>
          <w:szCs w:val="16"/>
        </w:rPr>
        <w:t xml:space="preserve">женщины </w:t>
      </w:r>
      <w:r w:rsidR="009D44EE">
        <w:rPr>
          <w:szCs w:val="16"/>
        </w:rPr>
        <w:t>вовсе не считали своей непременной обязанн</w:t>
      </w:r>
      <w:r w:rsidR="009D44EE">
        <w:rPr>
          <w:szCs w:val="16"/>
        </w:rPr>
        <w:t>о</w:t>
      </w:r>
      <w:r w:rsidR="009D44EE">
        <w:rPr>
          <w:szCs w:val="16"/>
        </w:rPr>
        <w:t xml:space="preserve">стью работать где-то, помимо дома. </w:t>
      </w:r>
      <w:r>
        <w:rPr>
          <w:szCs w:val="16"/>
        </w:rPr>
        <w:t>Насколько сегодня предопределяет выбор профессии родител</w:t>
      </w:r>
      <w:r>
        <w:rPr>
          <w:szCs w:val="16"/>
        </w:rPr>
        <w:t>ь</w:t>
      </w:r>
      <w:r>
        <w:rPr>
          <w:szCs w:val="16"/>
        </w:rPr>
        <w:t>ская воля?</w:t>
      </w:r>
    </w:p>
    <w:p w:rsidR="0028487F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 xml:space="preserve">Только </w:t>
      </w:r>
      <w:r w:rsidRPr="00A12EB9">
        <w:rPr>
          <w:b/>
          <w:szCs w:val="16"/>
        </w:rPr>
        <w:t>6%</w:t>
      </w:r>
      <w:r>
        <w:rPr>
          <w:szCs w:val="16"/>
        </w:rPr>
        <w:t xml:space="preserve"> горожан уверены в том</w:t>
      </w:r>
      <w:r w:rsidR="00DD651A">
        <w:rPr>
          <w:szCs w:val="16"/>
        </w:rPr>
        <w:t>,</w:t>
      </w:r>
      <w:r>
        <w:rPr>
          <w:szCs w:val="16"/>
        </w:rPr>
        <w:t xml:space="preserve"> что родители могут и должны влиять на выбор их детей. Среди родителей, имеющих несовершеннолетних детей, так считает каждый десятый (</w:t>
      </w:r>
      <w:r w:rsidRPr="00A12EB9">
        <w:rPr>
          <w:b/>
          <w:szCs w:val="16"/>
        </w:rPr>
        <w:t>10%</w:t>
      </w:r>
      <w:r>
        <w:rPr>
          <w:szCs w:val="16"/>
        </w:rPr>
        <w:t>). Но чаще всего общественное мнение ограничивает родительское влияния ролью советника (</w:t>
      </w:r>
      <w:r w:rsidRPr="00A12EB9">
        <w:rPr>
          <w:b/>
          <w:szCs w:val="16"/>
        </w:rPr>
        <w:t>80%</w:t>
      </w:r>
      <w:r>
        <w:rPr>
          <w:szCs w:val="16"/>
        </w:rPr>
        <w:t>). Чем моложе респонденты, тем чаще они придерживаются такой позиции. Некоторые настроены весьма категори</w:t>
      </w:r>
      <w:r>
        <w:rPr>
          <w:szCs w:val="16"/>
        </w:rPr>
        <w:t>ч</w:t>
      </w:r>
      <w:r>
        <w:rPr>
          <w:szCs w:val="16"/>
        </w:rPr>
        <w:t>но, отрицая за родителями даже совещательное право (</w:t>
      </w:r>
      <w:r w:rsidRPr="00A12EB9">
        <w:rPr>
          <w:b/>
          <w:szCs w:val="16"/>
        </w:rPr>
        <w:t>14%</w:t>
      </w:r>
      <w:r>
        <w:rPr>
          <w:szCs w:val="16"/>
        </w:rPr>
        <w:t>) в этом важном вопросе. Наибольшая ст</w:t>
      </w:r>
      <w:r>
        <w:rPr>
          <w:szCs w:val="16"/>
        </w:rPr>
        <w:t>е</w:t>
      </w:r>
      <w:r>
        <w:rPr>
          <w:szCs w:val="16"/>
        </w:rPr>
        <w:t xml:space="preserve">пень независимости от родительской воли наблюдается среди самых богатых респондентов (до </w:t>
      </w:r>
      <w:r w:rsidRPr="00A12EB9">
        <w:rPr>
          <w:b/>
          <w:szCs w:val="16"/>
        </w:rPr>
        <w:t>42%</w:t>
      </w:r>
      <w:r>
        <w:rPr>
          <w:szCs w:val="16"/>
        </w:rPr>
        <w:t xml:space="preserve">). </w:t>
      </w:r>
    </w:p>
    <w:p w:rsidR="0028487F" w:rsidRDefault="0028487F" w:rsidP="0028487F">
      <w:pPr>
        <w:ind w:firstLine="567"/>
        <w:jc w:val="both"/>
        <w:rPr>
          <w:szCs w:val="16"/>
        </w:rPr>
      </w:pPr>
      <w:r>
        <w:rPr>
          <w:szCs w:val="16"/>
        </w:rPr>
        <w:t xml:space="preserve">За последнее десятилетие, как показано на графике ниже, </w:t>
      </w:r>
      <w:r w:rsidR="002F62F4">
        <w:rPr>
          <w:szCs w:val="16"/>
        </w:rPr>
        <w:t>обесценилось</w:t>
      </w:r>
      <w:r>
        <w:rPr>
          <w:szCs w:val="16"/>
        </w:rPr>
        <w:t xml:space="preserve"> право родителей наста</w:t>
      </w:r>
      <w:r>
        <w:rPr>
          <w:szCs w:val="16"/>
        </w:rPr>
        <w:t>и</w:t>
      </w:r>
      <w:r>
        <w:rPr>
          <w:szCs w:val="16"/>
        </w:rPr>
        <w:t>вать на желательном выборе, но зато возросла роль папы и мамы как советников в вопросе професси</w:t>
      </w:r>
      <w:r>
        <w:rPr>
          <w:szCs w:val="16"/>
        </w:rPr>
        <w:t>о</w:t>
      </w:r>
      <w:r>
        <w:rPr>
          <w:szCs w:val="16"/>
        </w:rPr>
        <w:t xml:space="preserve">нального будущего их детей. </w:t>
      </w:r>
    </w:p>
    <w:p w:rsidR="0028487F" w:rsidRPr="00A12EB9" w:rsidRDefault="0028487F" w:rsidP="0028487F">
      <w:pPr>
        <w:jc w:val="center"/>
        <w:rPr>
          <w:b/>
          <w:i/>
          <w:sz w:val="12"/>
          <w:szCs w:val="12"/>
        </w:rPr>
      </w:pPr>
    </w:p>
    <w:p w:rsidR="0028487F" w:rsidRPr="00A12EB9" w:rsidRDefault="0028487F" w:rsidP="0028487F">
      <w:pPr>
        <w:jc w:val="center"/>
        <w:rPr>
          <w:b/>
          <w:i/>
        </w:rPr>
      </w:pPr>
      <w:r w:rsidRPr="00A12EB9">
        <w:rPr>
          <w:b/>
          <w:i/>
        </w:rPr>
        <w:t>Как Вы считаете, должны ли родители влиять на выбор профессии детей?</w:t>
      </w:r>
    </w:p>
    <w:p w:rsidR="0028487F" w:rsidRPr="00A12EB9" w:rsidRDefault="0028487F" w:rsidP="0028487F">
      <w:pPr>
        <w:tabs>
          <w:tab w:val="left" w:pos="0"/>
        </w:tabs>
        <w:autoSpaceDE w:val="0"/>
        <w:autoSpaceDN w:val="0"/>
        <w:adjustRightInd w:val="0"/>
        <w:ind w:firstLine="567"/>
        <w:rPr>
          <w:sz w:val="12"/>
          <w:szCs w:val="12"/>
        </w:rPr>
      </w:pPr>
    </w:p>
    <w:p w:rsidR="0028487F" w:rsidRDefault="0028487F" w:rsidP="00077EE3">
      <w:pPr>
        <w:tabs>
          <w:tab w:val="left" w:pos="0"/>
        </w:tabs>
        <w:autoSpaceDE w:val="0"/>
        <w:autoSpaceDN w:val="0"/>
        <w:adjustRightInd w:val="0"/>
        <w:jc w:val="center"/>
        <w:rPr>
          <w:i/>
          <w:szCs w:val="16"/>
        </w:rPr>
      </w:pPr>
      <w:r>
        <w:rPr>
          <w:noProof/>
        </w:rPr>
        <w:drawing>
          <wp:inline distT="0" distB="0" distL="0" distR="0" wp14:anchorId="67D3F4C8" wp14:editId="496299DC">
            <wp:extent cx="6324600" cy="1619250"/>
            <wp:effectExtent l="0" t="0" r="19050" b="19050"/>
            <wp:docPr id="294" name="Диаграмма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  <w:r>
        <w:rPr>
          <w:szCs w:val="16"/>
        </w:rPr>
        <w:t xml:space="preserve">  </w:t>
      </w:r>
      <w:r>
        <w:rPr>
          <w:i/>
          <w:szCs w:val="16"/>
        </w:rPr>
        <w:br w:type="page"/>
      </w:r>
    </w:p>
    <w:p w:rsidR="0028487F" w:rsidRPr="006C5483" w:rsidRDefault="0028487F" w:rsidP="0028487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8487F" w:rsidRPr="006C5483" w:rsidRDefault="0028487F" w:rsidP="002848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2C7795A" wp14:editId="69875BB7">
            <wp:extent cx="466090" cy="548640"/>
            <wp:effectExtent l="0" t="0" r="0" b="3810"/>
            <wp:docPr id="297" name="Рисунок 29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C0A9A" w:rsidRPr="006C5483" w:rsidRDefault="00DC0A9A" w:rsidP="00DC0A9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28487F" w:rsidRPr="006C5483" w:rsidRDefault="0028487F" w:rsidP="002848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3760" behindDoc="0" locked="0" layoutInCell="1" allowOverlap="1" wp14:anchorId="08D67C96" wp14:editId="277638B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6" name="Прямая соединительная линия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6" o:spid="_x0000_s1026" style="position:absolute;z-index:251893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PGMTQIAAF0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3E&#10;8Yx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3533A8" w:rsidRDefault="00AB31B2" w:rsidP="003533A8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E64D3C">
        <w:rPr>
          <w:b/>
          <w:bCs/>
          <w:i/>
          <w:caps/>
          <w:kern w:val="32"/>
        </w:rPr>
        <w:t>5</w:t>
      </w:r>
      <w:r w:rsidR="003533A8" w:rsidRPr="00E64D3C">
        <w:rPr>
          <w:b/>
          <w:bCs/>
          <w:i/>
          <w:caps/>
          <w:kern w:val="32"/>
        </w:rPr>
        <w:t xml:space="preserve"> р</w:t>
      </w:r>
      <w:r w:rsidR="003533A8" w:rsidRPr="006C5483">
        <w:rPr>
          <w:b/>
          <w:bCs/>
          <w:i/>
          <w:caps/>
          <w:kern w:val="32"/>
        </w:rPr>
        <w:t xml:space="preserve">аздел: </w:t>
      </w:r>
      <w:r w:rsidR="00DD651A" w:rsidRPr="00DD651A">
        <w:rPr>
          <w:b/>
          <w:bCs/>
          <w:i/>
          <w:caps/>
          <w:kern w:val="32"/>
        </w:rPr>
        <w:t>ОБ АВТОМОБИЛЯХ И ИХ ПРОИЗВОДИТЕЛЯХ</w:t>
      </w:r>
    </w:p>
    <w:p w:rsidR="003533A8" w:rsidRPr="00FB24CA" w:rsidRDefault="003533A8" w:rsidP="003533A8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E13E4D">
        <w:rPr>
          <w:rFonts w:cs="Arial"/>
          <w:b/>
          <w:bCs/>
          <w:caps/>
          <w:spacing w:val="-4"/>
        </w:rPr>
        <w:t>СКАЖИТЕ, ПОЖАЛУЙСТА, ЕСТЬ ЛИ В ВАШЕЙ СЕМЬЕ АВТОМОБИЛЬ?</w:t>
      </w:r>
    </w:p>
    <w:p w:rsidR="003533A8" w:rsidRPr="009A207D" w:rsidRDefault="003533A8" w:rsidP="003533A8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DD651A">
        <w:rPr>
          <w:i/>
          <w:szCs w:val="16"/>
        </w:rPr>
        <w:t>17</w:t>
      </w:r>
    </w:p>
    <w:bookmarkStart w:id="18" w:name="_MON_1629888988"/>
    <w:bookmarkEnd w:id="18"/>
    <w:p w:rsidR="003533A8" w:rsidRDefault="003533A8" w:rsidP="003533A8">
      <w:pPr>
        <w:jc w:val="center"/>
      </w:pPr>
      <w:r w:rsidRPr="006C5483">
        <w:object w:dxaOrig="10666" w:dyaOrig="5498">
          <v:shape id="_x0000_i1041" type="#_x0000_t75" style="width:494.25pt;height:258pt" o:ole="" fillcolor="window">
            <v:imagedata r:id="rId55" o:title=""/>
          </v:shape>
          <o:OLEObject Type="Embed" ProgID="Excel.Sheet.12" ShapeID="_x0000_i1041" DrawAspect="Content" ObjectID="_1634629983" r:id="rId56"/>
        </w:object>
      </w:r>
    </w:p>
    <w:p w:rsidR="003533A8" w:rsidRDefault="003533A8" w:rsidP="003533A8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533A8" w:rsidRPr="003533A8" w:rsidRDefault="003533A8" w:rsidP="003533A8">
      <w:pPr>
        <w:ind w:firstLine="567"/>
        <w:jc w:val="both"/>
      </w:pPr>
      <w:r w:rsidRPr="003533A8">
        <w:t xml:space="preserve">У большинства воронежцев есть </w:t>
      </w:r>
      <w:r w:rsidR="00E67A8B">
        <w:t xml:space="preserve">в семье </w:t>
      </w:r>
      <w:r w:rsidRPr="003533A8">
        <w:t>хотя бы один автомобиль (</w:t>
      </w:r>
      <w:r w:rsidRPr="003533A8">
        <w:rPr>
          <w:b/>
        </w:rPr>
        <w:t>52%</w:t>
      </w:r>
      <w:r w:rsidRPr="003533A8">
        <w:t>), а почти каждый че</w:t>
      </w:r>
      <w:r w:rsidRPr="003533A8">
        <w:t>т</w:t>
      </w:r>
      <w:r w:rsidRPr="003533A8">
        <w:t>вертый житель города располагает несколькими машинами на семью (</w:t>
      </w:r>
      <w:r w:rsidRPr="003533A8">
        <w:rPr>
          <w:b/>
        </w:rPr>
        <w:t>24%</w:t>
      </w:r>
      <w:r w:rsidRPr="003533A8">
        <w:t>). Следует отметить, что автомобиль перестал быть роскошью и доступен как средство передвижения не только состоятельным, но и бедным людям (</w:t>
      </w:r>
      <w:r w:rsidRPr="003533A8">
        <w:rPr>
          <w:b/>
        </w:rPr>
        <w:t>55%</w:t>
      </w:r>
      <w:r w:rsidRPr="003533A8">
        <w:t>), и даже тем, кому денег не хватает на питание (</w:t>
      </w:r>
      <w:r w:rsidRPr="003533A8">
        <w:rPr>
          <w:b/>
        </w:rPr>
        <w:t>42%</w:t>
      </w:r>
      <w:r w:rsidRPr="003533A8">
        <w:t>).  Респонденты с пл</w:t>
      </w:r>
      <w:r w:rsidRPr="003533A8">
        <w:t>о</w:t>
      </w:r>
      <w:r w:rsidRPr="003533A8">
        <w:t>хим материальным положением отличаются от богатых лишь количеством автомобилей на семью. Е</w:t>
      </w:r>
      <w:r w:rsidRPr="003533A8">
        <w:t>с</w:t>
      </w:r>
      <w:r w:rsidRPr="003533A8">
        <w:t xml:space="preserve">ли среди бедных лишь </w:t>
      </w:r>
      <w:r w:rsidRPr="00E67A8B">
        <w:rPr>
          <w:b/>
        </w:rPr>
        <w:t>13%</w:t>
      </w:r>
      <w:r w:rsidRPr="003533A8">
        <w:t xml:space="preserve"> опрошенных имеют несколько автомобилей в семье, то среди богатых – каждый третий (</w:t>
      </w:r>
      <w:r w:rsidRPr="003533A8">
        <w:rPr>
          <w:b/>
        </w:rPr>
        <w:t>33%</w:t>
      </w:r>
      <w:r w:rsidRPr="003533A8">
        <w:t xml:space="preserve">).  </w:t>
      </w:r>
    </w:p>
    <w:p w:rsidR="003533A8" w:rsidRPr="003533A8" w:rsidRDefault="003533A8" w:rsidP="003533A8">
      <w:pPr>
        <w:ind w:firstLine="567"/>
        <w:jc w:val="both"/>
      </w:pPr>
      <w:r w:rsidRPr="003533A8">
        <w:t>Количество автомобилей также предопределяется наличием в семьях детей младше 18 лет. Если маленькие дети есть, то более трети таких семей (</w:t>
      </w:r>
      <w:r w:rsidRPr="003533A8">
        <w:rPr>
          <w:b/>
        </w:rPr>
        <w:t>34%</w:t>
      </w:r>
      <w:r w:rsidRPr="003533A8">
        <w:t>) имеют второй автомобиль для поездок мамы с чадами по кружкам и секциям. При отсутствии малых ребятишек только каждая пятая семья (</w:t>
      </w:r>
      <w:r w:rsidRPr="003533A8">
        <w:rPr>
          <w:b/>
        </w:rPr>
        <w:t>20%</w:t>
      </w:r>
      <w:r w:rsidRPr="003533A8">
        <w:t xml:space="preserve">)   имеет несколько автомобилей. </w:t>
      </w:r>
    </w:p>
    <w:p w:rsidR="003533A8" w:rsidRPr="003533A8" w:rsidRDefault="00F03EBA" w:rsidP="003533A8">
      <w:pPr>
        <w:ind w:firstLine="567"/>
        <w:jc w:val="both"/>
      </w:pPr>
      <w:r>
        <w:t>Лишь</w:t>
      </w:r>
      <w:r w:rsidR="003533A8" w:rsidRPr="003533A8">
        <w:t xml:space="preserve"> </w:t>
      </w:r>
      <w:r w:rsidR="003533A8" w:rsidRPr="003533A8">
        <w:rPr>
          <w:b/>
        </w:rPr>
        <w:t>23%</w:t>
      </w:r>
      <w:r w:rsidR="003533A8" w:rsidRPr="003533A8">
        <w:t xml:space="preserve"> горожан признались</w:t>
      </w:r>
      <w:r>
        <w:t>, ч</w:t>
      </w:r>
      <w:r w:rsidR="003533A8" w:rsidRPr="003533A8">
        <w:t xml:space="preserve">то у них </w:t>
      </w:r>
      <w:r w:rsidR="00E67A8B">
        <w:t xml:space="preserve">в семье </w:t>
      </w:r>
      <w:r w:rsidR="003533A8" w:rsidRPr="003533A8">
        <w:t xml:space="preserve">нет собственного автомобиля. Среди пожилых людей число «безлошадных» граждан возрастает до </w:t>
      </w:r>
      <w:r w:rsidR="003533A8" w:rsidRPr="003533A8">
        <w:rPr>
          <w:b/>
        </w:rPr>
        <w:t>36%</w:t>
      </w:r>
      <w:r w:rsidR="003533A8" w:rsidRPr="003533A8">
        <w:t xml:space="preserve">, среди самых бедных – до </w:t>
      </w:r>
      <w:r w:rsidR="003533A8" w:rsidRPr="003533A8">
        <w:rPr>
          <w:b/>
        </w:rPr>
        <w:t>58%</w:t>
      </w:r>
      <w:r w:rsidR="003533A8" w:rsidRPr="003533A8">
        <w:t xml:space="preserve">. </w:t>
      </w:r>
    </w:p>
    <w:p w:rsidR="003533A8" w:rsidRPr="003533A8" w:rsidRDefault="003533A8" w:rsidP="003533A8">
      <w:pPr>
        <w:ind w:firstLine="567"/>
        <w:jc w:val="both"/>
      </w:pPr>
      <w:r w:rsidRPr="003533A8">
        <w:t xml:space="preserve">Этот же вопрос мы задавали воронежцам десять лет назад. Сравним ответы горожан. </w:t>
      </w:r>
    </w:p>
    <w:p w:rsidR="003533A8" w:rsidRPr="003533A8" w:rsidRDefault="003533A8" w:rsidP="003533A8">
      <w:pPr>
        <w:jc w:val="center"/>
        <w:rPr>
          <w:b/>
          <w:i/>
          <w:sz w:val="12"/>
          <w:szCs w:val="12"/>
        </w:rPr>
      </w:pPr>
    </w:p>
    <w:p w:rsidR="003533A8" w:rsidRPr="003533A8" w:rsidRDefault="003533A8" w:rsidP="003533A8">
      <w:pPr>
        <w:jc w:val="center"/>
        <w:rPr>
          <w:b/>
          <w:i/>
        </w:rPr>
      </w:pPr>
      <w:r w:rsidRPr="003533A8">
        <w:rPr>
          <w:b/>
          <w:i/>
        </w:rPr>
        <w:t>Скажите, пожалуйста, есть ли в Вашей семье автомобиль?</w:t>
      </w:r>
    </w:p>
    <w:p w:rsidR="003533A8" w:rsidRPr="003533A8" w:rsidRDefault="003533A8" w:rsidP="003533A8">
      <w:pPr>
        <w:jc w:val="center"/>
        <w:rPr>
          <w:b/>
          <w:i/>
          <w:sz w:val="12"/>
          <w:szCs w:val="12"/>
        </w:rPr>
      </w:pPr>
    </w:p>
    <w:p w:rsidR="003533A8" w:rsidRPr="003533A8" w:rsidRDefault="003533A8" w:rsidP="003533A8">
      <w:pPr>
        <w:jc w:val="center"/>
      </w:pPr>
      <w:r>
        <w:rPr>
          <w:noProof/>
        </w:rPr>
        <w:drawing>
          <wp:inline distT="0" distB="0" distL="0" distR="0" wp14:anchorId="6E65AC49" wp14:editId="4D8F6B5F">
            <wp:extent cx="6467475" cy="1571625"/>
            <wp:effectExtent l="0" t="0" r="9525" b="952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3533A8" w:rsidRPr="003533A8" w:rsidRDefault="003533A8" w:rsidP="003533A8">
      <w:pPr>
        <w:ind w:firstLine="567"/>
        <w:jc w:val="both"/>
      </w:pPr>
      <w:r w:rsidRPr="003533A8">
        <w:t xml:space="preserve">За последние десять лет число семей с одним автомобилем выросло в полтора раза (с </w:t>
      </w:r>
      <w:r w:rsidRPr="003533A8">
        <w:rPr>
          <w:b/>
        </w:rPr>
        <w:t>35%</w:t>
      </w:r>
      <w:r w:rsidRPr="003533A8">
        <w:t xml:space="preserve"> до </w:t>
      </w:r>
      <w:r w:rsidRPr="003533A8">
        <w:rPr>
          <w:b/>
        </w:rPr>
        <w:t>52%</w:t>
      </w:r>
      <w:r w:rsidRPr="003533A8">
        <w:t>). И в 12 раз (!) подпрыгнуло число ответов, свидетельствующих о наличие нескольких автомоб</w:t>
      </w:r>
      <w:r w:rsidRPr="003533A8">
        <w:t>и</w:t>
      </w:r>
      <w:r w:rsidRPr="003533A8">
        <w:t xml:space="preserve">лей в воронежских семьях (с </w:t>
      </w:r>
      <w:r w:rsidRPr="003533A8">
        <w:rPr>
          <w:b/>
        </w:rPr>
        <w:t>2%</w:t>
      </w:r>
      <w:r w:rsidRPr="003533A8">
        <w:t xml:space="preserve"> до </w:t>
      </w:r>
      <w:r w:rsidRPr="003533A8">
        <w:rPr>
          <w:b/>
        </w:rPr>
        <w:t>24%</w:t>
      </w:r>
      <w:r w:rsidRPr="003533A8">
        <w:t xml:space="preserve">). </w:t>
      </w:r>
      <w:r w:rsidRPr="003533A8">
        <w:br w:type="page"/>
      </w:r>
    </w:p>
    <w:p w:rsidR="00D946DC" w:rsidRPr="006C5483" w:rsidRDefault="00D946DC" w:rsidP="00D946D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D946DC" w:rsidRPr="006C5483" w:rsidRDefault="00D946DC" w:rsidP="00D946D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2170949" wp14:editId="18CBECF8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C0A9A" w:rsidRPr="006C5483" w:rsidRDefault="00DC0A9A" w:rsidP="00DC0A9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946DC" w:rsidRPr="006C5483" w:rsidRDefault="00D946DC" w:rsidP="00D946D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3584" behindDoc="0" locked="0" layoutInCell="1" allowOverlap="1" wp14:anchorId="624EA974" wp14:editId="7EC7AC4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843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NSbAFx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D946DC" w:rsidRPr="007E08D8" w:rsidRDefault="00D946DC" w:rsidP="00D946DC">
      <w:pPr>
        <w:keepNext/>
        <w:jc w:val="center"/>
        <w:outlineLvl w:val="2"/>
        <w:rPr>
          <w:rFonts w:cs="Arial"/>
          <w:b/>
          <w:bCs/>
          <w:caps/>
        </w:rPr>
      </w:pPr>
      <w:r w:rsidRPr="007E08D8">
        <w:rPr>
          <w:rFonts w:cs="Arial"/>
          <w:b/>
          <w:bCs/>
          <w:caps/>
        </w:rPr>
        <w:t>Какой марки у Вас автомобиль?</w:t>
      </w:r>
    </w:p>
    <w:p w:rsidR="00D946DC" w:rsidRDefault="00D946DC" w:rsidP="00D946DC">
      <w:pPr>
        <w:ind w:firstLine="540"/>
        <w:jc w:val="both"/>
      </w:pPr>
      <w:r w:rsidRPr="007E08D8">
        <w:t>На этот вопрос отвечали только респонденты, в семь</w:t>
      </w:r>
      <w:r>
        <w:t>ях</w:t>
      </w:r>
      <w:r w:rsidRPr="007E08D8">
        <w:t xml:space="preserve"> у которых есть автомобиль</w:t>
      </w:r>
      <w:r>
        <w:t xml:space="preserve"> (в нашей в</w:t>
      </w:r>
      <w:r>
        <w:t>ы</w:t>
      </w:r>
      <w:r>
        <w:t xml:space="preserve">борке – 458 человек). Вопрос имел открытый характер (перечень ответов не предполагался). Десять лет назад воронежцы уже отвечали на этот вопрос – в 2009 </w:t>
      </w:r>
      <w:r w:rsidRPr="00E64D3C">
        <w:t xml:space="preserve">году </w:t>
      </w:r>
      <w:r w:rsidR="0046717D" w:rsidRPr="00E64D3C">
        <w:t>им</w:t>
      </w:r>
      <w:r w:rsidRPr="007E08D8">
        <w:t xml:space="preserve"> был предложен перечень марок автомобилей, среди которых они указали </w:t>
      </w:r>
      <w:proofErr w:type="gramStart"/>
      <w:r w:rsidRPr="007E08D8">
        <w:t>свою</w:t>
      </w:r>
      <w:proofErr w:type="gramEnd"/>
      <w:r w:rsidRPr="007E08D8">
        <w:t>. Ответы жителей города</w:t>
      </w:r>
      <w:r>
        <w:t xml:space="preserve"> в 2009 году и в 2019 году пр</w:t>
      </w:r>
      <w:r>
        <w:t>и</w:t>
      </w:r>
      <w:r>
        <w:t xml:space="preserve">ведены в двух таблицах ниже. </w:t>
      </w:r>
    </w:p>
    <w:p w:rsidR="00D946DC" w:rsidRDefault="00D946DC" w:rsidP="00D946DC">
      <w:pPr>
        <w:ind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4D299B54" wp14:editId="5038B683">
                <wp:simplePos x="0" y="0"/>
                <wp:positionH relativeFrom="column">
                  <wp:posOffset>3274060</wp:posOffset>
                </wp:positionH>
                <wp:positionV relativeFrom="paragraph">
                  <wp:posOffset>124460</wp:posOffset>
                </wp:positionV>
                <wp:extent cx="3429000" cy="7458075"/>
                <wp:effectExtent l="0" t="0" r="0" b="0"/>
                <wp:wrapSquare wrapText="bothSides"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7458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4877" w:type="dxa"/>
                              <w:jc w:val="right"/>
                              <w:tblInd w:w="9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840"/>
                              <w:gridCol w:w="1429"/>
                              <w:gridCol w:w="608"/>
                            </w:tblGrid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5D4F59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2019 год</w:t>
                                  </w:r>
                                </w:p>
                                <w:p w:rsidR="005D4F59" w:rsidRPr="00454060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454060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Марка автомобиля 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:rsidR="005D4F59" w:rsidRPr="00454060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454060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Кол-во </w:t>
                                  </w:r>
                                </w:p>
                                <w:p w:rsidR="005D4F59" w:rsidRPr="00454060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454060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упоминаний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5D4F59" w:rsidRPr="00E67A8B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E67A8B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Лада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128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27,9</w:t>
                                  </w:r>
                                </w:p>
                              </w:tc>
                            </w:tr>
                            <w:tr w:rsidR="005D4F59" w:rsidRPr="00E67A8B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Volkswagen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8,3</w:t>
                                  </w:r>
                                </w:p>
                              </w:tc>
                            </w:tr>
                            <w:tr w:rsidR="005D4F59" w:rsidRPr="00E67A8B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KIA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8,1</w:t>
                                  </w:r>
                                </w:p>
                              </w:tc>
                            </w:tr>
                            <w:tr w:rsidR="005D4F59" w:rsidRPr="00E67A8B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Toyota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7,9</w:t>
                                  </w:r>
                                </w:p>
                              </w:tc>
                            </w:tr>
                            <w:tr w:rsidR="005D4F59" w:rsidRPr="00E67A8B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Hyundai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7,9</w:t>
                                  </w:r>
                                </w:p>
                              </w:tc>
                            </w:tr>
                            <w:tr w:rsidR="005D4F59" w:rsidRPr="00E67A8B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Nissan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7,2</w:t>
                                  </w:r>
                                </w:p>
                              </w:tc>
                            </w:tr>
                            <w:tr w:rsidR="005D4F59" w:rsidRPr="00E67A8B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Chevrolet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6,1</w:t>
                                  </w:r>
                                </w:p>
                              </w:tc>
                            </w:tr>
                            <w:tr w:rsidR="005D4F59" w:rsidRPr="00E67A8B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Reno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5,9</w:t>
                                  </w:r>
                                </w:p>
                              </w:tc>
                            </w:tr>
                            <w:tr w:rsidR="005D4F59" w:rsidRPr="00E67A8B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Mitsubishi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E67A8B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E67A8B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5,5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Ford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4,8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E67A8B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koda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3,9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Daewoo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3,5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Opel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3,1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Нива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2,8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Mazda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2,4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BMW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2,4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Audi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1,5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E67A8B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  <w:lang w:val="en-US"/>
                                    </w:rPr>
                                    <w:t>Cherry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1,5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Suzuki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1,5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Fiat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1,3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Газель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1,3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Mercedes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1,1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Peugeout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0,9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Волга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0,9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Citroën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0,9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ГАЗ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0,7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SsangYong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0,7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Volvo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0,7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E67A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Datsun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0,7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Geely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0,7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Honda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0,4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Lexus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0,4</w:t>
                                  </w:r>
                                </w:p>
                              </w:tc>
                            </w:tr>
                            <w:tr w:rsidR="005D4F59" w:rsidRPr="007B21CF" w:rsidTr="00E67A8B">
                              <w:trPr>
                                <w:trHeight w:val="300"/>
                                <w:jc w:val="right"/>
                              </w:trPr>
                              <w:tc>
                                <w:tcPr>
                                  <w:tcW w:w="284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Range</w:t>
                                  </w:r>
                                  <w:proofErr w:type="spellEnd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Rover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5D4F59" w:rsidRPr="007B21C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7B21CF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8" w:type="dxa"/>
                                </w:tcPr>
                                <w:p w:rsidR="005D4F59" w:rsidRPr="00990C7F" w:rsidRDefault="005D4F59" w:rsidP="009741C5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990C7F">
                                    <w:rPr>
                                      <w:rFonts w:ascii="Calibri" w:hAnsi="Calibri"/>
                                      <w:b/>
                                      <w:color w:val="000000"/>
                                      <w:sz w:val="22"/>
                                      <w:szCs w:val="22"/>
                                    </w:rPr>
                                    <w:t>0,4</w:t>
                                  </w:r>
                                </w:p>
                              </w:tc>
                            </w:tr>
                          </w:tbl>
                          <w:p w:rsidR="005D4F59" w:rsidRDefault="005D4F59" w:rsidP="00D946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57.8pt;margin-top:9.8pt;width:270pt;height:587.2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" filled="f" stroked="f">
                <v:textbox>
                  <w:txbxContent>
                    <w:tbl>
                      <w:tblPr>
                        <w:tblW w:w="4877" w:type="dxa"/>
                        <w:jc w:val="right"/>
                        <w:tblInd w:w="9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840"/>
                        <w:gridCol w:w="1429"/>
                        <w:gridCol w:w="608"/>
                      </w:tblGrid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</w:tcPr>
                          <w:p w:rsidR="005D4F59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2019 год</w:t>
                            </w:r>
                          </w:p>
                          <w:p w:rsidR="005D4F59" w:rsidRPr="00454060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54060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Марка автомобиля </w:t>
                            </w:r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</w:tcPr>
                          <w:p w:rsidR="005D4F59" w:rsidRPr="00454060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54060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Кол-во </w:t>
                            </w:r>
                          </w:p>
                          <w:p w:rsidR="005D4F59" w:rsidRPr="00454060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54060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упоминаний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%</w:t>
                            </w:r>
                          </w:p>
                        </w:tc>
                      </w:tr>
                      <w:tr w:rsidR="005D4F59" w:rsidRPr="00E67A8B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E67A8B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Лада</w:t>
                            </w:r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128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27,9</w:t>
                            </w:r>
                          </w:p>
                        </w:tc>
                      </w:tr>
                      <w:tr w:rsidR="005D4F59" w:rsidRPr="00E67A8B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Volkswagen</w:t>
                            </w:r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8,3</w:t>
                            </w:r>
                          </w:p>
                        </w:tc>
                      </w:tr>
                      <w:tr w:rsidR="005D4F59" w:rsidRPr="00E67A8B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KIA</w:t>
                            </w:r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8,1</w:t>
                            </w:r>
                          </w:p>
                        </w:tc>
                      </w:tr>
                      <w:tr w:rsidR="005D4F59" w:rsidRPr="00E67A8B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Toyota</w:t>
                            </w:r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7,9</w:t>
                            </w:r>
                          </w:p>
                        </w:tc>
                      </w:tr>
                      <w:tr w:rsidR="005D4F59" w:rsidRPr="00E67A8B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Hyundai</w:t>
                            </w:r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7,9</w:t>
                            </w:r>
                          </w:p>
                        </w:tc>
                      </w:tr>
                      <w:tr w:rsidR="005D4F59" w:rsidRPr="00E67A8B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Nissan</w:t>
                            </w:r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7,2</w:t>
                            </w:r>
                          </w:p>
                        </w:tc>
                      </w:tr>
                      <w:tr w:rsidR="005D4F59" w:rsidRPr="00E67A8B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Chevrolet</w:t>
                            </w:r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6,1</w:t>
                            </w:r>
                          </w:p>
                        </w:tc>
                      </w:tr>
                      <w:tr w:rsidR="005D4F59" w:rsidRPr="00E67A8B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Reno</w:t>
                            </w:r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5,9</w:t>
                            </w:r>
                          </w:p>
                        </w:tc>
                      </w:tr>
                      <w:tr w:rsidR="005D4F59" w:rsidRPr="00E67A8B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Mitsubishi</w:t>
                            </w:r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E67A8B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67A8B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5,5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Ford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4,8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E67A8B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S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koda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3,9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Daewoo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3,5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Opel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3,1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Нива</w:t>
                            </w:r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2,8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Mazda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2,4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BMW</w:t>
                            </w:r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2,4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Audi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1,5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E67A8B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Cherry</w:t>
                            </w:r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1,5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Suzuki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1,5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Fiat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1,3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Газель</w:t>
                            </w:r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1,3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Mercedes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1,1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Peugeout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0,9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Волга</w:t>
                            </w:r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0,9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Citroën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0,9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ГАЗ</w:t>
                            </w:r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0,7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SsangYong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0,7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Volvo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0,7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E67A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Datsun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0,7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Geely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0,7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Honda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0,4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Lexus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0,4</w:t>
                            </w:r>
                          </w:p>
                        </w:tc>
                      </w:tr>
                      <w:tr w:rsidR="005D4F59" w:rsidRPr="007B21CF" w:rsidTr="00E67A8B">
                        <w:trPr>
                          <w:trHeight w:val="300"/>
                          <w:jc w:val="right"/>
                        </w:trPr>
                        <w:tc>
                          <w:tcPr>
                            <w:tcW w:w="284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Range</w:t>
                            </w:r>
                            <w:proofErr w:type="spellEnd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Rover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5D4F59" w:rsidRPr="007B21C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B21CF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8" w:type="dxa"/>
                          </w:tcPr>
                          <w:p w:rsidR="005D4F59" w:rsidRPr="00990C7F" w:rsidRDefault="005D4F59" w:rsidP="009741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90C7F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0,4</w:t>
                            </w:r>
                          </w:p>
                        </w:tc>
                      </w:tr>
                    </w:tbl>
                    <w:p w:rsidR="005D4F59" w:rsidRDefault="005D4F59" w:rsidP="00D946DC"/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6"/>
        <w:gridCol w:w="1560"/>
        <w:gridCol w:w="992"/>
      </w:tblGrid>
      <w:tr w:rsidR="00D946DC" w:rsidRPr="005913A8" w:rsidTr="009741C5">
        <w:tc>
          <w:tcPr>
            <w:tcW w:w="2276" w:type="dxa"/>
            <w:vAlign w:val="center"/>
          </w:tcPr>
          <w:p w:rsidR="00D946DC" w:rsidRDefault="00D946DC" w:rsidP="009741C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2009 год </w:t>
            </w:r>
          </w:p>
          <w:p w:rsidR="00D946DC" w:rsidRPr="005913A8" w:rsidRDefault="00D946DC" w:rsidP="009741C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913A8">
              <w:rPr>
                <w:b/>
              </w:rPr>
              <w:t>Марка автомобиля</w:t>
            </w:r>
          </w:p>
        </w:tc>
        <w:tc>
          <w:tcPr>
            <w:tcW w:w="1560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  <w:rPr>
                <w:b/>
              </w:rPr>
            </w:pPr>
            <w:r w:rsidRPr="005913A8">
              <w:rPr>
                <w:b/>
              </w:rPr>
              <w:t>Количество</w:t>
            </w:r>
          </w:p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  <w:rPr>
                <w:b/>
              </w:rPr>
            </w:pPr>
            <w:r w:rsidRPr="005913A8">
              <w:rPr>
                <w:b/>
              </w:rPr>
              <w:t>упоминаний</w:t>
            </w:r>
          </w:p>
        </w:tc>
        <w:tc>
          <w:tcPr>
            <w:tcW w:w="992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69"/>
              <w:jc w:val="center"/>
              <w:rPr>
                <w:b/>
              </w:rPr>
            </w:pPr>
            <w:r w:rsidRPr="005913A8">
              <w:rPr>
                <w:b/>
              </w:rPr>
              <w:t>%</w:t>
            </w:r>
          </w:p>
        </w:tc>
      </w:tr>
      <w:tr w:rsidR="00D946DC" w:rsidRPr="005913A8" w:rsidTr="009741C5">
        <w:trPr>
          <w:trHeight w:val="330"/>
        </w:trPr>
        <w:tc>
          <w:tcPr>
            <w:tcW w:w="2276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80"/>
              <w:jc w:val="center"/>
            </w:pPr>
            <w:r w:rsidRPr="005913A8">
              <w:t>ВАЗ</w:t>
            </w:r>
          </w:p>
        </w:tc>
        <w:tc>
          <w:tcPr>
            <w:tcW w:w="1560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</w:pPr>
            <w:r w:rsidRPr="005913A8">
              <w:t>158</w:t>
            </w:r>
          </w:p>
        </w:tc>
        <w:tc>
          <w:tcPr>
            <w:tcW w:w="992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69"/>
              <w:jc w:val="center"/>
              <w:rPr>
                <w:b/>
              </w:rPr>
            </w:pPr>
            <w:r w:rsidRPr="005913A8">
              <w:rPr>
                <w:b/>
              </w:rPr>
              <w:t>67,2%</w:t>
            </w:r>
          </w:p>
        </w:tc>
      </w:tr>
      <w:tr w:rsidR="00D946DC" w:rsidRPr="005913A8" w:rsidTr="009741C5">
        <w:trPr>
          <w:trHeight w:val="330"/>
        </w:trPr>
        <w:tc>
          <w:tcPr>
            <w:tcW w:w="2276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80"/>
              <w:jc w:val="center"/>
            </w:pPr>
            <w:r w:rsidRPr="005913A8">
              <w:t>Другая марка</w:t>
            </w:r>
          </w:p>
        </w:tc>
        <w:tc>
          <w:tcPr>
            <w:tcW w:w="1560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</w:pPr>
            <w:r w:rsidRPr="005913A8">
              <w:t>14</w:t>
            </w:r>
          </w:p>
        </w:tc>
        <w:tc>
          <w:tcPr>
            <w:tcW w:w="992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69"/>
              <w:jc w:val="center"/>
              <w:rPr>
                <w:b/>
              </w:rPr>
            </w:pPr>
            <w:r w:rsidRPr="005913A8">
              <w:rPr>
                <w:b/>
              </w:rPr>
              <w:t>6,0%</w:t>
            </w:r>
          </w:p>
        </w:tc>
      </w:tr>
      <w:tr w:rsidR="00D946DC" w:rsidRPr="005913A8" w:rsidTr="009741C5">
        <w:trPr>
          <w:trHeight w:val="330"/>
        </w:trPr>
        <w:tc>
          <w:tcPr>
            <w:tcW w:w="2276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80"/>
              <w:jc w:val="center"/>
            </w:pPr>
            <w:r w:rsidRPr="005913A8">
              <w:t>ГАЗ</w:t>
            </w:r>
          </w:p>
        </w:tc>
        <w:tc>
          <w:tcPr>
            <w:tcW w:w="1560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</w:pPr>
            <w:r w:rsidRPr="005913A8">
              <w:t>13</w:t>
            </w:r>
          </w:p>
        </w:tc>
        <w:tc>
          <w:tcPr>
            <w:tcW w:w="992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69"/>
              <w:jc w:val="center"/>
              <w:rPr>
                <w:b/>
              </w:rPr>
            </w:pPr>
            <w:r w:rsidRPr="005913A8">
              <w:rPr>
                <w:b/>
              </w:rPr>
              <w:t>5,5%</w:t>
            </w:r>
          </w:p>
        </w:tc>
      </w:tr>
      <w:tr w:rsidR="00D946DC" w:rsidRPr="005913A8" w:rsidTr="009741C5">
        <w:trPr>
          <w:trHeight w:val="330"/>
        </w:trPr>
        <w:tc>
          <w:tcPr>
            <w:tcW w:w="2276" w:type="dxa"/>
            <w:vAlign w:val="center"/>
          </w:tcPr>
          <w:p w:rsidR="00D946DC" w:rsidRPr="005913A8" w:rsidRDefault="00E67A8B" w:rsidP="009741C5">
            <w:pPr>
              <w:autoSpaceDE w:val="0"/>
              <w:autoSpaceDN w:val="0"/>
              <w:adjustRightInd w:val="0"/>
              <w:ind w:right="180"/>
              <w:jc w:val="center"/>
            </w:pPr>
            <w:proofErr w:type="spellStart"/>
            <w:r w:rsidRPr="00E67A8B">
              <w:t>Toyota</w:t>
            </w:r>
            <w:proofErr w:type="spellEnd"/>
          </w:p>
        </w:tc>
        <w:tc>
          <w:tcPr>
            <w:tcW w:w="1560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</w:pPr>
            <w:r w:rsidRPr="005913A8">
              <w:t>11</w:t>
            </w:r>
          </w:p>
        </w:tc>
        <w:tc>
          <w:tcPr>
            <w:tcW w:w="992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69"/>
              <w:jc w:val="center"/>
              <w:rPr>
                <w:b/>
              </w:rPr>
            </w:pPr>
            <w:r w:rsidRPr="005913A8">
              <w:rPr>
                <w:b/>
              </w:rPr>
              <w:t>4,7%</w:t>
            </w:r>
          </w:p>
        </w:tc>
      </w:tr>
      <w:tr w:rsidR="00D946DC" w:rsidRPr="005913A8" w:rsidTr="009741C5">
        <w:trPr>
          <w:trHeight w:val="330"/>
        </w:trPr>
        <w:tc>
          <w:tcPr>
            <w:tcW w:w="2276" w:type="dxa"/>
            <w:vAlign w:val="center"/>
          </w:tcPr>
          <w:p w:rsidR="00D946DC" w:rsidRPr="00E67A8B" w:rsidRDefault="00E67A8B" w:rsidP="009741C5">
            <w:pPr>
              <w:autoSpaceDE w:val="0"/>
              <w:autoSpaceDN w:val="0"/>
              <w:adjustRightInd w:val="0"/>
              <w:ind w:right="180"/>
              <w:jc w:val="center"/>
              <w:rPr>
                <w:lang w:val="en-US"/>
              </w:rPr>
            </w:pPr>
            <w:r>
              <w:rPr>
                <w:lang w:val="en-US"/>
              </w:rPr>
              <w:t>Ford</w:t>
            </w:r>
          </w:p>
        </w:tc>
        <w:tc>
          <w:tcPr>
            <w:tcW w:w="1560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</w:pPr>
            <w:r w:rsidRPr="005913A8">
              <w:t>10</w:t>
            </w:r>
          </w:p>
        </w:tc>
        <w:tc>
          <w:tcPr>
            <w:tcW w:w="992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69"/>
              <w:jc w:val="center"/>
              <w:rPr>
                <w:b/>
              </w:rPr>
            </w:pPr>
            <w:r w:rsidRPr="005913A8">
              <w:rPr>
                <w:b/>
              </w:rPr>
              <w:t>4,3%</w:t>
            </w:r>
          </w:p>
        </w:tc>
      </w:tr>
      <w:tr w:rsidR="00D946DC" w:rsidRPr="005913A8" w:rsidTr="009741C5">
        <w:trPr>
          <w:trHeight w:val="330"/>
        </w:trPr>
        <w:tc>
          <w:tcPr>
            <w:tcW w:w="2276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80"/>
              <w:jc w:val="center"/>
            </w:pPr>
            <w:r w:rsidRPr="005913A8">
              <w:t>Москвич</w:t>
            </w:r>
          </w:p>
        </w:tc>
        <w:tc>
          <w:tcPr>
            <w:tcW w:w="1560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</w:pPr>
            <w:r w:rsidRPr="005913A8">
              <w:t>7</w:t>
            </w:r>
          </w:p>
        </w:tc>
        <w:tc>
          <w:tcPr>
            <w:tcW w:w="992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69"/>
              <w:jc w:val="center"/>
              <w:rPr>
                <w:b/>
              </w:rPr>
            </w:pPr>
            <w:r w:rsidRPr="005913A8">
              <w:rPr>
                <w:b/>
              </w:rPr>
              <w:t>3,0%</w:t>
            </w:r>
          </w:p>
        </w:tc>
      </w:tr>
      <w:tr w:rsidR="00D946DC" w:rsidRPr="005913A8" w:rsidTr="009741C5">
        <w:trPr>
          <w:trHeight w:val="330"/>
        </w:trPr>
        <w:tc>
          <w:tcPr>
            <w:tcW w:w="2276" w:type="dxa"/>
            <w:vAlign w:val="center"/>
          </w:tcPr>
          <w:p w:rsidR="00D946DC" w:rsidRPr="005913A8" w:rsidRDefault="00E67A8B" w:rsidP="009741C5">
            <w:pPr>
              <w:autoSpaceDE w:val="0"/>
              <w:autoSpaceDN w:val="0"/>
              <w:adjustRightInd w:val="0"/>
              <w:ind w:right="180"/>
              <w:jc w:val="center"/>
            </w:pPr>
            <w:proofErr w:type="spellStart"/>
            <w:r w:rsidRPr="00E67A8B">
              <w:t>Volkswagen</w:t>
            </w:r>
            <w:proofErr w:type="spellEnd"/>
          </w:p>
        </w:tc>
        <w:tc>
          <w:tcPr>
            <w:tcW w:w="1560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</w:pPr>
            <w:r w:rsidRPr="005913A8">
              <w:t>6</w:t>
            </w:r>
          </w:p>
        </w:tc>
        <w:tc>
          <w:tcPr>
            <w:tcW w:w="992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69"/>
              <w:jc w:val="center"/>
              <w:rPr>
                <w:b/>
              </w:rPr>
            </w:pPr>
            <w:r w:rsidRPr="005913A8">
              <w:rPr>
                <w:b/>
              </w:rPr>
              <w:t>2,6%</w:t>
            </w:r>
          </w:p>
        </w:tc>
      </w:tr>
      <w:tr w:rsidR="00D946DC" w:rsidRPr="005913A8" w:rsidTr="009741C5">
        <w:trPr>
          <w:trHeight w:val="330"/>
        </w:trPr>
        <w:tc>
          <w:tcPr>
            <w:tcW w:w="2276" w:type="dxa"/>
            <w:vAlign w:val="center"/>
          </w:tcPr>
          <w:p w:rsidR="00D946DC" w:rsidRPr="00E67A8B" w:rsidRDefault="00E67A8B" w:rsidP="009741C5">
            <w:pPr>
              <w:autoSpaceDE w:val="0"/>
              <w:autoSpaceDN w:val="0"/>
              <w:adjustRightInd w:val="0"/>
              <w:ind w:right="180"/>
              <w:jc w:val="center"/>
              <w:rPr>
                <w:lang w:val="en-US"/>
              </w:rPr>
            </w:pPr>
            <w:r>
              <w:rPr>
                <w:lang w:val="en-US"/>
              </w:rPr>
              <w:t>Reno</w:t>
            </w:r>
          </w:p>
        </w:tc>
        <w:tc>
          <w:tcPr>
            <w:tcW w:w="1560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</w:pPr>
            <w:r w:rsidRPr="005913A8">
              <w:t>5</w:t>
            </w:r>
          </w:p>
        </w:tc>
        <w:tc>
          <w:tcPr>
            <w:tcW w:w="992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69"/>
              <w:jc w:val="center"/>
              <w:rPr>
                <w:b/>
              </w:rPr>
            </w:pPr>
            <w:r w:rsidRPr="005913A8">
              <w:rPr>
                <w:b/>
              </w:rPr>
              <w:t>2,1%</w:t>
            </w:r>
          </w:p>
        </w:tc>
      </w:tr>
      <w:tr w:rsidR="00D946DC" w:rsidRPr="005913A8" w:rsidTr="009741C5">
        <w:trPr>
          <w:trHeight w:val="330"/>
        </w:trPr>
        <w:tc>
          <w:tcPr>
            <w:tcW w:w="2276" w:type="dxa"/>
            <w:vAlign w:val="center"/>
          </w:tcPr>
          <w:p w:rsidR="00D946DC" w:rsidRPr="00E67A8B" w:rsidRDefault="00E67A8B" w:rsidP="009741C5">
            <w:pPr>
              <w:autoSpaceDE w:val="0"/>
              <w:autoSpaceDN w:val="0"/>
              <w:adjustRightInd w:val="0"/>
              <w:ind w:right="180"/>
              <w:jc w:val="center"/>
              <w:rPr>
                <w:lang w:val="en-US"/>
              </w:rPr>
            </w:pPr>
            <w:r>
              <w:rPr>
                <w:lang w:val="en-US"/>
              </w:rPr>
              <w:t>Nissan</w:t>
            </w:r>
          </w:p>
        </w:tc>
        <w:tc>
          <w:tcPr>
            <w:tcW w:w="1560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</w:pPr>
            <w:r w:rsidRPr="005913A8">
              <w:t>4</w:t>
            </w:r>
          </w:p>
        </w:tc>
        <w:tc>
          <w:tcPr>
            <w:tcW w:w="992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69"/>
              <w:jc w:val="center"/>
              <w:rPr>
                <w:b/>
              </w:rPr>
            </w:pPr>
            <w:r w:rsidRPr="005913A8">
              <w:rPr>
                <w:b/>
              </w:rPr>
              <w:t>1,7%</w:t>
            </w:r>
          </w:p>
        </w:tc>
      </w:tr>
      <w:tr w:rsidR="00D946DC" w:rsidRPr="005913A8" w:rsidTr="009741C5">
        <w:trPr>
          <w:trHeight w:val="330"/>
        </w:trPr>
        <w:tc>
          <w:tcPr>
            <w:tcW w:w="2276" w:type="dxa"/>
            <w:vAlign w:val="center"/>
          </w:tcPr>
          <w:p w:rsidR="00D946DC" w:rsidRPr="005913A8" w:rsidRDefault="00E67A8B" w:rsidP="009741C5">
            <w:pPr>
              <w:autoSpaceDE w:val="0"/>
              <w:autoSpaceDN w:val="0"/>
              <w:adjustRightInd w:val="0"/>
              <w:ind w:right="180"/>
              <w:jc w:val="center"/>
            </w:pPr>
            <w:proofErr w:type="spellStart"/>
            <w:r w:rsidRPr="00E67A8B">
              <w:t>Hyundai</w:t>
            </w:r>
            <w:proofErr w:type="spellEnd"/>
          </w:p>
        </w:tc>
        <w:tc>
          <w:tcPr>
            <w:tcW w:w="1560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</w:pPr>
            <w:r w:rsidRPr="005913A8">
              <w:t>3</w:t>
            </w:r>
          </w:p>
        </w:tc>
        <w:tc>
          <w:tcPr>
            <w:tcW w:w="992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69"/>
              <w:jc w:val="center"/>
              <w:rPr>
                <w:b/>
              </w:rPr>
            </w:pPr>
            <w:r w:rsidRPr="005913A8">
              <w:rPr>
                <w:b/>
              </w:rPr>
              <w:t>1,3%</w:t>
            </w:r>
          </w:p>
        </w:tc>
      </w:tr>
      <w:tr w:rsidR="00D946DC" w:rsidRPr="005913A8" w:rsidTr="009741C5">
        <w:trPr>
          <w:trHeight w:val="330"/>
        </w:trPr>
        <w:tc>
          <w:tcPr>
            <w:tcW w:w="2276" w:type="dxa"/>
            <w:vAlign w:val="center"/>
          </w:tcPr>
          <w:p w:rsidR="00D946DC" w:rsidRPr="005913A8" w:rsidRDefault="00E67A8B" w:rsidP="009741C5">
            <w:pPr>
              <w:autoSpaceDE w:val="0"/>
              <w:autoSpaceDN w:val="0"/>
              <w:adjustRightInd w:val="0"/>
              <w:ind w:right="180"/>
              <w:jc w:val="center"/>
            </w:pPr>
            <w:proofErr w:type="spellStart"/>
            <w:r w:rsidRPr="00E67A8B">
              <w:t>Chevrolet</w:t>
            </w:r>
            <w:proofErr w:type="spellEnd"/>
          </w:p>
        </w:tc>
        <w:tc>
          <w:tcPr>
            <w:tcW w:w="1560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</w:pPr>
            <w:r w:rsidRPr="005913A8">
              <w:t>3</w:t>
            </w:r>
          </w:p>
        </w:tc>
        <w:tc>
          <w:tcPr>
            <w:tcW w:w="992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69"/>
              <w:jc w:val="center"/>
              <w:rPr>
                <w:b/>
              </w:rPr>
            </w:pPr>
            <w:r w:rsidRPr="005913A8">
              <w:rPr>
                <w:b/>
              </w:rPr>
              <w:t>1,3%</w:t>
            </w:r>
          </w:p>
        </w:tc>
      </w:tr>
      <w:tr w:rsidR="00D946DC" w:rsidRPr="005913A8" w:rsidTr="009741C5">
        <w:trPr>
          <w:trHeight w:val="330"/>
        </w:trPr>
        <w:tc>
          <w:tcPr>
            <w:tcW w:w="2276" w:type="dxa"/>
            <w:vAlign w:val="center"/>
          </w:tcPr>
          <w:p w:rsidR="00D946DC" w:rsidRPr="005913A8" w:rsidRDefault="00E67A8B" w:rsidP="009741C5">
            <w:pPr>
              <w:autoSpaceDE w:val="0"/>
              <w:autoSpaceDN w:val="0"/>
              <w:adjustRightInd w:val="0"/>
              <w:ind w:right="180"/>
              <w:jc w:val="center"/>
            </w:pPr>
            <w:proofErr w:type="spellStart"/>
            <w:r w:rsidRPr="00E67A8B">
              <w:t>Mercedes</w:t>
            </w:r>
            <w:proofErr w:type="spellEnd"/>
          </w:p>
        </w:tc>
        <w:tc>
          <w:tcPr>
            <w:tcW w:w="1560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</w:pPr>
            <w:r w:rsidRPr="005913A8">
              <w:t>3</w:t>
            </w:r>
          </w:p>
        </w:tc>
        <w:tc>
          <w:tcPr>
            <w:tcW w:w="992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69"/>
              <w:jc w:val="center"/>
              <w:rPr>
                <w:b/>
              </w:rPr>
            </w:pPr>
            <w:r w:rsidRPr="005913A8">
              <w:rPr>
                <w:b/>
              </w:rPr>
              <w:t>1,3%</w:t>
            </w:r>
          </w:p>
        </w:tc>
      </w:tr>
      <w:tr w:rsidR="00D946DC" w:rsidRPr="005913A8" w:rsidTr="009741C5">
        <w:trPr>
          <w:trHeight w:val="330"/>
        </w:trPr>
        <w:tc>
          <w:tcPr>
            <w:tcW w:w="2276" w:type="dxa"/>
            <w:vAlign w:val="center"/>
          </w:tcPr>
          <w:p w:rsidR="00D946DC" w:rsidRPr="00E67A8B" w:rsidRDefault="00E67A8B" w:rsidP="009741C5">
            <w:pPr>
              <w:autoSpaceDE w:val="0"/>
              <w:autoSpaceDN w:val="0"/>
              <w:adjustRightInd w:val="0"/>
              <w:ind w:right="180"/>
              <w:jc w:val="center"/>
              <w:rPr>
                <w:lang w:val="en-US"/>
              </w:rPr>
            </w:pPr>
            <w:r>
              <w:rPr>
                <w:lang w:val="en-US"/>
              </w:rPr>
              <w:t>Opel</w:t>
            </w:r>
          </w:p>
        </w:tc>
        <w:tc>
          <w:tcPr>
            <w:tcW w:w="1560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</w:pPr>
            <w:r w:rsidRPr="005913A8">
              <w:t>2</w:t>
            </w:r>
          </w:p>
        </w:tc>
        <w:tc>
          <w:tcPr>
            <w:tcW w:w="992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69"/>
              <w:jc w:val="center"/>
              <w:rPr>
                <w:b/>
              </w:rPr>
            </w:pPr>
            <w:r w:rsidRPr="005913A8">
              <w:rPr>
                <w:b/>
              </w:rPr>
              <w:t>0,9%</w:t>
            </w:r>
          </w:p>
        </w:tc>
      </w:tr>
      <w:tr w:rsidR="00D946DC" w:rsidRPr="005913A8" w:rsidTr="009741C5">
        <w:trPr>
          <w:trHeight w:val="330"/>
        </w:trPr>
        <w:tc>
          <w:tcPr>
            <w:tcW w:w="2276" w:type="dxa"/>
            <w:vAlign w:val="center"/>
          </w:tcPr>
          <w:p w:rsidR="00D946DC" w:rsidRPr="005913A8" w:rsidRDefault="00E67A8B" w:rsidP="009741C5">
            <w:pPr>
              <w:autoSpaceDE w:val="0"/>
              <w:autoSpaceDN w:val="0"/>
              <w:adjustRightInd w:val="0"/>
              <w:ind w:right="180"/>
              <w:jc w:val="center"/>
            </w:pPr>
            <w:proofErr w:type="spellStart"/>
            <w:r w:rsidRPr="00E67A8B">
              <w:t>Mitsubishi</w:t>
            </w:r>
            <w:proofErr w:type="spellEnd"/>
          </w:p>
        </w:tc>
        <w:tc>
          <w:tcPr>
            <w:tcW w:w="1560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</w:pPr>
            <w:r w:rsidRPr="005913A8">
              <w:t>2</w:t>
            </w:r>
          </w:p>
        </w:tc>
        <w:tc>
          <w:tcPr>
            <w:tcW w:w="992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69"/>
              <w:jc w:val="center"/>
              <w:rPr>
                <w:b/>
              </w:rPr>
            </w:pPr>
            <w:r w:rsidRPr="005913A8">
              <w:rPr>
                <w:b/>
              </w:rPr>
              <w:t>0,9%</w:t>
            </w:r>
          </w:p>
        </w:tc>
      </w:tr>
      <w:tr w:rsidR="00D946DC" w:rsidRPr="005913A8" w:rsidTr="009741C5">
        <w:trPr>
          <w:trHeight w:val="330"/>
        </w:trPr>
        <w:tc>
          <w:tcPr>
            <w:tcW w:w="2276" w:type="dxa"/>
            <w:vAlign w:val="center"/>
          </w:tcPr>
          <w:p w:rsidR="00D946DC" w:rsidRPr="005913A8" w:rsidRDefault="00E67A8B" w:rsidP="009741C5">
            <w:pPr>
              <w:autoSpaceDE w:val="0"/>
              <w:autoSpaceDN w:val="0"/>
              <w:adjustRightInd w:val="0"/>
              <w:ind w:right="180"/>
              <w:jc w:val="center"/>
            </w:pPr>
            <w:proofErr w:type="spellStart"/>
            <w:r w:rsidRPr="00E67A8B">
              <w:t>Daewoo</w:t>
            </w:r>
            <w:proofErr w:type="spellEnd"/>
          </w:p>
        </w:tc>
        <w:tc>
          <w:tcPr>
            <w:tcW w:w="1560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</w:pPr>
            <w:r w:rsidRPr="005913A8">
              <w:t>2</w:t>
            </w:r>
          </w:p>
        </w:tc>
        <w:tc>
          <w:tcPr>
            <w:tcW w:w="992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69"/>
              <w:jc w:val="center"/>
              <w:rPr>
                <w:b/>
              </w:rPr>
            </w:pPr>
            <w:r w:rsidRPr="005913A8">
              <w:rPr>
                <w:b/>
              </w:rPr>
              <w:t>0,9%</w:t>
            </w:r>
          </w:p>
        </w:tc>
      </w:tr>
      <w:tr w:rsidR="00D946DC" w:rsidRPr="005913A8" w:rsidTr="009741C5">
        <w:trPr>
          <w:trHeight w:val="330"/>
        </w:trPr>
        <w:tc>
          <w:tcPr>
            <w:tcW w:w="2276" w:type="dxa"/>
            <w:vAlign w:val="center"/>
          </w:tcPr>
          <w:p w:rsidR="00D946DC" w:rsidRPr="005913A8" w:rsidRDefault="00E67A8B" w:rsidP="009741C5">
            <w:pPr>
              <w:autoSpaceDE w:val="0"/>
              <w:autoSpaceDN w:val="0"/>
              <w:adjustRightInd w:val="0"/>
              <w:ind w:right="180"/>
              <w:jc w:val="center"/>
            </w:pPr>
            <w:proofErr w:type="spellStart"/>
            <w:r w:rsidRPr="00E67A8B">
              <w:t>Peugeout</w:t>
            </w:r>
            <w:proofErr w:type="spellEnd"/>
          </w:p>
        </w:tc>
        <w:tc>
          <w:tcPr>
            <w:tcW w:w="1560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149"/>
              <w:jc w:val="center"/>
            </w:pPr>
            <w:r w:rsidRPr="005913A8">
              <w:t>2</w:t>
            </w:r>
          </w:p>
        </w:tc>
        <w:tc>
          <w:tcPr>
            <w:tcW w:w="992" w:type="dxa"/>
            <w:vAlign w:val="center"/>
          </w:tcPr>
          <w:p w:rsidR="00D946DC" w:rsidRPr="005913A8" w:rsidRDefault="00D946DC" w:rsidP="009741C5">
            <w:pPr>
              <w:autoSpaceDE w:val="0"/>
              <w:autoSpaceDN w:val="0"/>
              <w:adjustRightInd w:val="0"/>
              <w:ind w:right="69"/>
              <w:jc w:val="center"/>
              <w:rPr>
                <w:b/>
              </w:rPr>
            </w:pPr>
            <w:r w:rsidRPr="005913A8">
              <w:rPr>
                <w:b/>
              </w:rPr>
              <w:t>0,9%</w:t>
            </w:r>
          </w:p>
        </w:tc>
      </w:tr>
    </w:tbl>
    <w:p w:rsidR="00D946DC" w:rsidRDefault="00D946DC" w:rsidP="00D946DC">
      <w:pPr>
        <w:ind w:firstLine="540"/>
        <w:jc w:val="both"/>
        <w:rPr>
          <w:lang w:val="en-US"/>
        </w:rPr>
      </w:pPr>
    </w:p>
    <w:p w:rsidR="00D946DC" w:rsidRDefault="00D946DC" w:rsidP="00D946DC">
      <w:pPr>
        <w:ind w:firstLine="540"/>
        <w:jc w:val="both"/>
      </w:pPr>
    </w:p>
    <w:p w:rsidR="00D946DC" w:rsidRPr="00A16932" w:rsidRDefault="00D946DC" w:rsidP="00D946DC">
      <w:pPr>
        <w:ind w:firstLine="540"/>
        <w:jc w:val="both"/>
      </w:pPr>
      <w:r>
        <w:t>В 2009 году горожане  называли другие марки автомобилей, которые не вошли в пре</w:t>
      </w:r>
      <w:r>
        <w:t>д</w:t>
      </w:r>
      <w:r>
        <w:t xml:space="preserve">ложенный перечень ответов, но имеются в их распоряжении: </w:t>
      </w:r>
      <w:r w:rsidRPr="001565F5">
        <w:rPr>
          <w:i/>
        </w:rPr>
        <w:t>Мазда</w:t>
      </w:r>
      <w:r>
        <w:rPr>
          <w:i/>
        </w:rPr>
        <w:t xml:space="preserve">, </w:t>
      </w:r>
      <w:proofErr w:type="spellStart"/>
      <w:r>
        <w:rPr>
          <w:i/>
        </w:rPr>
        <w:t>Киа</w:t>
      </w:r>
      <w:proofErr w:type="spellEnd"/>
      <w:r>
        <w:rPr>
          <w:i/>
        </w:rPr>
        <w:t xml:space="preserve">, </w:t>
      </w:r>
      <w:r w:rsidRPr="001565F5">
        <w:rPr>
          <w:i/>
        </w:rPr>
        <w:t>Джип</w:t>
      </w:r>
      <w:r>
        <w:rPr>
          <w:i/>
        </w:rPr>
        <w:t xml:space="preserve">, </w:t>
      </w:r>
      <w:proofErr w:type="gramStart"/>
      <w:r w:rsidRPr="001565F5">
        <w:rPr>
          <w:i/>
        </w:rPr>
        <w:t>Шкода</w:t>
      </w:r>
      <w:proofErr w:type="gramEnd"/>
      <w:r>
        <w:rPr>
          <w:i/>
        </w:rPr>
        <w:t>, И</w:t>
      </w:r>
      <w:r>
        <w:rPr>
          <w:i/>
        </w:rPr>
        <w:t>н</w:t>
      </w:r>
      <w:r>
        <w:rPr>
          <w:i/>
        </w:rPr>
        <w:t xml:space="preserve">финити, </w:t>
      </w:r>
      <w:proofErr w:type="spellStart"/>
      <w:r>
        <w:rPr>
          <w:i/>
        </w:rPr>
        <w:t>Ландровер</w:t>
      </w:r>
      <w:proofErr w:type="spellEnd"/>
      <w:r>
        <w:rPr>
          <w:i/>
        </w:rPr>
        <w:t xml:space="preserve">, Сааб. </w:t>
      </w:r>
    </w:p>
    <w:p w:rsidR="00D946DC" w:rsidRPr="00A16932" w:rsidRDefault="00D946DC" w:rsidP="00D946DC">
      <w:pPr>
        <w:ind w:firstLine="540"/>
        <w:jc w:val="both"/>
      </w:pPr>
    </w:p>
    <w:p w:rsidR="00D946DC" w:rsidRDefault="00D946DC" w:rsidP="00D946DC">
      <w:pPr>
        <w:ind w:firstLine="567"/>
        <w:rPr>
          <w:i/>
          <w:szCs w:val="16"/>
        </w:rPr>
      </w:pPr>
    </w:p>
    <w:p w:rsidR="00D946DC" w:rsidRDefault="00D946DC" w:rsidP="00D946DC">
      <w:pPr>
        <w:ind w:firstLine="540"/>
        <w:jc w:val="both"/>
      </w:pPr>
    </w:p>
    <w:p w:rsidR="00D946DC" w:rsidRDefault="00D946DC" w:rsidP="00D946DC">
      <w:pPr>
        <w:ind w:firstLine="540"/>
        <w:jc w:val="both"/>
      </w:pPr>
    </w:p>
    <w:p w:rsidR="00D946DC" w:rsidRDefault="00D946DC" w:rsidP="00D946DC">
      <w:pPr>
        <w:ind w:firstLine="540"/>
        <w:jc w:val="both"/>
      </w:pPr>
    </w:p>
    <w:p w:rsidR="00D946DC" w:rsidRDefault="00D946DC" w:rsidP="00D946DC">
      <w:pPr>
        <w:ind w:firstLine="540"/>
        <w:jc w:val="both"/>
      </w:pPr>
    </w:p>
    <w:p w:rsidR="00D946DC" w:rsidRPr="00454060" w:rsidRDefault="00D946DC" w:rsidP="00D946DC">
      <w:pPr>
        <w:ind w:firstLine="540"/>
        <w:jc w:val="both"/>
        <w:rPr>
          <w:i/>
        </w:rPr>
      </w:pPr>
      <w:r>
        <w:t>В 2019 году воронежцы, кроме перечи</w:t>
      </w:r>
      <w:r>
        <w:t>с</w:t>
      </w:r>
      <w:r>
        <w:t>ленных, изредка упоминали другие марки авт</w:t>
      </w:r>
      <w:r>
        <w:t>о</w:t>
      </w:r>
      <w:r>
        <w:t>мобилей:</w:t>
      </w:r>
      <w:r>
        <w:rPr>
          <w:i/>
        </w:rPr>
        <w:t xml:space="preserve"> ЗИЛ, К</w:t>
      </w:r>
      <w:r w:rsidR="00E67A8B">
        <w:rPr>
          <w:i/>
        </w:rPr>
        <w:t>ади</w:t>
      </w:r>
      <w:r w:rsidR="007662F5" w:rsidRPr="00E64D3C">
        <w:rPr>
          <w:i/>
        </w:rPr>
        <w:t>л</w:t>
      </w:r>
      <w:r w:rsidR="00E67A8B">
        <w:rPr>
          <w:i/>
        </w:rPr>
        <w:t>лак, МАЗ, Москвич, Ока и другие.</w:t>
      </w:r>
    </w:p>
    <w:p w:rsidR="00D946DC" w:rsidRDefault="00D946DC" w:rsidP="00D946DC">
      <w:pPr>
        <w:ind w:firstLine="540"/>
        <w:jc w:val="both"/>
      </w:pPr>
    </w:p>
    <w:p w:rsidR="00D946DC" w:rsidRDefault="00D946DC" w:rsidP="00D946DC">
      <w:pPr>
        <w:spacing w:after="200" w:line="276" w:lineRule="auto"/>
        <w:rPr>
          <w:i/>
          <w:szCs w:val="16"/>
        </w:rPr>
      </w:pPr>
      <w:r>
        <w:rPr>
          <w:i/>
          <w:szCs w:val="16"/>
        </w:rPr>
        <w:br w:type="page"/>
      </w:r>
    </w:p>
    <w:p w:rsidR="00D946DC" w:rsidRPr="006C5483" w:rsidRDefault="00D946DC" w:rsidP="00D946D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D946DC" w:rsidRPr="006C5483" w:rsidRDefault="00D946DC" w:rsidP="00D946D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ABEA6FE" wp14:editId="6F192B39">
            <wp:extent cx="466090" cy="548640"/>
            <wp:effectExtent l="0" t="0" r="0" b="3810"/>
            <wp:docPr id="50" name="Рисунок 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C0A9A" w:rsidRPr="006C5483" w:rsidRDefault="00DC0A9A" w:rsidP="00DC0A9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946DC" w:rsidRPr="006C5483" w:rsidRDefault="00D946DC" w:rsidP="00D946D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6656" behindDoc="0" locked="0" layoutInCell="1" allowOverlap="1" wp14:anchorId="339C1874" wp14:editId="0662DF7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846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44c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XQK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BeO&#10;H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D946DC" w:rsidRPr="00FB24CA" w:rsidRDefault="00D946DC" w:rsidP="00D946DC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7B21CF">
        <w:rPr>
          <w:rFonts w:cs="Arial"/>
          <w:b/>
          <w:bCs/>
          <w:caps/>
          <w:spacing w:val="-4"/>
        </w:rPr>
        <w:t>ПО ВАШЕМУ МНЕНИЮ, НАШЕ ГОСУДАРСТВО ДОЛЖНО ИЛИ НЕ ДОЛЖНО ПОДДЕРЖИВАТЬ ОТЕЧЕСТВЕННУЮ АВТОМОБИЛЬНУЮ ПРОМЫШЛЕ</w:t>
      </w:r>
      <w:r w:rsidRPr="007B21CF">
        <w:rPr>
          <w:rFonts w:cs="Arial"/>
          <w:b/>
          <w:bCs/>
          <w:caps/>
          <w:spacing w:val="-4"/>
        </w:rPr>
        <w:t>Н</w:t>
      </w:r>
      <w:r w:rsidRPr="007B21CF">
        <w:rPr>
          <w:rFonts w:cs="Arial"/>
          <w:b/>
          <w:bCs/>
          <w:caps/>
          <w:spacing w:val="-4"/>
        </w:rPr>
        <w:t>НОСТЬ?</w:t>
      </w:r>
    </w:p>
    <w:p w:rsidR="00D946DC" w:rsidRPr="009A207D" w:rsidRDefault="00D946DC" w:rsidP="00D946DC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EE7A6F">
        <w:rPr>
          <w:i/>
          <w:szCs w:val="16"/>
        </w:rPr>
        <w:t>18</w:t>
      </w:r>
    </w:p>
    <w:bookmarkStart w:id="19" w:name="_MON_1629890569"/>
    <w:bookmarkEnd w:id="19"/>
    <w:p w:rsidR="00D946DC" w:rsidRDefault="00D946DC" w:rsidP="00D946DC">
      <w:pPr>
        <w:jc w:val="center"/>
      </w:pPr>
      <w:r w:rsidRPr="006C5483">
        <w:object w:dxaOrig="10119" w:dyaOrig="5075">
          <v:shape id="_x0000_i1042" type="#_x0000_t75" style="width:468.75pt;height:238.5pt" o:ole="" fillcolor="window">
            <v:imagedata r:id="rId58" o:title=""/>
          </v:shape>
          <o:OLEObject Type="Embed" ProgID="Excel.Sheet.12" ShapeID="_x0000_i1042" DrawAspect="Content" ObjectID="_1634629984" r:id="rId59"/>
        </w:object>
      </w:r>
    </w:p>
    <w:p w:rsidR="00D946DC" w:rsidRDefault="00D946DC" w:rsidP="00D946DC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946DC" w:rsidRDefault="00D946DC" w:rsidP="00D946DC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>Подавляющее большинство воронежцев (</w:t>
      </w:r>
      <w:r w:rsidRPr="00D946DC">
        <w:rPr>
          <w:b/>
          <w:szCs w:val="16"/>
        </w:rPr>
        <w:t>82%</w:t>
      </w:r>
      <w:r>
        <w:rPr>
          <w:szCs w:val="16"/>
        </w:rPr>
        <w:t xml:space="preserve">) </w:t>
      </w:r>
      <w:proofErr w:type="gramStart"/>
      <w:r>
        <w:rPr>
          <w:szCs w:val="16"/>
        </w:rPr>
        <w:t>уверены</w:t>
      </w:r>
      <w:proofErr w:type="gramEnd"/>
      <w:r>
        <w:rPr>
          <w:szCs w:val="16"/>
        </w:rPr>
        <w:t>, что государство должно поддерживать отечественную автомобильную промышленность. Женщины так думают чаще (</w:t>
      </w:r>
      <w:r w:rsidRPr="00D946DC">
        <w:rPr>
          <w:b/>
          <w:szCs w:val="16"/>
        </w:rPr>
        <w:t>8</w:t>
      </w:r>
      <w:r w:rsidR="00EE7A6F">
        <w:rPr>
          <w:b/>
          <w:szCs w:val="16"/>
        </w:rPr>
        <w:t>5</w:t>
      </w:r>
      <w:r w:rsidRPr="00D946DC">
        <w:rPr>
          <w:b/>
          <w:szCs w:val="16"/>
        </w:rPr>
        <w:t>%</w:t>
      </w:r>
      <w:r>
        <w:rPr>
          <w:szCs w:val="16"/>
        </w:rPr>
        <w:t>), чем мужчины (</w:t>
      </w:r>
      <w:r w:rsidRPr="00D946DC">
        <w:rPr>
          <w:b/>
          <w:szCs w:val="16"/>
        </w:rPr>
        <w:t>78%</w:t>
      </w:r>
      <w:r>
        <w:rPr>
          <w:szCs w:val="16"/>
        </w:rPr>
        <w:t>), пожилые люди чаще (</w:t>
      </w:r>
      <w:r w:rsidRPr="00D946DC">
        <w:rPr>
          <w:b/>
          <w:szCs w:val="16"/>
        </w:rPr>
        <w:t>93%</w:t>
      </w:r>
      <w:r>
        <w:rPr>
          <w:szCs w:val="16"/>
        </w:rPr>
        <w:t>), чем молодежь (</w:t>
      </w:r>
      <w:r w:rsidRPr="00D946DC">
        <w:rPr>
          <w:b/>
          <w:szCs w:val="16"/>
        </w:rPr>
        <w:t>74%</w:t>
      </w:r>
      <w:r>
        <w:rPr>
          <w:szCs w:val="16"/>
        </w:rPr>
        <w:t>). Возможно, это желание больше продиктов</w:t>
      </w:r>
      <w:r>
        <w:rPr>
          <w:szCs w:val="16"/>
        </w:rPr>
        <w:t>а</w:t>
      </w:r>
      <w:r>
        <w:rPr>
          <w:szCs w:val="16"/>
        </w:rPr>
        <w:t>но патриотическими настроениями, чем признанием качества российских автомобилей, поскольку наиболее высокая солидарность с этим утверждением наблюдается в тех слоях общества, которые р</w:t>
      </w:r>
      <w:r>
        <w:rPr>
          <w:szCs w:val="16"/>
        </w:rPr>
        <w:t>е</w:t>
      </w:r>
      <w:r>
        <w:rPr>
          <w:szCs w:val="16"/>
        </w:rPr>
        <w:t xml:space="preserve">же смотрят на дорогу через ветровое стекло собственных машин. </w:t>
      </w:r>
    </w:p>
    <w:p w:rsidR="00D946DC" w:rsidRDefault="00D946DC" w:rsidP="00D946DC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 xml:space="preserve">В то же время </w:t>
      </w:r>
      <w:r w:rsidRPr="00D946DC">
        <w:rPr>
          <w:b/>
          <w:szCs w:val="16"/>
        </w:rPr>
        <w:t>15%</w:t>
      </w:r>
      <w:r>
        <w:rPr>
          <w:szCs w:val="16"/>
        </w:rPr>
        <w:t xml:space="preserve"> опрошенных полагают, что государство не должно осуществлять поддержку производства отечественных автомобилей. То ли люди разочарованы их качеством, то ли считают, что  регулировать производство должен рынок без государственной </w:t>
      </w:r>
      <w:proofErr w:type="gramStart"/>
      <w:r>
        <w:rPr>
          <w:szCs w:val="16"/>
        </w:rPr>
        <w:t>помощи</w:t>
      </w:r>
      <w:proofErr w:type="gramEnd"/>
      <w:r>
        <w:rPr>
          <w:szCs w:val="16"/>
        </w:rPr>
        <w:t>… Чем богаче люди</w:t>
      </w:r>
      <w:r w:rsidR="00F03EBA">
        <w:rPr>
          <w:szCs w:val="16"/>
        </w:rPr>
        <w:t>,</w:t>
      </w:r>
      <w:r>
        <w:rPr>
          <w:szCs w:val="16"/>
        </w:rPr>
        <w:t xml:space="preserve"> тем чаще у них такое мнение (от </w:t>
      </w:r>
      <w:r w:rsidRPr="00D946DC">
        <w:rPr>
          <w:b/>
          <w:szCs w:val="16"/>
        </w:rPr>
        <w:t>5%</w:t>
      </w:r>
      <w:r>
        <w:rPr>
          <w:szCs w:val="16"/>
        </w:rPr>
        <w:t xml:space="preserve"> до </w:t>
      </w:r>
      <w:r w:rsidRPr="00D946DC">
        <w:rPr>
          <w:b/>
          <w:szCs w:val="16"/>
        </w:rPr>
        <w:t>25%</w:t>
      </w:r>
      <w:r>
        <w:rPr>
          <w:szCs w:val="16"/>
        </w:rPr>
        <w:t xml:space="preserve"> по мере возрастания уровня благосостояния). </w:t>
      </w:r>
    </w:p>
    <w:p w:rsidR="00D946DC" w:rsidRDefault="00D946DC" w:rsidP="00D946DC">
      <w:pPr>
        <w:jc w:val="center"/>
        <w:rPr>
          <w:b/>
          <w:i/>
        </w:rPr>
      </w:pPr>
    </w:p>
    <w:p w:rsidR="00D946DC" w:rsidRDefault="00D946DC" w:rsidP="00D946DC">
      <w:pPr>
        <w:jc w:val="center"/>
        <w:rPr>
          <w:b/>
          <w:i/>
        </w:rPr>
      </w:pPr>
      <w:r w:rsidRPr="00383E51">
        <w:rPr>
          <w:b/>
          <w:i/>
        </w:rPr>
        <w:t xml:space="preserve">По Вашему мнению, наше государство должно или не должно поддерживать </w:t>
      </w:r>
      <w:proofErr w:type="gramStart"/>
      <w:r w:rsidRPr="00383E51">
        <w:rPr>
          <w:b/>
          <w:i/>
        </w:rPr>
        <w:t>отечественную</w:t>
      </w:r>
      <w:proofErr w:type="gramEnd"/>
      <w:r w:rsidRPr="00383E51">
        <w:rPr>
          <w:b/>
          <w:i/>
        </w:rPr>
        <w:t xml:space="preserve"> </w:t>
      </w:r>
    </w:p>
    <w:p w:rsidR="00D946DC" w:rsidRPr="00383E51" w:rsidRDefault="00D946DC" w:rsidP="00D946DC">
      <w:pPr>
        <w:jc w:val="center"/>
        <w:rPr>
          <w:b/>
          <w:i/>
        </w:rPr>
      </w:pPr>
      <w:r w:rsidRPr="00383E51">
        <w:rPr>
          <w:b/>
          <w:i/>
        </w:rPr>
        <w:t>автомобильную промышленность?</w:t>
      </w:r>
    </w:p>
    <w:p w:rsidR="00D946DC" w:rsidRDefault="00D946DC" w:rsidP="00D946DC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</w:p>
    <w:p w:rsidR="00D946DC" w:rsidRDefault="00D946DC" w:rsidP="00D946DC">
      <w:pPr>
        <w:tabs>
          <w:tab w:val="left" w:pos="0"/>
        </w:tabs>
        <w:autoSpaceDE w:val="0"/>
        <w:autoSpaceDN w:val="0"/>
        <w:adjustRightInd w:val="0"/>
        <w:jc w:val="center"/>
        <w:rPr>
          <w:szCs w:val="16"/>
        </w:rPr>
      </w:pPr>
      <w:r>
        <w:rPr>
          <w:noProof/>
        </w:rPr>
        <w:drawing>
          <wp:inline distT="0" distB="0" distL="0" distR="0" wp14:anchorId="1A23194B" wp14:editId="4F8E15E8">
            <wp:extent cx="6467475" cy="1571625"/>
            <wp:effectExtent l="0" t="0" r="9525" b="9525"/>
            <wp:docPr id="695" name="Диаграмма 69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D946DC" w:rsidRDefault="00D946DC" w:rsidP="00D946DC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</w:p>
    <w:p w:rsidR="00D946DC" w:rsidRDefault="00D946DC" w:rsidP="00D946DC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 xml:space="preserve">За прошедшие десять лет число воронежцев, считающих, что государство должно поддерживать отечественную автомобильную промышленность, возросло с </w:t>
      </w:r>
      <w:r w:rsidRPr="00D946DC">
        <w:rPr>
          <w:b/>
          <w:szCs w:val="16"/>
        </w:rPr>
        <w:t>74%</w:t>
      </w:r>
      <w:r>
        <w:rPr>
          <w:szCs w:val="16"/>
        </w:rPr>
        <w:t xml:space="preserve"> до </w:t>
      </w:r>
      <w:r w:rsidRPr="00D946DC">
        <w:rPr>
          <w:b/>
          <w:szCs w:val="16"/>
        </w:rPr>
        <w:t>82%</w:t>
      </w:r>
      <w:r>
        <w:rPr>
          <w:szCs w:val="16"/>
        </w:rPr>
        <w:t>. Не исключено, что эти л</w:t>
      </w:r>
      <w:r>
        <w:rPr>
          <w:szCs w:val="16"/>
        </w:rPr>
        <w:t>ю</w:t>
      </w:r>
      <w:r>
        <w:rPr>
          <w:szCs w:val="16"/>
        </w:rPr>
        <w:t xml:space="preserve">ди разочаровались в </w:t>
      </w:r>
      <w:proofErr w:type="spellStart"/>
      <w:r>
        <w:rPr>
          <w:szCs w:val="16"/>
        </w:rPr>
        <w:t>саморегуляционных</w:t>
      </w:r>
      <w:proofErr w:type="spellEnd"/>
      <w:r>
        <w:rPr>
          <w:szCs w:val="16"/>
        </w:rPr>
        <w:t xml:space="preserve"> возможностях рынка. Впрочем, одновременно увеличилось и количество сторонников противоположного мнения (с </w:t>
      </w:r>
      <w:r w:rsidRPr="00D946DC">
        <w:rPr>
          <w:b/>
          <w:szCs w:val="16"/>
        </w:rPr>
        <w:t>11%</w:t>
      </w:r>
      <w:r>
        <w:rPr>
          <w:szCs w:val="16"/>
        </w:rPr>
        <w:t xml:space="preserve"> до </w:t>
      </w:r>
      <w:r w:rsidRPr="00D946DC">
        <w:rPr>
          <w:b/>
          <w:szCs w:val="16"/>
        </w:rPr>
        <w:t>15%</w:t>
      </w:r>
      <w:r>
        <w:rPr>
          <w:szCs w:val="16"/>
        </w:rPr>
        <w:t xml:space="preserve">). </w:t>
      </w:r>
    </w:p>
    <w:p w:rsidR="00D946DC" w:rsidRPr="006C5483" w:rsidRDefault="00D946DC" w:rsidP="00D946D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>
        <w:rPr>
          <w:i/>
          <w:szCs w:val="16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D946DC" w:rsidRPr="006C5483" w:rsidRDefault="00D946DC" w:rsidP="00D946D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8EB3FF2" wp14:editId="1400F884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C0A9A" w:rsidRPr="006C5483" w:rsidRDefault="00DC0A9A" w:rsidP="00DC0A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C0A9A" w:rsidRPr="006C5483" w:rsidRDefault="00DC0A9A" w:rsidP="00DC0A9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946DC" w:rsidRPr="006C5483" w:rsidRDefault="00D946DC" w:rsidP="00D946D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8704" behindDoc="0" locked="0" layoutInCell="1" allowOverlap="1" wp14:anchorId="044A8C04" wp14:editId="3AEA217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848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zr9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kL&#10;Ov1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004C57" w:rsidRPr="006C5483" w:rsidRDefault="00004C57" w:rsidP="00004C57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:rsidR="00004C57" w:rsidRPr="006C5483" w:rsidRDefault="00004C57" w:rsidP="00004C57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004C57" w:rsidRPr="006C5483" w:rsidTr="00F863C3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04C57" w:rsidRPr="006C5483" w:rsidTr="00F863C3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:rsidR="00004C57" w:rsidRPr="00FE7BD0" w:rsidRDefault="00004C57" w:rsidP="00F863C3">
            <w:pPr>
              <w:jc w:val="center"/>
            </w:pPr>
            <w:r w:rsidRPr="00FE7BD0">
              <w:t>43,6</w:t>
            </w:r>
          </w:p>
        </w:tc>
      </w:tr>
      <w:tr w:rsidR="00004C57" w:rsidRPr="006C5483" w:rsidTr="00F863C3">
        <w:trPr>
          <w:trHeight w:val="236"/>
          <w:jc w:val="center"/>
        </w:trPr>
        <w:tc>
          <w:tcPr>
            <w:tcW w:w="5337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004C57" w:rsidRDefault="00004C57" w:rsidP="00F863C3">
            <w:pPr>
              <w:jc w:val="center"/>
            </w:pPr>
            <w:r w:rsidRPr="00FE7BD0">
              <w:t>56,4</w:t>
            </w:r>
          </w:p>
        </w:tc>
      </w:tr>
    </w:tbl>
    <w:p w:rsidR="00004C57" w:rsidRPr="006C5483" w:rsidRDefault="00004C57" w:rsidP="00004C57">
      <w:pPr>
        <w:rPr>
          <w:rFonts w:ascii="Arial" w:hAnsi="Arial" w:cs="Arial"/>
          <w:sz w:val="20"/>
          <w:szCs w:val="20"/>
        </w:rPr>
      </w:pPr>
    </w:p>
    <w:p w:rsidR="00004C57" w:rsidRPr="006C5483" w:rsidRDefault="00004C57" w:rsidP="00004C5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004C57" w:rsidRPr="006C5483" w:rsidTr="00F863C3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04C57" w:rsidRPr="006C5483" w:rsidTr="00F863C3">
        <w:trPr>
          <w:trHeight w:val="284"/>
          <w:jc w:val="center"/>
        </w:trPr>
        <w:tc>
          <w:tcPr>
            <w:tcW w:w="5355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:rsidR="00004C57" w:rsidRPr="00293AB8" w:rsidRDefault="00004C57" w:rsidP="00F863C3">
            <w:pPr>
              <w:jc w:val="center"/>
            </w:pPr>
            <w:r w:rsidRPr="00293AB8">
              <w:t>25,3</w:t>
            </w:r>
          </w:p>
        </w:tc>
      </w:tr>
      <w:tr w:rsidR="00004C57" w:rsidRPr="006C5483" w:rsidTr="00F863C3">
        <w:trPr>
          <w:trHeight w:val="350"/>
          <w:jc w:val="center"/>
        </w:trPr>
        <w:tc>
          <w:tcPr>
            <w:tcW w:w="5355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:rsidR="00004C57" w:rsidRPr="00293AB8" w:rsidRDefault="00004C57" w:rsidP="00F863C3">
            <w:pPr>
              <w:jc w:val="center"/>
            </w:pPr>
            <w:r w:rsidRPr="00293AB8">
              <w:t>32,5</w:t>
            </w:r>
          </w:p>
        </w:tc>
      </w:tr>
      <w:tr w:rsidR="00004C57" w:rsidRPr="006C5483" w:rsidTr="00F863C3">
        <w:trPr>
          <w:trHeight w:val="346"/>
          <w:jc w:val="center"/>
        </w:trPr>
        <w:tc>
          <w:tcPr>
            <w:tcW w:w="5355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004C57" w:rsidRPr="00293AB8" w:rsidRDefault="00004C57" w:rsidP="00F863C3">
            <w:pPr>
              <w:jc w:val="center"/>
            </w:pPr>
            <w:r w:rsidRPr="00293AB8">
              <w:t>17,7</w:t>
            </w:r>
          </w:p>
        </w:tc>
      </w:tr>
      <w:tr w:rsidR="00004C57" w:rsidRPr="006C5483" w:rsidTr="00F863C3">
        <w:trPr>
          <w:trHeight w:val="348"/>
          <w:jc w:val="center"/>
        </w:trPr>
        <w:tc>
          <w:tcPr>
            <w:tcW w:w="5355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004C57" w:rsidRDefault="00004C57" w:rsidP="00F863C3">
            <w:pPr>
              <w:jc w:val="center"/>
            </w:pPr>
            <w:r w:rsidRPr="00293AB8">
              <w:t>24,5</w:t>
            </w:r>
          </w:p>
        </w:tc>
      </w:tr>
    </w:tbl>
    <w:p w:rsidR="00004C57" w:rsidRPr="006C5483" w:rsidRDefault="00004C57" w:rsidP="00004C57">
      <w:pPr>
        <w:rPr>
          <w:rFonts w:ascii="Arial" w:hAnsi="Arial" w:cs="Arial"/>
          <w:sz w:val="20"/>
          <w:szCs w:val="20"/>
        </w:rPr>
      </w:pPr>
    </w:p>
    <w:p w:rsidR="00004C57" w:rsidRPr="006C5483" w:rsidRDefault="00004C57" w:rsidP="00004C5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004C57" w:rsidRPr="006C5483" w:rsidTr="00F863C3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04C57" w:rsidRPr="006C5483" w:rsidTr="00F863C3">
        <w:trPr>
          <w:trHeight w:val="280"/>
          <w:jc w:val="center"/>
        </w:trPr>
        <w:tc>
          <w:tcPr>
            <w:tcW w:w="5490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004C57" w:rsidRPr="000B476C" w:rsidRDefault="00004C57" w:rsidP="00F863C3">
            <w:pPr>
              <w:jc w:val="center"/>
            </w:pPr>
            <w:r w:rsidRPr="000B476C">
              <w:t>1,0</w:t>
            </w:r>
          </w:p>
        </w:tc>
      </w:tr>
      <w:tr w:rsidR="00004C57" w:rsidRPr="006C5483" w:rsidTr="00F863C3">
        <w:trPr>
          <w:trHeight w:val="280"/>
          <w:jc w:val="center"/>
        </w:trPr>
        <w:tc>
          <w:tcPr>
            <w:tcW w:w="5490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004C57" w:rsidRPr="000B476C" w:rsidRDefault="00004C57" w:rsidP="00F863C3">
            <w:pPr>
              <w:jc w:val="center"/>
            </w:pPr>
            <w:r w:rsidRPr="000B476C">
              <w:t>12,7</w:t>
            </w:r>
          </w:p>
        </w:tc>
      </w:tr>
      <w:tr w:rsidR="00004C57" w:rsidRPr="006C5483" w:rsidTr="00F863C3">
        <w:trPr>
          <w:trHeight w:val="345"/>
          <w:jc w:val="center"/>
        </w:trPr>
        <w:tc>
          <w:tcPr>
            <w:tcW w:w="5490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004C57" w:rsidRPr="000B476C" w:rsidRDefault="00004C57" w:rsidP="00F863C3">
            <w:pPr>
              <w:jc w:val="center"/>
            </w:pPr>
            <w:r>
              <w:t>30,1</w:t>
            </w:r>
          </w:p>
        </w:tc>
      </w:tr>
      <w:tr w:rsidR="00004C57" w:rsidRPr="006C5483" w:rsidTr="00F863C3">
        <w:trPr>
          <w:trHeight w:val="336"/>
          <w:jc w:val="center"/>
        </w:trPr>
        <w:tc>
          <w:tcPr>
            <w:tcW w:w="5490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004C57" w:rsidRDefault="00004C57" w:rsidP="00F863C3">
            <w:pPr>
              <w:jc w:val="center"/>
            </w:pPr>
            <w:r w:rsidRPr="000B476C">
              <w:t>56,2</w:t>
            </w:r>
          </w:p>
        </w:tc>
      </w:tr>
    </w:tbl>
    <w:p w:rsidR="00004C57" w:rsidRPr="006C5483" w:rsidRDefault="00004C57" w:rsidP="00004C57">
      <w:pPr>
        <w:rPr>
          <w:rFonts w:ascii="Arial" w:hAnsi="Arial" w:cs="Arial"/>
          <w:sz w:val="20"/>
          <w:szCs w:val="20"/>
        </w:rPr>
      </w:pPr>
    </w:p>
    <w:p w:rsidR="00004C57" w:rsidRPr="006C5483" w:rsidRDefault="00004C57" w:rsidP="00004C5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004C57" w:rsidRPr="006C5483" w:rsidTr="00F863C3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04C57" w:rsidRPr="006C5483" w:rsidTr="00F863C3">
        <w:trPr>
          <w:trHeight w:val="495"/>
          <w:jc w:val="center"/>
        </w:trPr>
        <w:tc>
          <w:tcPr>
            <w:tcW w:w="5485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  <w:proofErr w:type="gramEnd"/>
          </w:p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004C57" w:rsidRPr="00C03BCA" w:rsidRDefault="00004C57" w:rsidP="00F863C3">
            <w:pPr>
              <w:jc w:val="center"/>
            </w:pPr>
            <w:r w:rsidRPr="00C03BCA">
              <w:t>3,2</w:t>
            </w:r>
          </w:p>
        </w:tc>
      </w:tr>
      <w:tr w:rsidR="00004C57" w:rsidRPr="006C5483" w:rsidTr="00F863C3">
        <w:trPr>
          <w:trHeight w:val="495"/>
          <w:jc w:val="center"/>
        </w:trPr>
        <w:tc>
          <w:tcPr>
            <w:tcW w:w="5485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004C57" w:rsidRPr="00C03BCA" w:rsidRDefault="00004C57" w:rsidP="00F863C3">
            <w:pPr>
              <w:jc w:val="center"/>
            </w:pPr>
            <w:r w:rsidRPr="00C03BCA">
              <w:t>16,0</w:t>
            </w:r>
          </w:p>
        </w:tc>
      </w:tr>
      <w:tr w:rsidR="00004C57" w:rsidRPr="006C5483" w:rsidTr="00F863C3">
        <w:trPr>
          <w:trHeight w:val="495"/>
          <w:jc w:val="center"/>
        </w:trPr>
        <w:tc>
          <w:tcPr>
            <w:tcW w:w="5485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004C57" w:rsidRPr="00C03BCA" w:rsidRDefault="00004C57" w:rsidP="00F863C3">
            <w:pPr>
              <w:jc w:val="center"/>
            </w:pPr>
            <w:r w:rsidRPr="00C03BCA">
              <w:t>44,8</w:t>
            </w:r>
          </w:p>
        </w:tc>
      </w:tr>
      <w:tr w:rsidR="00004C57" w:rsidRPr="006C5483" w:rsidTr="00F863C3">
        <w:trPr>
          <w:trHeight w:val="495"/>
          <w:jc w:val="center"/>
        </w:trPr>
        <w:tc>
          <w:tcPr>
            <w:tcW w:w="5485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/Могу покупать дорогие вещи, но далеко </w:t>
            </w:r>
          </w:p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004C57" w:rsidRPr="00C03BCA" w:rsidRDefault="00004C57" w:rsidP="00F863C3">
            <w:pPr>
              <w:jc w:val="center"/>
            </w:pPr>
            <w:r w:rsidRPr="00C03BCA">
              <w:t>34,0</w:t>
            </w:r>
          </w:p>
        </w:tc>
      </w:tr>
      <w:tr w:rsidR="00004C57" w:rsidRPr="006C5483" w:rsidTr="00F863C3">
        <w:trPr>
          <w:trHeight w:val="495"/>
          <w:jc w:val="center"/>
        </w:trPr>
        <w:tc>
          <w:tcPr>
            <w:tcW w:w="5485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</w:t>
            </w:r>
          </w:p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004C57" w:rsidRDefault="00004C57" w:rsidP="00F863C3">
            <w:pPr>
              <w:jc w:val="center"/>
            </w:pPr>
            <w:r w:rsidRPr="00C03BCA">
              <w:t>2,0</w:t>
            </w:r>
          </w:p>
        </w:tc>
      </w:tr>
    </w:tbl>
    <w:p w:rsidR="00004C57" w:rsidRPr="006C5483" w:rsidRDefault="00004C57" w:rsidP="00004C57">
      <w:pPr>
        <w:rPr>
          <w:i/>
        </w:rPr>
      </w:pPr>
    </w:p>
    <w:p w:rsidR="00004C57" w:rsidRPr="006C5483" w:rsidRDefault="00004C57" w:rsidP="00004C57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004C57" w:rsidRPr="006C5483" w:rsidTr="00F863C3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04C57" w:rsidRPr="006C5483" w:rsidTr="00F863C3">
        <w:trPr>
          <w:trHeight w:val="280"/>
          <w:jc w:val="center"/>
        </w:trPr>
        <w:tc>
          <w:tcPr>
            <w:tcW w:w="5562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004C57" w:rsidRPr="00AC431F" w:rsidRDefault="00004C57" w:rsidP="00F863C3">
            <w:pPr>
              <w:jc w:val="center"/>
            </w:pPr>
            <w:r w:rsidRPr="00AC431F">
              <w:t>57,2</w:t>
            </w:r>
          </w:p>
        </w:tc>
      </w:tr>
      <w:tr w:rsidR="00004C57" w:rsidRPr="006C5483" w:rsidTr="00F863C3">
        <w:trPr>
          <w:trHeight w:val="280"/>
          <w:jc w:val="center"/>
        </w:trPr>
        <w:tc>
          <w:tcPr>
            <w:tcW w:w="5562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004C57" w:rsidRPr="00AC431F" w:rsidRDefault="00004C57" w:rsidP="00F863C3">
            <w:pPr>
              <w:jc w:val="center"/>
            </w:pPr>
            <w:r w:rsidRPr="00AC431F">
              <w:t>8,3</w:t>
            </w:r>
          </w:p>
        </w:tc>
      </w:tr>
      <w:tr w:rsidR="00004C57" w:rsidRPr="006C5483" w:rsidTr="00F863C3">
        <w:trPr>
          <w:trHeight w:val="345"/>
          <w:jc w:val="center"/>
        </w:trPr>
        <w:tc>
          <w:tcPr>
            <w:tcW w:w="5562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004C57" w:rsidRPr="00AC431F" w:rsidRDefault="00004C57" w:rsidP="00F863C3">
            <w:pPr>
              <w:jc w:val="center"/>
            </w:pPr>
            <w:r w:rsidRPr="00AC431F">
              <w:t>18,5</w:t>
            </w:r>
          </w:p>
        </w:tc>
      </w:tr>
      <w:tr w:rsidR="00004C57" w:rsidRPr="006C5483" w:rsidTr="00F863C3">
        <w:trPr>
          <w:trHeight w:val="65"/>
          <w:jc w:val="center"/>
        </w:trPr>
        <w:tc>
          <w:tcPr>
            <w:tcW w:w="5562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004C57" w:rsidRPr="00AC431F" w:rsidRDefault="00004C57" w:rsidP="00F863C3">
            <w:pPr>
              <w:jc w:val="center"/>
            </w:pPr>
            <w:r w:rsidRPr="00AC431F">
              <w:t>8,2</w:t>
            </w:r>
          </w:p>
        </w:tc>
      </w:tr>
      <w:tr w:rsidR="00004C57" w:rsidRPr="006C5483" w:rsidTr="00F863C3">
        <w:trPr>
          <w:trHeight w:val="336"/>
          <w:jc w:val="center"/>
        </w:trPr>
        <w:tc>
          <w:tcPr>
            <w:tcW w:w="5562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004C57" w:rsidRDefault="00004C57" w:rsidP="00F863C3">
            <w:pPr>
              <w:jc w:val="center"/>
            </w:pPr>
            <w:r w:rsidRPr="00AC431F">
              <w:t>7,8</w:t>
            </w:r>
          </w:p>
        </w:tc>
      </w:tr>
    </w:tbl>
    <w:p w:rsidR="00004C57" w:rsidRPr="006C5483" w:rsidRDefault="00004C57" w:rsidP="00004C57"/>
    <w:p w:rsidR="00004C57" w:rsidRPr="006C5483" w:rsidRDefault="00004C57" w:rsidP="00004C57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004C57" w:rsidRPr="006C5483" w:rsidTr="00F863C3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04C57" w:rsidRPr="006C5483" w:rsidTr="00F863C3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004C57" w:rsidRPr="003E71D8" w:rsidRDefault="00004C57" w:rsidP="00F863C3">
            <w:pPr>
              <w:jc w:val="center"/>
            </w:pPr>
            <w:r w:rsidRPr="003E71D8">
              <w:t>32,2</w:t>
            </w:r>
          </w:p>
        </w:tc>
      </w:tr>
      <w:tr w:rsidR="00004C57" w:rsidRPr="006C5483" w:rsidTr="00F863C3">
        <w:trPr>
          <w:trHeight w:val="236"/>
          <w:jc w:val="center"/>
        </w:trPr>
        <w:tc>
          <w:tcPr>
            <w:tcW w:w="5553" w:type="dxa"/>
            <w:vAlign w:val="center"/>
          </w:tcPr>
          <w:p w:rsidR="00004C57" w:rsidRPr="006C5483" w:rsidRDefault="00004C57" w:rsidP="00F863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004C57" w:rsidRDefault="00004C57" w:rsidP="00F863C3">
            <w:pPr>
              <w:jc w:val="center"/>
            </w:pPr>
            <w:r w:rsidRPr="003E71D8">
              <w:t>67,8</w:t>
            </w:r>
          </w:p>
        </w:tc>
      </w:tr>
    </w:tbl>
    <w:p w:rsidR="00004C57" w:rsidRPr="006C5483" w:rsidRDefault="00004C57" w:rsidP="00004C57">
      <w:pPr>
        <w:tabs>
          <w:tab w:val="left" w:pos="420"/>
        </w:tabs>
        <w:ind w:firstLine="540"/>
      </w:pPr>
    </w:p>
    <w:p w:rsidR="00004C57" w:rsidRDefault="00004C57" w:rsidP="00004C57">
      <w:pPr>
        <w:spacing w:after="200" w:line="276" w:lineRule="auto"/>
        <w:rPr>
          <w:i/>
          <w:szCs w:val="16"/>
        </w:rPr>
      </w:pPr>
      <w:r>
        <w:rPr>
          <w:i/>
          <w:szCs w:val="16"/>
        </w:rPr>
        <w:br w:type="page"/>
      </w:r>
    </w:p>
    <w:p w:rsidR="00004C57" w:rsidRPr="00413175" w:rsidRDefault="00004C57" w:rsidP="00004C57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i/>
          <w:spacing w:val="-2"/>
          <w:szCs w:val="16"/>
        </w:rPr>
      </w:pPr>
      <w:bookmarkStart w:id="20" w:name="_GoBack"/>
      <w:bookmarkEnd w:id="20"/>
    </w:p>
    <w:sectPr w:rsidR="00004C57" w:rsidRPr="00413175" w:rsidSect="007A3503"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284" w:rsidRDefault="00546284" w:rsidP="00F2216F">
      <w:r>
        <w:separator/>
      </w:r>
    </w:p>
  </w:endnote>
  <w:endnote w:type="continuationSeparator" w:id="0">
    <w:p w:rsidR="00546284" w:rsidRDefault="00546284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0FEEF5F1-E81A-43F8-92F1-BAEDE142E84A}"/>
    <w:embedBold r:id="rId2" w:fontKey="{86014F2D-9CD8-4594-8A53-F56320F34383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5D4F59" w:rsidRDefault="005D4F59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2295D42" wp14:editId="27EB81A6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5="http://schemas.microsoft.com/office/word/2012/wordml">
              <w:pict>
                <v:shapetype w14:anchorId="00E4873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5D4F59" w:rsidRDefault="005D4F59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46096A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284" w:rsidRDefault="00546284" w:rsidP="00F2216F">
      <w:r>
        <w:separator/>
      </w:r>
    </w:p>
  </w:footnote>
  <w:footnote w:type="continuationSeparator" w:id="0">
    <w:p w:rsidR="00546284" w:rsidRDefault="00546284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D060A2"/>
    <w:multiLevelType w:val="hybridMultilevel"/>
    <w:tmpl w:val="F78C5C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664FCB"/>
    <w:multiLevelType w:val="hybridMultilevel"/>
    <w:tmpl w:val="6554D06E"/>
    <w:lvl w:ilvl="0" w:tplc="86BA24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28"/>
  </w:num>
  <w:num w:numId="5">
    <w:abstractNumId w:val="30"/>
  </w:num>
  <w:num w:numId="6">
    <w:abstractNumId w:val="4"/>
  </w:num>
  <w:num w:numId="7">
    <w:abstractNumId w:val="48"/>
  </w:num>
  <w:num w:numId="8">
    <w:abstractNumId w:val="39"/>
  </w:num>
  <w:num w:numId="9">
    <w:abstractNumId w:val="3"/>
  </w:num>
  <w:num w:numId="10">
    <w:abstractNumId w:val="44"/>
  </w:num>
  <w:num w:numId="11">
    <w:abstractNumId w:val="41"/>
  </w:num>
  <w:num w:numId="12">
    <w:abstractNumId w:val="9"/>
  </w:num>
  <w:num w:numId="13">
    <w:abstractNumId w:val="14"/>
  </w:num>
  <w:num w:numId="14">
    <w:abstractNumId w:val="27"/>
  </w:num>
  <w:num w:numId="15">
    <w:abstractNumId w:val="37"/>
  </w:num>
  <w:num w:numId="16">
    <w:abstractNumId w:val="40"/>
  </w:num>
  <w:num w:numId="17">
    <w:abstractNumId w:val="35"/>
  </w:num>
  <w:num w:numId="18">
    <w:abstractNumId w:val="11"/>
  </w:num>
  <w:num w:numId="19">
    <w:abstractNumId w:val="29"/>
  </w:num>
  <w:num w:numId="20">
    <w:abstractNumId w:val="47"/>
  </w:num>
  <w:num w:numId="21">
    <w:abstractNumId w:val="1"/>
  </w:num>
  <w:num w:numId="22">
    <w:abstractNumId w:val="0"/>
  </w:num>
  <w:num w:numId="23">
    <w:abstractNumId w:val="31"/>
  </w:num>
  <w:num w:numId="24">
    <w:abstractNumId w:val="34"/>
  </w:num>
  <w:num w:numId="25">
    <w:abstractNumId w:val="24"/>
  </w:num>
  <w:num w:numId="26">
    <w:abstractNumId w:val="32"/>
  </w:num>
  <w:num w:numId="27">
    <w:abstractNumId w:val="19"/>
  </w:num>
  <w:num w:numId="28">
    <w:abstractNumId w:val="18"/>
  </w:num>
  <w:num w:numId="29">
    <w:abstractNumId w:val="21"/>
  </w:num>
  <w:num w:numId="30">
    <w:abstractNumId w:val="26"/>
  </w:num>
  <w:num w:numId="31">
    <w:abstractNumId w:val="45"/>
  </w:num>
  <w:num w:numId="32">
    <w:abstractNumId w:val="22"/>
  </w:num>
  <w:num w:numId="33">
    <w:abstractNumId w:val="16"/>
  </w:num>
  <w:num w:numId="34">
    <w:abstractNumId w:val="12"/>
  </w:num>
  <w:num w:numId="35">
    <w:abstractNumId w:val="38"/>
  </w:num>
  <w:num w:numId="36">
    <w:abstractNumId w:val="46"/>
  </w:num>
  <w:num w:numId="37">
    <w:abstractNumId w:val="33"/>
  </w:num>
  <w:num w:numId="38">
    <w:abstractNumId w:val="7"/>
  </w:num>
  <w:num w:numId="39">
    <w:abstractNumId w:val="8"/>
  </w:num>
  <w:num w:numId="40">
    <w:abstractNumId w:val="42"/>
  </w:num>
  <w:num w:numId="41">
    <w:abstractNumId w:val="20"/>
  </w:num>
  <w:num w:numId="42">
    <w:abstractNumId w:val="13"/>
  </w:num>
  <w:num w:numId="43">
    <w:abstractNumId w:val="43"/>
  </w:num>
  <w:num w:numId="44">
    <w:abstractNumId w:val="23"/>
  </w:num>
  <w:num w:numId="45">
    <w:abstractNumId w:val="25"/>
  </w:num>
  <w:num w:numId="46">
    <w:abstractNumId w:val="6"/>
  </w:num>
  <w:num w:numId="47">
    <w:abstractNumId w:val="17"/>
  </w:num>
  <w:num w:numId="48">
    <w:abstractNumId w:val="36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ABF"/>
    <w:rsid w:val="00003BD0"/>
    <w:rsid w:val="00003FD9"/>
    <w:rsid w:val="000049D6"/>
    <w:rsid w:val="00004C57"/>
    <w:rsid w:val="00004DDF"/>
    <w:rsid w:val="00004E6E"/>
    <w:rsid w:val="000051FE"/>
    <w:rsid w:val="0000524B"/>
    <w:rsid w:val="000055D4"/>
    <w:rsid w:val="00005C70"/>
    <w:rsid w:val="00005CA4"/>
    <w:rsid w:val="00006BF9"/>
    <w:rsid w:val="00006D9B"/>
    <w:rsid w:val="0000767C"/>
    <w:rsid w:val="00010112"/>
    <w:rsid w:val="00010517"/>
    <w:rsid w:val="000106D6"/>
    <w:rsid w:val="00010A98"/>
    <w:rsid w:val="00010B33"/>
    <w:rsid w:val="00010FA6"/>
    <w:rsid w:val="000111BE"/>
    <w:rsid w:val="000113FC"/>
    <w:rsid w:val="000115B6"/>
    <w:rsid w:val="00011F6C"/>
    <w:rsid w:val="0001230D"/>
    <w:rsid w:val="000126C4"/>
    <w:rsid w:val="00013697"/>
    <w:rsid w:val="00013B20"/>
    <w:rsid w:val="00013C62"/>
    <w:rsid w:val="000140B1"/>
    <w:rsid w:val="00014B63"/>
    <w:rsid w:val="00014E85"/>
    <w:rsid w:val="00015621"/>
    <w:rsid w:val="00017678"/>
    <w:rsid w:val="0001787C"/>
    <w:rsid w:val="00021578"/>
    <w:rsid w:val="000219BF"/>
    <w:rsid w:val="00021A9B"/>
    <w:rsid w:val="00022449"/>
    <w:rsid w:val="00022762"/>
    <w:rsid w:val="00022E69"/>
    <w:rsid w:val="00023062"/>
    <w:rsid w:val="000237CD"/>
    <w:rsid w:val="00024256"/>
    <w:rsid w:val="00024A41"/>
    <w:rsid w:val="000251C2"/>
    <w:rsid w:val="000256DB"/>
    <w:rsid w:val="00025BE8"/>
    <w:rsid w:val="00026480"/>
    <w:rsid w:val="000267C2"/>
    <w:rsid w:val="00026A08"/>
    <w:rsid w:val="00026CA4"/>
    <w:rsid w:val="00026F35"/>
    <w:rsid w:val="000271D6"/>
    <w:rsid w:val="00027C5E"/>
    <w:rsid w:val="00027DBC"/>
    <w:rsid w:val="00030237"/>
    <w:rsid w:val="00030B15"/>
    <w:rsid w:val="0003249B"/>
    <w:rsid w:val="000336BE"/>
    <w:rsid w:val="000337AC"/>
    <w:rsid w:val="00033CC2"/>
    <w:rsid w:val="00034240"/>
    <w:rsid w:val="0003431D"/>
    <w:rsid w:val="000344A1"/>
    <w:rsid w:val="000363FC"/>
    <w:rsid w:val="00036934"/>
    <w:rsid w:val="0003693E"/>
    <w:rsid w:val="00037EAF"/>
    <w:rsid w:val="0004058A"/>
    <w:rsid w:val="00040D1F"/>
    <w:rsid w:val="00041F5E"/>
    <w:rsid w:val="00041FB9"/>
    <w:rsid w:val="0004226F"/>
    <w:rsid w:val="0004256E"/>
    <w:rsid w:val="0004285C"/>
    <w:rsid w:val="0004397B"/>
    <w:rsid w:val="0004415D"/>
    <w:rsid w:val="00044BCC"/>
    <w:rsid w:val="00047829"/>
    <w:rsid w:val="000478D1"/>
    <w:rsid w:val="00047F9F"/>
    <w:rsid w:val="00050639"/>
    <w:rsid w:val="00051A28"/>
    <w:rsid w:val="00051AA9"/>
    <w:rsid w:val="0005286A"/>
    <w:rsid w:val="0005404E"/>
    <w:rsid w:val="00054FFD"/>
    <w:rsid w:val="000551D6"/>
    <w:rsid w:val="000552A9"/>
    <w:rsid w:val="00055A28"/>
    <w:rsid w:val="00055F3A"/>
    <w:rsid w:val="0005693B"/>
    <w:rsid w:val="000571A5"/>
    <w:rsid w:val="000574A9"/>
    <w:rsid w:val="000600EE"/>
    <w:rsid w:val="00061168"/>
    <w:rsid w:val="00061840"/>
    <w:rsid w:val="00061F63"/>
    <w:rsid w:val="000627F3"/>
    <w:rsid w:val="00062F5D"/>
    <w:rsid w:val="00063BF4"/>
    <w:rsid w:val="00063F3D"/>
    <w:rsid w:val="00064131"/>
    <w:rsid w:val="000664F2"/>
    <w:rsid w:val="00066FD9"/>
    <w:rsid w:val="00071F45"/>
    <w:rsid w:val="00072659"/>
    <w:rsid w:val="00072C52"/>
    <w:rsid w:val="00072DC0"/>
    <w:rsid w:val="000734BE"/>
    <w:rsid w:val="00073AC3"/>
    <w:rsid w:val="00073CA3"/>
    <w:rsid w:val="000740D4"/>
    <w:rsid w:val="00074ADF"/>
    <w:rsid w:val="000753C5"/>
    <w:rsid w:val="0007541F"/>
    <w:rsid w:val="00077144"/>
    <w:rsid w:val="0007791B"/>
    <w:rsid w:val="000779E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40FB"/>
    <w:rsid w:val="00084981"/>
    <w:rsid w:val="00085086"/>
    <w:rsid w:val="00085476"/>
    <w:rsid w:val="000863B6"/>
    <w:rsid w:val="00086768"/>
    <w:rsid w:val="00086F23"/>
    <w:rsid w:val="00087979"/>
    <w:rsid w:val="0009124D"/>
    <w:rsid w:val="00091FFF"/>
    <w:rsid w:val="00092751"/>
    <w:rsid w:val="00092AF5"/>
    <w:rsid w:val="00096820"/>
    <w:rsid w:val="00096AA1"/>
    <w:rsid w:val="00096C27"/>
    <w:rsid w:val="00097377"/>
    <w:rsid w:val="000A034C"/>
    <w:rsid w:val="000A105D"/>
    <w:rsid w:val="000A1A3A"/>
    <w:rsid w:val="000A32D5"/>
    <w:rsid w:val="000A3D09"/>
    <w:rsid w:val="000A3EAE"/>
    <w:rsid w:val="000A3F9F"/>
    <w:rsid w:val="000A4006"/>
    <w:rsid w:val="000A42E5"/>
    <w:rsid w:val="000A431C"/>
    <w:rsid w:val="000A7D22"/>
    <w:rsid w:val="000B0254"/>
    <w:rsid w:val="000B0935"/>
    <w:rsid w:val="000B1ADE"/>
    <w:rsid w:val="000B1BD0"/>
    <w:rsid w:val="000B1E08"/>
    <w:rsid w:val="000B2089"/>
    <w:rsid w:val="000B22A8"/>
    <w:rsid w:val="000B2771"/>
    <w:rsid w:val="000B277D"/>
    <w:rsid w:val="000B2D61"/>
    <w:rsid w:val="000B2D9C"/>
    <w:rsid w:val="000B5455"/>
    <w:rsid w:val="000B6328"/>
    <w:rsid w:val="000B6C80"/>
    <w:rsid w:val="000B778E"/>
    <w:rsid w:val="000C0563"/>
    <w:rsid w:val="000C0A83"/>
    <w:rsid w:val="000C16DD"/>
    <w:rsid w:val="000C3793"/>
    <w:rsid w:val="000C3836"/>
    <w:rsid w:val="000C410C"/>
    <w:rsid w:val="000C4177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728"/>
    <w:rsid w:val="000D3C55"/>
    <w:rsid w:val="000D3E57"/>
    <w:rsid w:val="000D3E59"/>
    <w:rsid w:val="000D45FC"/>
    <w:rsid w:val="000D4FDA"/>
    <w:rsid w:val="000D5DFF"/>
    <w:rsid w:val="000D653C"/>
    <w:rsid w:val="000D6D19"/>
    <w:rsid w:val="000E1936"/>
    <w:rsid w:val="000E1E50"/>
    <w:rsid w:val="000E264D"/>
    <w:rsid w:val="000E3C66"/>
    <w:rsid w:val="000E439A"/>
    <w:rsid w:val="000E4759"/>
    <w:rsid w:val="000E4B0E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299C"/>
    <w:rsid w:val="000F2D6A"/>
    <w:rsid w:val="000F4786"/>
    <w:rsid w:val="000F4D2E"/>
    <w:rsid w:val="000F5AD1"/>
    <w:rsid w:val="000F68BD"/>
    <w:rsid w:val="000F6EC4"/>
    <w:rsid w:val="000F7973"/>
    <w:rsid w:val="000F7DAF"/>
    <w:rsid w:val="000F7EBD"/>
    <w:rsid w:val="00100069"/>
    <w:rsid w:val="0010103D"/>
    <w:rsid w:val="00102D29"/>
    <w:rsid w:val="00103235"/>
    <w:rsid w:val="001043AB"/>
    <w:rsid w:val="00104757"/>
    <w:rsid w:val="00104B39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3F6"/>
    <w:rsid w:val="001115FD"/>
    <w:rsid w:val="001124AB"/>
    <w:rsid w:val="0011276F"/>
    <w:rsid w:val="00112A85"/>
    <w:rsid w:val="00113009"/>
    <w:rsid w:val="00113982"/>
    <w:rsid w:val="001140E4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4AEE"/>
    <w:rsid w:val="00126967"/>
    <w:rsid w:val="00127879"/>
    <w:rsid w:val="00131000"/>
    <w:rsid w:val="00131B4E"/>
    <w:rsid w:val="00131C56"/>
    <w:rsid w:val="00131D91"/>
    <w:rsid w:val="00132038"/>
    <w:rsid w:val="001320F5"/>
    <w:rsid w:val="00132367"/>
    <w:rsid w:val="00132F42"/>
    <w:rsid w:val="00133C0E"/>
    <w:rsid w:val="0013453D"/>
    <w:rsid w:val="00134A6C"/>
    <w:rsid w:val="00135167"/>
    <w:rsid w:val="00135BD3"/>
    <w:rsid w:val="00136690"/>
    <w:rsid w:val="00136C99"/>
    <w:rsid w:val="00137D9E"/>
    <w:rsid w:val="00140026"/>
    <w:rsid w:val="001401C4"/>
    <w:rsid w:val="0014184F"/>
    <w:rsid w:val="0014273D"/>
    <w:rsid w:val="00142830"/>
    <w:rsid w:val="00143230"/>
    <w:rsid w:val="0014402F"/>
    <w:rsid w:val="00144B86"/>
    <w:rsid w:val="001456C3"/>
    <w:rsid w:val="001461F9"/>
    <w:rsid w:val="0014628E"/>
    <w:rsid w:val="00146EC2"/>
    <w:rsid w:val="001507DC"/>
    <w:rsid w:val="00150DA1"/>
    <w:rsid w:val="00152803"/>
    <w:rsid w:val="00155755"/>
    <w:rsid w:val="00155835"/>
    <w:rsid w:val="00155A2C"/>
    <w:rsid w:val="00155F67"/>
    <w:rsid w:val="00156BD7"/>
    <w:rsid w:val="0015732E"/>
    <w:rsid w:val="00157B92"/>
    <w:rsid w:val="001623DE"/>
    <w:rsid w:val="0016339D"/>
    <w:rsid w:val="00163A8F"/>
    <w:rsid w:val="00164B89"/>
    <w:rsid w:val="0016531E"/>
    <w:rsid w:val="00165BEF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4B7B"/>
    <w:rsid w:val="00176FCB"/>
    <w:rsid w:val="00177EAF"/>
    <w:rsid w:val="001809CB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6D23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B06"/>
    <w:rsid w:val="00195F04"/>
    <w:rsid w:val="00197979"/>
    <w:rsid w:val="0019797C"/>
    <w:rsid w:val="00197CBE"/>
    <w:rsid w:val="001A0441"/>
    <w:rsid w:val="001A0673"/>
    <w:rsid w:val="001A2DDD"/>
    <w:rsid w:val="001A34FD"/>
    <w:rsid w:val="001A35F6"/>
    <w:rsid w:val="001A4C11"/>
    <w:rsid w:val="001A5A3E"/>
    <w:rsid w:val="001A5D81"/>
    <w:rsid w:val="001A67E6"/>
    <w:rsid w:val="001A6C79"/>
    <w:rsid w:val="001A6D2A"/>
    <w:rsid w:val="001B001C"/>
    <w:rsid w:val="001B037A"/>
    <w:rsid w:val="001B0C28"/>
    <w:rsid w:val="001B134A"/>
    <w:rsid w:val="001B1B58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72F0"/>
    <w:rsid w:val="001B7A62"/>
    <w:rsid w:val="001B7BD5"/>
    <w:rsid w:val="001C00D0"/>
    <w:rsid w:val="001C07BA"/>
    <w:rsid w:val="001C1A0B"/>
    <w:rsid w:val="001C1AB5"/>
    <w:rsid w:val="001C437E"/>
    <w:rsid w:val="001C49D6"/>
    <w:rsid w:val="001C4D6A"/>
    <w:rsid w:val="001C6B90"/>
    <w:rsid w:val="001C7E85"/>
    <w:rsid w:val="001D0575"/>
    <w:rsid w:val="001D07EF"/>
    <w:rsid w:val="001D1B4A"/>
    <w:rsid w:val="001D2ECF"/>
    <w:rsid w:val="001D3553"/>
    <w:rsid w:val="001D3A5E"/>
    <w:rsid w:val="001D3CD7"/>
    <w:rsid w:val="001D4D8C"/>
    <w:rsid w:val="001D562E"/>
    <w:rsid w:val="001D594C"/>
    <w:rsid w:val="001D6522"/>
    <w:rsid w:val="001D71D5"/>
    <w:rsid w:val="001E005A"/>
    <w:rsid w:val="001E1220"/>
    <w:rsid w:val="001E1D6E"/>
    <w:rsid w:val="001E28A1"/>
    <w:rsid w:val="001E28C8"/>
    <w:rsid w:val="001E2A5C"/>
    <w:rsid w:val="001E3EB3"/>
    <w:rsid w:val="001E41B4"/>
    <w:rsid w:val="001E4BED"/>
    <w:rsid w:val="001E5BD4"/>
    <w:rsid w:val="001E6E24"/>
    <w:rsid w:val="001E7B6A"/>
    <w:rsid w:val="001F097A"/>
    <w:rsid w:val="001F2AEF"/>
    <w:rsid w:val="001F2C10"/>
    <w:rsid w:val="001F3535"/>
    <w:rsid w:val="001F356F"/>
    <w:rsid w:val="001F557C"/>
    <w:rsid w:val="001F5682"/>
    <w:rsid w:val="001F5FCE"/>
    <w:rsid w:val="001F6128"/>
    <w:rsid w:val="001F7260"/>
    <w:rsid w:val="001F7E04"/>
    <w:rsid w:val="002000EE"/>
    <w:rsid w:val="0020045D"/>
    <w:rsid w:val="00200829"/>
    <w:rsid w:val="0020133A"/>
    <w:rsid w:val="00202340"/>
    <w:rsid w:val="00202C21"/>
    <w:rsid w:val="00203181"/>
    <w:rsid w:val="00204140"/>
    <w:rsid w:val="00204155"/>
    <w:rsid w:val="00204B15"/>
    <w:rsid w:val="00204FCA"/>
    <w:rsid w:val="002051C8"/>
    <w:rsid w:val="002056C2"/>
    <w:rsid w:val="00206359"/>
    <w:rsid w:val="00206CCA"/>
    <w:rsid w:val="0020723D"/>
    <w:rsid w:val="0020749C"/>
    <w:rsid w:val="00207A2A"/>
    <w:rsid w:val="0021192E"/>
    <w:rsid w:val="00211B45"/>
    <w:rsid w:val="00211EE4"/>
    <w:rsid w:val="00212311"/>
    <w:rsid w:val="0021272B"/>
    <w:rsid w:val="00212AE4"/>
    <w:rsid w:val="00212F8A"/>
    <w:rsid w:val="0021319D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8F6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D2F"/>
    <w:rsid w:val="00227687"/>
    <w:rsid w:val="0023043D"/>
    <w:rsid w:val="00230BB5"/>
    <w:rsid w:val="002315B7"/>
    <w:rsid w:val="00231631"/>
    <w:rsid w:val="00231CE9"/>
    <w:rsid w:val="00231F4F"/>
    <w:rsid w:val="00232748"/>
    <w:rsid w:val="002336B1"/>
    <w:rsid w:val="00233BAD"/>
    <w:rsid w:val="00233D85"/>
    <w:rsid w:val="00234A5A"/>
    <w:rsid w:val="00234B8A"/>
    <w:rsid w:val="002355F2"/>
    <w:rsid w:val="00235692"/>
    <w:rsid w:val="002369A0"/>
    <w:rsid w:val="00237792"/>
    <w:rsid w:val="00240EC8"/>
    <w:rsid w:val="00242C66"/>
    <w:rsid w:val="00243C79"/>
    <w:rsid w:val="00244371"/>
    <w:rsid w:val="00244BF3"/>
    <w:rsid w:val="00244DD2"/>
    <w:rsid w:val="00245AE5"/>
    <w:rsid w:val="00245FC5"/>
    <w:rsid w:val="002460CF"/>
    <w:rsid w:val="00246588"/>
    <w:rsid w:val="002473B5"/>
    <w:rsid w:val="002476B0"/>
    <w:rsid w:val="00247C4A"/>
    <w:rsid w:val="00250891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5656"/>
    <w:rsid w:val="002567AE"/>
    <w:rsid w:val="002567E4"/>
    <w:rsid w:val="00256A64"/>
    <w:rsid w:val="00256CA3"/>
    <w:rsid w:val="002570B3"/>
    <w:rsid w:val="00257244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5F8D"/>
    <w:rsid w:val="0026631F"/>
    <w:rsid w:val="002665DB"/>
    <w:rsid w:val="00266A04"/>
    <w:rsid w:val="00266C8F"/>
    <w:rsid w:val="00267557"/>
    <w:rsid w:val="0026770D"/>
    <w:rsid w:val="00267C6A"/>
    <w:rsid w:val="00267D50"/>
    <w:rsid w:val="00267EDF"/>
    <w:rsid w:val="002701C7"/>
    <w:rsid w:val="00270E41"/>
    <w:rsid w:val="002713B2"/>
    <w:rsid w:val="0027252D"/>
    <w:rsid w:val="00272570"/>
    <w:rsid w:val="00273431"/>
    <w:rsid w:val="00273498"/>
    <w:rsid w:val="00274E2B"/>
    <w:rsid w:val="0027532F"/>
    <w:rsid w:val="00275A4B"/>
    <w:rsid w:val="002767DB"/>
    <w:rsid w:val="00276992"/>
    <w:rsid w:val="00277C65"/>
    <w:rsid w:val="00280835"/>
    <w:rsid w:val="00280850"/>
    <w:rsid w:val="0028112C"/>
    <w:rsid w:val="00281DDA"/>
    <w:rsid w:val="00282DCB"/>
    <w:rsid w:val="002832D0"/>
    <w:rsid w:val="00283CC5"/>
    <w:rsid w:val="0028455F"/>
    <w:rsid w:val="0028487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790"/>
    <w:rsid w:val="0029203F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6B6"/>
    <w:rsid w:val="002A374A"/>
    <w:rsid w:val="002A3B59"/>
    <w:rsid w:val="002A4584"/>
    <w:rsid w:val="002A4B36"/>
    <w:rsid w:val="002A6026"/>
    <w:rsid w:val="002A6039"/>
    <w:rsid w:val="002A617E"/>
    <w:rsid w:val="002A6ADC"/>
    <w:rsid w:val="002B06A8"/>
    <w:rsid w:val="002B0A8F"/>
    <w:rsid w:val="002B14EF"/>
    <w:rsid w:val="002B16AC"/>
    <w:rsid w:val="002B17CF"/>
    <w:rsid w:val="002B277F"/>
    <w:rsid w:val="002B390F"/>
    <w:rsid w:val="002B414D"/>
    <w:rsid w:val="002B42B3"/>
    <w:rsid w:val="002B6413"/>
    <w:rsid w:val="002B67F5"/>
    <w:rsid w:val="002B6E0A"/>
    <w:rsid w:val="002C0704"/>
    <w:rsid w:val="002C07BD"/>
    <w:rsid w:val="002C3EAB"/>
    <w:rsid w:val="002C459B"/>
    <w:rsid w:val="002C5460"/>
    <w:rsid w:val="002C68B4"/>
    <w:rsid w:val="002C71C5"/>
    <w:rsid w:val="002C722A"/>
    <w:rsid w:val="002C7FDC"/>
    <w:rsid w:val="002D0DC6"/>
    <w:rsid w:val="002D1769"/>
    <w:rsid w:val="002D18BA"/>
    <w:rsid w:val="002D20AC"/>
    <w:rsid w:val="002D256D"/>
    <w:rsid w:val="002D2D54"/>
    <w:rsid w:val="002D3249"/>
    <w:rsid w:val="002D4156"/>
    <w:rsid w:val="002D4495"/>
    <w:rsid w:val="002D7058"/>
    <w:rsid w:val="002D72AD"/>
    <w:rsid w:val="002E0110"/>
    <w:rsid w:val="002E03B2"/>
    <w:rsid w:val="002E0460"/>
    <w:rsid w:val="002E04B1"/>
    <w:rsid w:val="002E1075"/>
    <w:rsid w:val="002E1A58"/>
    <w:rsid w:val="002E2484"/>
    <w:rsid w:val="002E4C03"/>
    <w:rsid w:val="002E4C61"/>
    <w:rsid w:val="002E555F"/>
    <w:rsid w:val="002E5DD5"/>
    <w:rsid w:val="002E5E6C"/>
    <w:rsid w:val="002E62FA"/>
    <w:rsid w:val="002E75D4"/>
    <w:rsid w:val="002E7E22"/>
    <w:rsid w:val="002F0279"/>
    <w:rsid w:val="002F13FD"/>
    <w:rsid w:val="002F20A7"/>
    <w:rsid w:val="002F247E"/>
    <w:rsid w:val="002F2991"/>
    <w:rsid w:val="002F2CAB"/>
    <w:rsid w:val="002F411C"/>
    <w:rsid w:val="002F446C"/>
    <w:rsid w:val="002F45C6"/>
    <w:rsid w:val="002F5058"/>
    <w:rsid w:val="002F509B"/>
    <w:rsid w:val="002F5F8D"/>
    <w:rsid w:val="002F62F4"/>
    <w:rsid w:val="002F7EA2"/>
    <w:rsid w:val="00300443"/>
    <w:rsid w:val="00300FD1"/>
    <w:rsid w:val="00301DA6"/>
    <w:rsid w:val="003027E9"/>
    <w:rsid w:val="00302FDC"/>
    <w:rsid w:val="003031B7"/>
    <w:rsid w:val="00303D3A"/>
    <w:rsid w:val="00304A30"/>
    <w:rsid w:val="003062E8"/>
    <w:rsid w:val="003069BF"/>
    <w:rsid w:val="00306C59"/>
    <w:rsid w:val="003074BB"/>
    <w:rsid w:val="00307529"/>
    <w:rsid w:val="00307B86"/>
    <w:rsid w:val="00310617"/>
    <w:rsid w:val="003106A7"/>
    <w:rsid w:val="00311296"/>
    <w:rsid w:val="00311394"/>
    <w:rsid w:val="0031173D"/>
    <w:rsid w:val="00313022"/>
    <w:rsid w:val="003134B6"/>
    <w:rsid w:val="0031517A"/>
    <w:rsid w:val="00315F00"/>
    <w:rsid w:val="003160D3"/>
    <w:rsid w:val="00316235"/>
    <w:rsid w:val="003164FF"/>
    <w:rsid w:val="003167C6"/>
    <w:rsid w:val="00317360"/>
    <w:rsid w:val="00317DDD"/>
    <w:rsid w:val="0032044A"/>
    <w:rsid w:val="00320E55"/>
    <w:rsid w:val="00321032"/>
    <w:rsid w:val="00321995"/>
    <w:rsid w:val="003226C5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CDA"/>
    <w:rsid w:val="00332700"/>
    <w:rsid w:val="00332756"/>
    <w:rsid w:val="00332C0C"/>
    <w:rsid w:val="00332F7C"/>
    <w:rsid w:val="003338D4"/>
    <w:rsid w:val="00333E92"/>
    <w:rsid w:val="0033407C"/>
    <w:rsid w:val="003349FC"/>
    <w:rsid w:val="003355D2"/>
    <w:rsid w:val="0033673E"/>
    <w:rsid w:val="00337AA3"/>
    <w:rsid w:val="00340412"/>
    <w:rsid w:val="00340ED5"/>
    <w:rsid w:val="00343AA9"/>
    <w:rsid w:val="003443F2"/>
    <w:rsid w:val="00344F79"/>
    <w:rsid w:val="003454FD"/>
    <w:rsid w:val="00345741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0EA0"/>
    <w:rsid w:val="00351198"/>
    <w:rsid w:val="003513D1"/>
    <w:rsid w:val="003516B9"/>
    <w:rsid w:val="00352094"/>
    <w:rsid w:val="00353201"/>
    <w:rsid w:val="003533A8"/>
    <w:rsid w:val="00353983"/>
    <w:rsid w:val="00353BD6"/>
    <w:rsid w:val="003556A6"/>
    <w:rsid w:val="00355FB0"/>
    <w:rsid w:val="003563CD"/>
    <w:rsid w:val="003566ED"/>
    <w:rsid w:val="003573AA"/>
    <w:rsid w:val="003574A7"/>
    <w:rsid w:val="00360234"/>
    <w:rsid w:val="0036063F"/>
    <w:rsid w:val="00363021"/>
    <w:rsid w:val="00363023"/>
    <w:rsid w:val="00363308"/>
    <w:rsid w:val="00364B3D"/>
    <w:rsid w:val="00364F8B"/>
    <w:rsid w:val="003654C4"/>
    <w:rsid w:val="00366669"/>
    <w:rsid w:val="00366A7D"/>
    <w:rsid w:val="00366EE8"/>
    <w:rsid w:val="00367F66"/>
    <w:rsid w:val="00370C04"/>
    <w:rsid w:val="00371259"/>
    <w:rsid w:val="003724EF"/>
    <w:rsid w:val="00372BA5"/>
    <w:rsid w:val="003737E2"/>
    <w:rsid w:val="00373869"/>
    <w:rsid w:val="00373885"/>
    <w:rsid w:val="003738B1"/>
    <w:rsid w:val="003746B0"/>
    <w:rsid w:val="00375045"/>
    <w:rsid w:val="00375064"/>
    <w:rsid w:val="0037586E"/>
    <w:rsid w:val="00377097"/>
    <w:rsid w:val="00377645"/>
    <w:rsid w:val="003800B9"/>
    <w:rsid w:val="00380B66"/>
    <w:rsid w:val="00380ED8"/>
    <w:rsid w:val="0038107C"/>
    <w:rsid w:val="003812A8"/>
    <w:rsid w:val="00383016"/>
    <w:rsid w:val="003835E4"/>
    <w:rsid w:val="00383D71"/>
    <w:rsid w:val="003855B6"/>
    <w:rsid w:val="0038666E"/>
    <w:rsid w:val="00386EE7"/>
    <w:rsid w:val="0038763E"/>
    <w:rsid w:val="003876EF"/>
    <w:rsid w:val="00390262"/>
    <w:rsid w:val="003903B7"/>
    <w:rsid w:val="003912F1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7212"/>
    <w:rsid w:val="00397B2E"/>
    <w:rsid w:val="00397FCD"/>
    <w:rsid w:val="00397FFC"/>
    <w:rsid w:val="003A04A1"/>
    <w:rsid w:val="003A1085"/>
    <w:rsid w:val="003A1339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489D"/>
    <w:rsid w:val="003A5E5D"/>
    <w:rsid w:val="003B0573"/>
    <w:rsid w:val="003B13E7"/>
    <w:rsid w:val="003B2FCA"/>
    <w:rsid w:val="003B3152"/>
    <w:rsid w:val="003B33EE"/>
    <w:rsid w:val="003B34A4"/>
    <w:rsid w:val="003B3B47"/>
    <w:rsid w:val="003B3F11"/>
    <w:rsid w:val="003B490E"/>
    <w:rsid w:val="003B4979"/>
    <w:rsid w:val="003B53AE"/>
    <w:rsid w:val="003B6157"/>
    <w:rsid w:val="003B6356"/>
    <w:rsid w:val="003B6A07"/>
    <w:rsid w:val="003C0015"/>
    <w:rsid w:val="003C023E"/>
    <w:rsid w:val="003C1EB9"/>
    <w:rsid w:val="003C2498"/>
    <w:rsid w:val="003C2EAD"/>
    <w:rsid w:val="003C4402"/>
    <w:rsid w:val="003C4454"/>
    <w:rsid w:val="003C558B"/>
    <w:rsid w:val="003C5B83"/>
    <w:rsid w:val="003C788A"/>
    <w:rsid w:val="003C79C6"/>
    <w:rsid w:val="003D018C"/>
    <w:rsid w:val="003D03BD"/>
    <w:rsid w:val="003D0AEC"/>
    <w:rsid w:val="003D19CF"/>
    <w:rsid w:val="003D2B90"/>
    <w:rsid w:val="003D2CD8"/>
    <w:rsid w:val="003D4B1E"/>
    <w:rsid w:val="003D4FD1"/>
    <w:rsid w:val="003D5566"/>
    <w:rsid w:val="003D6557"/>
    <w:rsid w:val="003D730E"/>
    <w:rsid w:val="003E0CE3"/>
    <w:rsid w:val="003E123F"/>
    <w:rsid w:val="003E18CD"/>
    <w:rsid w:val="003E18EB"/>
    <w:rsid w:val="003E19C0"/>
    <w:rsid w:val="003E1BDE"/>
    <w:rsid w:val="003E20DB"/>
    <w:rsid w:val="003E4F3F"/>
    <w:rsid w:val="003E54B7"/>
    <w:rsid w:val="003E5B31"/>
    <w:rsid w:val="003E6304"/>
    <w:rsid w:val="003E71F9"/>
    <w:rsid w:val="003E76E2"/>
    <w:rsid w:val="003F13DA"/>
    <w:rsid w:val="003F20C4"/>
    <w:rsid w:val="003F3254"/>
    <w:rsid w:val="003F3BA9"/>
    <w:rsid w:val="003F4A69"/>
    <w:rsid w:val="003F53B5"/>
    <w:rsid w:val="003F54A8"/>
    <w:rsid w:val="003F5709"/>
    <w:rsid w:val="003F5E84"/>
    <w:rsid w:val="003F6E34"/>
    <w:rsid w:val="003F732F"/>
    <w:rsid w:val="003F7E07"/>
    <w:rsid w:val="004003B0"/>
    <w:rsid w:val="004005A7"/>
    <w:rsid w:val="00400D6E"/>
    <w:rsid w:val="00401B51"/>
    <w:rsid w:val="00401F63"/>
    <w:rsid w:val="00402842"/>
    <w:rsid w:val="00402BF3"/>
    <w:rsid w:val="00403850"/>
    <w:rsid w:val="00403E6C"/>
    <w:rsid w:val="0040472B"/>
    <w:rsid w:val="00404CDE"/>
    <w:rsid w:val="00405AAA"/>
    <w:rsid w:val="00406391"/>
    <w:rsid w:val="00406D41"/>
    <w:rsid w:val="0040700F"/>
    <w:rsid w:val="00407328"/>
    <w:rsid w:val="00407449"/>
    <w:rsid w:val="004113C2"/>
    <w:rsid w:val="00411409"/>
    <w:rsid w:val="004117F6"/>
    <w:rsid w:val="00411B04"/>
    <w:rsid w:val="00411BDA"/>
    <w:rsid w:val="00413175"/>
    <w:rsid w:val="00413BA1"/>
    <w:rsid w:val="0041446B"/>
    <w:rsid w:val="004146A7"/>
    <w:rsid w:val="0041481D"/>
    <w:rsid w:val="00414C75"/>
    <w:rsid w:val="00415650"/>
    <w:rsid w:val="00415874"/>
    <w:rsid w:val="00415EC3"/>
    <w:rsid w:val="004164B4"/>
    <w:rsid w:val="00416775"/>
    <w:rsid w:val="00416AE3"/>
    <w:rsid w:val="00416C7C"/>
    <w:rsid w:val="00416D6B"/>
    <w:rsid w:val="00417E11"/>
    <w:rsid w:val="00420408"/>
    <w:rsid w:val="00420E80"/>
    <w:rsid w:val="004220D2"/>
    <w:rsid w:val="00422CAE"/>
    <w:rsid w:val="00423425"/>
    <w:rsid w:val="00423BE4"/>
    <w:rsid w:val="004248D8"/>
    <w:rsid w:val="00424F4B"/>
    <w:rsid w:val="00425AB0"/>
    <w:rsid w:val="0042602A"/>
    <w:rsid w:val="00426BA2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80B"/>
    <w:rsid w:val="00447B3C"/>
    <w:rsid w:val="004500A0"/>
    <w:rsid w:val="00450AE5"/>
    <w:rsid w:val="004510FE"/>
    <w:rsid w:val="00451D20"/>
    <w:rsid w:val="00451D70"/>
    <w:rsid w:val="004523AB"/>
    <w:rsid w:val="00454634"/>
    <w:rsid w:val="00454BA9"/>
    <w:rsid w:val="00454F3C"/>
    <w:rsid w:val="0045529A"/>
    <w:rsid w:val="00456D76"/>
    <w:rsid w:val="00457698"/>
    <w:rsid w:val="004601DD"/>
    <w:rsid w:val="00460256"/>
    <w:rsid w:val="004603FB"/>
    <w:rsid w:val="004606DD"/>
    <w:rsid w:val="0046096A"/>
    <w:rsid w:val="00462DB7"/>
    <w:rsid w:val="004635A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CB0"/>
    <w:rsid w:val="00471466"/>
    <w:rsid w:val="0047169F"/>
    <w:rsid w:val="0047179F"/>
    <w:rsid w:val="0047286A"/>
    <w:rsid w:val="00472905"/>
    <w:rsid w:val="00472B09"/>
    <w:rsid w:val="00472BFA"/>
    <w:rsid w:val="00472C20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A53"/>
    <w:rsid w:val="0048440A"/>
    <w:rsid w:val="00484FE5"/>
    <w:rsid w:val="004859B3"/>
    <w:rsid w:val="00485DE0"/>
    <w:rsid w:val="00485F69"/>
    <w:rsid w:val="004864EE"/>
    <w:rsid w:val="0048677F"/>
    <w:rsid w:val="0048721B"/>
    <w:rsid w:val="004878C6"/>
    <w:rsid w:val="00487CCB"/>
    <w:rsid w:val="00487D23"/>
    <w:rsid w:val="004905F5"/>
    <w:rsid w:val="00490698"/>
    <w:rsid w:val="00490D11"/>
    <w:rsid w:val="00490E54"/>
    <w:rsid w:val="0049125D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711"/>
    <w:rsid w:val="004A6D61"/>
    <w:rsid w:val="004A7258"/>
    <w:rsid w:val="004A7F2B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70FE"/>
    <w:rsid w:val="004B7AB0"/>
    <w:rsid w:val="004B7EDA"/>
    <w:rsid w:val="004C06E0"/>
    <w:rsid w:val="004C0E02"/>
    <w:rsid w:val="004C0F30"/>
    <w:rsid w:val="004C17E7"/>
    <w:rsid w:val="004C18C5"/>
    <w:rsid w:val="004C3891"/>
    <w:rsid w:val="004C3BFE"/>
    <w:rsid w:val="004C6410"/>
    <w:rsid w:val="004C64A9"/>
    <w:rsid w:val="004C724C"/>
    <w:rsid w:val="004C7406"/>
    <w:rsid w:val="004D1071"/>
    <w:rsid w:val="004D1884"/>
    <w:rsid w:val="004D1DD4"/>
    <w:rsid w:val="004D2161"/>
    <w:rsid w:val="004D236D"/>
    <w:rsid w:val="004D2B49"/>
    <w:rsid w:val="004D34A3"/>
    <w:rsid w:val="004D3760"/>
    <w:rsid w:val="004D3C4D"/>
    <w:rsid w:val="004D3E68"/>
    <w:rsid w:val="004D4D65"/>
    <w:rsid w:val="004D5C04"/>
    <w:rsid w:val="004D6BDC"/>
    <w:rsid w:val="004D6C8B"/>
    <w:rsid w:val="004D6EBF"/>
    <w:rsid w:val="004D7421"/>
    <w:rsid w:val="004E0141"/>
    <w:rsid w:val="004E05DF"/>
    <w:rsid w:val="004E1B9B"/>
    <w:rsid w:val="004E2528"/>
    <w:rsid w:val="004E2B71"/>
    <w:rsid w:val="004E46D0"/>
    <w:rsid w:val="004E524A"/>
    <w:rsid w:val="004E57C2"/>
    <w:rsid w:val="004E601C"/>
    <w:rsid w:val="004E66B6"/>
    <w:rsid w:val="004E6B7E"/>
    <w:rsid w:val="004E7ED1"/>
    <w:rsid w:val="004F00DC"/>
    <w:rsid w:val="004F2519"/>
    <w:rsid w:val="004F3136"/>
    <w:rsid w:val="004F512A"/>
    <w:rsid w:val="004F55CB"/>
    <w:rsid w:val="004F55F7"/>
    <w:rsid w:val="004F6117"/>
    <w:rsid w:val="004F64A2"/>
    <w:rsid w:val="004F66E4"/>
    <w:rsid w:val="004F6B7D"/>
    <w:rsid w:val="004F6F5C"/>
    <w:rsid w:val="004F7E56"/>
    <w:rsid w:val="005004FE"/>
    <w:rsid w:val="00500DBA"/>
    <w:rsid w:val="005010F8"/>
    <w:rsid w:val="00501458"/>
    <w:rsid w:val="00501E4F"/>
    <w:rsid w:val="00502D38"/>
    <w:rsid w:val="00503433"/>
    <w:rsid w:val="00503E78"/>
    <w:rsid w:val="00504813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3198"/>
    <w:rsid w:val="00513939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4432"/>
    <w:rsid w:val="00524ADA"/>
    <w:rsid w:val="00526A95"/>
    <w:rsid w:val="00526B8D"/>
    <w:rsid w:val="00527439"/>
    <w:rsid w:val="00530421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530B"/>
    <w:rsid w:val="00536233"/>
    <w:rsid w:val="00536ABB"/>
    <w:rsid w:val="0053791C"/>
    <w:rsid w:val="00537B3D"/>
    <w:rsid w:val="005403B6"/>
    <w:rsid w:val="005416BF"/>
    <w:rsid w:val="00542FB4"/>
    <w:rsid w:val="00543592"/>
    <w:rsid w:val="0054390A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3214"/>
    <w:rsid w:val="00553684"/>
    <w:rsid w:val="005551A0"/>
    <w:rsid w:val="005553DE"/>
    <w:rsid w:val="005555C8"/>
    <w:rsid w:val="00555809"/>
    <w:rsid w:val="00556A7A"/>
    <w:rsid w:val="00557715"/>
    <w:rsid w:val="005606FA"/>
    <w:rsid w:val="00560D2D"/>
    <w:rsid w:val="005612AB"/>
    <w:rsid w:val="0056242F"/>
    <w:rsid w:val="00562AE7"/>
    <w:rsid w:val="00562FEE"/>
    <w:rsid w:val="00563CE9"/>
    <w:rsid w:val="00564B6F"/>
    <w:rsid w:val="00566013"/>
    <w:rsid w:val="00566183"/>
    <w:rsid w:val="005736B6"/>
    <w:rsid w:val="00574696"/>
    <w:rsid w:val="0057481E"/>
    <w:rsid w:val="00575E60"/>
    <w:rsid w:val="005768C8"/>
    <w:rsid w:val="00577240"/>
    <w:rsid w:val="00580CEA"/>
    <w:rsid w:val="005824FA"/>
    <w:rsid w:val="005827E1"/>
    <w:rsid w:val="005837FF"/>
    <w:rsid w:val="00583AA5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86ED6"/>
    <w:rsid w:val="00590B2C"/>
    <w:rsid w:val="00590CDF"/>
    <w:rsid w:val="00590D16"/>
    <w:rsid w:val="00590F6C"/>
    <w:rsid w:val="00591126"/>
    <w:rsid w:val="00591D65"/>
    <w:rsid w:val="00592A5C"/>
    <w:rsid w:val="00593234"/>
    <w:rsid w:val="00593CBA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34AD"/>
    <w:rsid w:val="005A3F82"/>
    <w:rsid w:val="005A477E"/>
    <w:rsid w:val="005A495B"/>
    <w:rsid w:val="005A533E"/>
    <w:rsid w:val="005A57AB"/>
    <w:rsid w:val="005A5AE1"/>
    <w:rsid w:val="005A5D42"/>
    <w:rsid w:val="005A5FAC"/>
    <w:rsid w:val="005A690C"/>
    <w:rsid w:val="005A71D3"/>
    <w:rsid w:val="005A793B"/>
    <w:rsid w:val="005A7F4D"/>
    <w:rsid w:val="005B08F2"/>
    <w:rsid w:val="005B11F2"/>
    <w:rsid w:val="005B13B6"/>
    <w:rsid w:val="005B1685"/>
    <w:rsid w:val="005B17DB"/>
    <w:rsid w:val="005B1A67"/>
    <w:rsid w:val="005B20D6"/>
    <w:rsid w:val="005B3401"/>
    <w:rsid w:val="005B3EEA"/>
    <w:rsid w:val="005B4C54"/>
    <w:rsid w:val="005B4E45"/>
    <w:rsid w:val="005B62A0"/>
    <w:rsid w:val="005B658A"/>
    <w:rsid w:val="005B6899"/>
    <w:rsid w:val="005B7933"/>
    <w:rsid w:val="005C04B1"/>
    <w:rsid w:val="005C0C06"/>
    <w:rsid w:val="005C15A4"/>
    <w:rsid w:val="005C1889"/>
    <w:rsid w:val="005C18E2"/>
    <w:rsid w:val="005C2661"/>
    <w:rsid w:val="005C322C"/>
    <w:rsid w:val="005C3B84"/>
    <w:rsid w:val="005C48A6"/>
    <w:rsid w:val="005C4EFD"/>
    <w:rsid w:val="005C6314"/>
    <w:rsid w:val="005C643D"/>
    <w:rsid w:val="005C6450"/>
    <w:rsid w:val="005C6BFB"/>
    <w:rsid w:val="005C6FC5"/>
    <w:rsid w:val="005C713A"/>
    <w:rsid w:val="005C7211"/>
    <w:rsid w:val="005D009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685"/>
    <w:rsid w:val="005D4F59"/>
    <w:rsid w:val="005D58A2"/>
    <w:rsid w:val="005D598A"/>
    <w:rsid w:val="005D5EA1"/>
    <w:rsid w:val="005D6B9A"/>
    <w:rsid w:val="005E064F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7A08"/>
    <w:rsid w:val="005F1A7E"/>
    <w:rsid w:val="005F20E3"/>
    <w:rsid w:val="005F2144"/>
    <w:rsid w:val="005F25DD"/>
    <w:rsid w:val="005F301A"/>
    <w:rsid w:val="005F3FB3"/>
    <w:rsid w:val="005F6428"/>
    <w:rsid w:val="005F6738"/>
    <w:rsid w:val="005F6C09"/>
    <w:rsid w:val="005F7CC6"/>
    <w:rsid w:val="00601199"/>
    <w:rsid w:val="00601889"/>
    <w:rsid w:val="00602108"/>
    <w:rsid w:val="006025FF"/>
    <w:rsid w:val="00602937"/>
    <w:rsid w:val="0060308F"/>
    <w:rsid w:val="00603564"/>
    <w:rsid w:val="006036FF"/>
    <w:rsid w:val="006062A6"/>
    <w:rsid w:val="00610087"/>
    <w:rsid w:val="0061014A"/>
    <w:rsid w:val="00610484"/>
    <w:rsid w:val="0061082D"/>
    <w:rsid w:val="00610E49"/>
    <w:rsid w:val="00611761"/>
    <w:rsid w:val="0061186E"/>
    <w:rsid w:val="0061264B"/>
    <w:rsid w:val="00612CF8"/>
    <w:rsid w:val="00613481"/>
    <w:rsid w:val="00614B5D"/>
    <w:rsid w:val="006152AC"/>
    <w:rsid w:val="0061627D"/>
    <w:rsid w:val="00617132"/>
    <w:rsid w:val="006178E1"/>
    <w:rsid w:val="006215FE"/>
    <w:rsid w:val="006224C6"/>
    <w:rsid w:val="00622539"/>
    <w:rsid w:val="0062344F"/>
    <w:rsid w:val="00623B85"/>
    <w:rsid w:val="00623B8A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2A53"/>
    <w:rsid w:val="00633041"/>
    <w:rsid w:val="00633B54"/>
    <w:rsid w:val="006341DC"/>
    <w:rsid w:val="00634B46"/>
    <w:rsid w:val="00635159"/>
    <w:rsid w:val="00635A6A"/>
    <w:rsid w:val="00636939"/>
    <w:rsid w:val="00637376"/>
    <w:rsid w:val="006379F5"/>
    <w:rsid w:val="00640B4F"/>
    <w:rsid w:val="00640FFC"/>
    <w:rsid w:val="0064127D"/>
    <w:rsid w:val="006414FB"/>
    <w:rsid w:val="0064169A"/>
    <w:rsid w:val="0064172C"/>
    <w:rsid w:val="006427BE"/>
    <w:rsid w:val="00642EFA"/>
    <w:rsid w:val="006435CF"/>
    <w:rsid w:val="00643707"/>
    <w:rsid w:val="00643764"/>
    <w:rsid w:val="00643AAC"/>
    <w:rsid w:val="00643FAC"/>
    <w:rsid w:val="00646A6A"/>
    <w:rsid w:val="00646E39"/>
    <w:rsid w:val="00647EA4"/>
    <w:rsid w:val="00650906"/>
    <w:rsid w:val="00650A57"/>
    <w:rsid w:val="00651BCF"/>
    <w:rsid w:val="00651DB6"/>
    <w:rsid w:val="00652B39"/>
    <w:rsid w:val="00653474"/>
    <w:rsid w:val="00654ACD"/>
    <w:rsid w:val="00655403"/>
    <w:rsid w:val="006557EF"/>
    <w:rsid w:val="00656EC3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5D03"/>
    <w:rsid w:val="006673DB"/>
    <w:rsid w:val="00667457"/>
    <w:rsid w:val="00667D31"/>
    <w:rsid w:val="00670221"/>
    <w:rsid w:val="00670FC7"/>
    <w:rsid w:val="00671229"/>
    <w:rsid w:val="006712A6"/>
    <w:rsid w:val="00671CCD"/>
    <w:rsid w:val="006727D0"/>
    <w:rsid w:val="00672D55"/>
    <w:rsid w:val="00673240"/>
    <w:rsid w:val="0067351C"/>
    <w:rsid w:val="00673E86"/>
    <w:rsid w:val="00674310"/>
    <w:rsid w:val="00674448"/>
    <w:rsid w:val="006752C3"/>
    <w:rsid w:val="00675889"/>
    <w:rsid w:val="00675EFB"/>
    <w:rsid w:val="0067628F"/>
    <w:rsid w:val="0067677D"/>
    <w:rsid w:val="00676E28"/>
    <w:rsid w:val="006773A9"/>
    <w:rsid w:val="0067774E"/>
    <w:rsid w:val="00680A49"/>
    <w:rsid w:val="006818EB"/>
    <w:rsid w:val="006819A0"/>
    <w:rsid w:val="006826B5"/>
    <w:rsid w:val="0068312B"/>
    <w:rsid w:val="00683157"/>
    <w:rsid w:val="006854FD"/>
    <w:rsid w:val="006867DB"/>
    <w:rsid w:val="00687382"/>
    <w:rsid w:val="00690220"/>
    <w:rsid w:val="006909C9"/>
    <w:rsid w:val="00690F04"/>
    <w:rsid w:val="006927BF"/>
    <w:rsid w:val="0069283E"/>
    <w:rsid w:val="00693536"/>
    <w:rsid w:val="00694197"/>
    <w:rsid w:val="006956C4"/>
    <w:rsid w:val="006963C5"/>
    <w:rsid w:val="00697B04"/>
    <w:rsid w:val="00697B82"/>
    <w:rsid w:val="006A012E"/>
    <w:rsid w:val="006A1ED9"/>
    <w:rsid w:val="006A2018"/>
    <w:rsid w:val="006A26C3"/>
    <w:rsid w:val="006A364D"/>
    <w:rsid w:val="006A379B"/>
    <w:rsid w:val="006A3E23"/>
    <w:rsid w:val="006A3E62"/>
    <w:rsid w:val="006A46FC"/>
    <w:rsid w:val="006A4D05"/>
    <w:rsid w:val="006A5666"/>
    <w:rsid w:val="006A5A60"/>
    <w:rsid w:val="006A5F46"/>
    <w:rsid w:val="006A66B4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51A1"/>
    <w:rsid w:val="006B5ADD"/>
    <w:rsid w:val="006B5BF6"/>
    <w:rsid w:val="006B680C"/>
    <w:rsid w:val="006B68E8"/>
    <w:rsid w:val="006B6B67"/>
    <w:rsid w:val="006B70AB"/>
    <w:rsid w:val="006B766E"/>
    <w:rsid w:val="006C04F6"/>
    <w:rsid w:val="006C0D90"/>
    <w:rsid w:val="006C2218"/>
    <w:rsid w:val="006C2BD1"/>
    <w:rsid w:val="006C2BEC"/>
    <w:rsid w:val="006C3046"/>
    <w:rsid w:val="006C40B3"/>
    <w:rsid w:val="006C4627"/>
    <w:rsid w:val="006C5574"/>
    <w:rsid w:val="006C5D2B"/>
    <w:rsid w:val="006C5F42"/>
    <w:rsid w:val="006C686F"/>
    <w:rsid w:val="006C6BBC"/>
    <w:rsid w:val="006C74C0"/>
    <w:rsid w:val="006C7597"/>
    <w:rsid w:val="006D0343"/>
    <w:rsid w:val="006D03D5"/>
    <w:rsid w:val="006D0F9E"/>
    <w:rsid w:val="006D212D"/>
    <w:rsid w:val="006D39A8"/>
    <w:rsid w:val="006D45D7"/>
    <w:rsid w:val="006D4A92"/>
    <w:rsid w:val="006D4E90"/>
    <w:rsid w:val="006D5FC9"/>
    <w:rsid w:val="006D65CA"/>
    <w:rsid w:val="006D6CF4"/>
    <w:rsid w:val="006D6E16"/>
    <w:rsid w:val="006D6F73"/>
    <w:rsid w:val="006D7F2D"/>
    <w:rsid w:val="006D7FF0"/>
    <w:rsid w:val="006E00B1"/>
    <w:rsid w:val="006E0D27"/>
    <w:rsid w:val="006E0E2F"/>
    <w:rsid w:val="006E0EFA"/>
    <w:rsid w:val="006E13B4"/>
    <w:rsid w:val="006E1988"/>
    <w:rsid w:val="006E2248"/>
    <w:rsid w:val="006E2A16"/>
    <w:rsid w:val="006E3516"/>
    <w:rsid w:val="006E3C00"/>
    <w:rsid w:val="006E44D0"/>
    <w:rsid w:val="006E4520"/>
    <w:rsid w:val="006E4699"/>
    <w:rsid w:val="006E4A11"/>
    <w:rsid w:val="006E5150"/>
    <w:rsid w:val="006E5A38"/>
    <w:rsid w:val="006E5C39"/>
    <w:rsid w:val="006E6571"/>
    <w:rsid w:val="006E6CA4"/>
    <w:rsid w:val="006E728F"/>
    <w:rsid w:val="006E7BC7"/>
    <w:rsid w:val="006F06CC"/>
    <w:rsid w:val="006F156A"/>
    <w:rsid w:val="006F1788"/>
    <w:rsid w:val="006F32B6"/>
    <w:rsid w:val="006F3C41"/>
    <w:rsid w:val="006F4302"/>
    <w:rsid w:val="006F5992"/>
    <w:rsid w:val="006F6667"/>
    <w:rsid w:val="006F6B9E"/>
    <w:rsid w:val="006F77B2"/>
    <w:rsid w:val="006F7B41"/>
    <w:rsid w:val="0070069F"/>
    <w:rsid w:val="00700C23"/>
    <w:rsid w:val="007012D0"/>
    <w:rsid w:val="007017F7"/>
    <w:rsid w:val="0070211F"/>
    <w:rsid w:val="0070328D"/>
    <w:rsid w:val="00703806"/>
    <w:rsid w:val="00703DD7"/>
    <w:rsid w:val="00705A3F"/>
    <w:rsid w:val="00705AF8"/>
    <w:rsid w:val="00705B74"/>
    <w:rsid w:val="00706212"/>
    <w:rsid w:val="0070625A"/>
    <w:rsid w:val="0070633F"/>
    <w:rsid w:val="00706704"/>
    <w:rsid w:val="00711FC8"/>
    <w:rsid w:val="00712278"/>
    <w:rsid w:val="007123C3"/>
    <w:rsid w:val="007149BA"/>
    <w:rsid w:val="00715B52"/>
    <w:rsid w:val="00715DAC"/>
    <w:rsid w:val="00716594"/>
    <w:rsid w:val="007177A9"/>
    <w:rsid w:val="007204C3"/>
    <w:rsid w:val="00721874"/>
    <w:rsid w:val="007227A0"/>
    <w:rsid w:val="00722B42"/>
    <w:rsid w:val="00723462"/>
    <w:rsid w:val="00725A76"/>
    <w:rsid w:val="00726C59"/>
    <w:rsid w:val="00727A60"/>
    <w:rsid w:val="00730E76"/>
    <w:rsid w:val="00730E78"/>
    <w:rsid w:val="0073151F"/>
    <w:rsid w:val="00731621"/>
    <w:rsid w:val="00731706"/>
    <w:rsid w:val="00731A6A"/>
    <w:rsid w:val="00732866"/>
    <w:rsid w:val="00732E36"/>
    <w:rsid w:val="00732F6A"/>
    <w:rsid w:val="00732F90"/>
    <w:rsid w:val="007330AC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31A3"/>
    <w:rsid w:val="007546AD"/>
    <w:rsid w:val="007553BB"/>
    <w:rsid w:val="00756774"/>
    <w:rsid w:val="00756EEB"/>
    <w:rsid w:val="007570FC"/>
    <w:rsid w:val="00757173"/>
    <w:rsid w:val="00757197"/>
    <w:rsid w:val="00760ACD"/>
    <w:rsid w:val="00760AD7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6029"/>
    <w:rsid w:val="00766176"/>
    <w:rsid w:val="007661EC"/>
    <w:rsid w:val="007662F5"/>
    <w:rsid w:val="007665C3"/>
    <w:rsid w:val="00766956"/>
    <w:rsid w:val="0076738E"/>
    <w:rsid w:val="007700C7"/>
    <w:rsid w:val="00770DDB"/>
    <w:rsid w:val="00770EFB"/>
    <w:rsid w:val="00770F93"/>
    <w:rsid w:val="007722E6"/>
    <w:rsid w:val="007726BB"/>
    <w:rsid w:val="00773077"/>
    <w:rsid w:val="00773EF1"/>
    <w:rsid w:val="0077659F"/>
    <w:rsid w:val="00776830"/>
    <w:rsid w:val="00776965"/>
    <w:rsid w:val="00776CDA"/>
    <w:rsid w:val="00781147"/>
    <w:rsid w:val="0078207F"/>
    <w:rsid w:val="0078239D"/>
    <w:rsid w:val="00782703"/>
    <w:rsid w:val="00782CBD"/>
    <w:rsid w:val="0078382D"/>
    <w:rsid w:val="0078400E"/>
    <w:rsid w:val="007858B2"/>
    <w:rsid w:val="007860C1"/>
    <w:rsid w:val="00786351"/>
    <w:rsid w:val="007868D8"/>
    <w:rsid w:val="00786C37"/>
    <w:rsid w:val="00790A90"/>
    <w:rsid w:val="00793257"/>
    <w:rsid w:val="00793F18"/>
    <w:rsid w:val="0079680E"/>
    <w:rsid w:val="00797170"/>
    <w:rsid w:val="007973C9"/>
    <w:rsid w:val="00797D4C"/>
    <w:rsid w:val="007A04E1"/>
    <w:rsid w:val="007A15B6"/>
    <w:rsid w:val="007A161F"/>
    <w:rsid w:val="007A304B"/>
    <w:rsid w:val="007A3503"/>
    <w:rsid w:val="007A5972"/>
    <w:rsid w:val="007A77EA"/>
    <w:rsid w:val="007B0291"/>
    <w:rsid w:val="007B0901"/>
    <w:rsid w:val="007B144F"/>
    <w:rsid w:val="007B21CF"/>
    <w:rsid w:val="007B2279"/>
    <w:rsid w:val="007B27D0"/>
    <w:rsid w:val="007B29B6"/>
    <w:rsid w:val="007B2AC4"/>
    <w:rsid w:val="007B43C8"/>
    <w:rsid w:val="007B4621"/>
    <w:rsid w:val="007B6757"/>
    <w:rsid w:val="007C1392"/>
    <w:rsid w:val="007C1976"/>
    <w:rsid w:val="007C1CF0"/>
    <w:rsid w:val="007C22D1"/>
    <w:rsid w:val="007C269D"/>
    <w:rsid w:val="007C4161"/>
    <w:rsid w:val="007C449F"/>
    <w:rsid w:val="007C469B"/>
    <w:rsid w:val="007C4B03"/>
    <w:rsid w:val="007C4EF1"/>
    <w:rsid w:val="007C5219"/>
    <w:rsid w:val="007C5568"/>
    <w:rsid w:val="007C6952"/>
    <w:rsid w:val="007C6FD0"/>
    <w:rsid w:val="007C71DF"/>
    <w:rsid w:val="007C7C60"/>
    <w:rsid w:val="007D043F"/>
    <w:rsid w:val="007D1665"/>
    <w:rsid w:val="007D173A"/>
    <w:rsid w:val="007D2081"/>
    <w:rsid w:val="007D213A"/>
    <w:rsid w:val="007D2ACB"/>
    <w:rsid w:val="007D2EFF"/>
    <w:rsid w:val="007D3467"/>
    <w:rsid w:val="007D43B7"/>
    <w:rsid w:val="007D5243"/>
    <w:rsid w:val="007D5741"/>
    <w:rsid w:val="007D5781"/>
    <w:rsid w:val="007D5A7E"/>
    <w:rsid w:val="007D5E11"/>
    <w:rsid w:val="007D6B51"/>
    <w:rsid w:val="007D6DE7"/>
    <w:rsid w:val="007E0D50"/>
    <w:rsid w:val="007E1320"/>
    <w:rsid w:val="007E22AC"/>
    <w:rsid w:val="007E30AD"/>
    <w:rsid w:val="007E3D23"/>
    <w:rsid w:val="007E3FA7"/>
    <w:rsid w:val="007E410B"/>
    <w:rsid w:val="007E430A"/>
    <w:rsid w:val="007E5320"/>
    <w:rsid w:val="007E5375"/>
    <w:rsid w:val="007E681B"/>
    <w:rsid w:val="007E7714"/>
    <w:rsid w:val="007F0BD5"/>
    <w:rsid w:val="007F108B"/>
    <w:rsid w:val="007F2054"/>
    <w:rsid w:val="007F2159"/>
    <w:rsid w:val="007F27E7"/>
    <w:rsid w:val="007F2E98"/>
    <w:rsid w:val="007F3AB3"/>
    <w:rsid w:val="007F3F4D"/>
    <w:rsid w:val="007F40AA"/>
    <w:rsid w:val="007F4D6C"/>
    <w:rsid w:val="007F5DB5"/>
    <w:rsid w:val="007F6841"/>
    <w:rsid w:val="007F6D32"/>
    <w:rsid w:val="007F70A5"/>
    <w:rsid w:val="007F7EEC"/>
    <w:rsid w:val="00800124"/>
    <w:rsid w:val="00800CDE"/>
    <w:rsid w:val="00801823"/>
    <w:rsid w:val="00802287"/>
    <w:rsid w:val="008028F1"/>
    <w:rsid w:val="0080461C"/>
    <w:rsid w:val="00804D57"/>
    <w:rsid w:val="008054AB"/>
    <w:rsid w:val="00805A36"/>
    <w:rsid w:val="00805A4B"/>
    <w:rsid w:val="00806E3D"/>
    <w:rsid w:val="00807086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FEB"/>
    <w:rsid w:val="008142B3"/>
    <w:rsid w:val="00815223"/>
    <w:rsid w:val="008152C6"/>
    <w:rsid w:val="0081593A"/>
    <w:rsid w:val="00815C04"/>
    <w:rsid w:val="00816BE1"/>
    <w:rsid w:val="008212D5"/>
    <w:rsid w:val="00822374"/>
    <w:rsid w:val="00822508"/>
    <w:rsid w:val="008225CF"/>
    <w:rsid w:val="00822CCA"/>
    <w:rsid w:val="00823018"/>
    <w:rsid w:val="00823D2C"/>
    <w:rsid w:val="00823F7B"/>
    <w:rsid w:val="00824844"/>
    <w:rsid w:val="00824A7C"/>
    <w:rsid w:val="00825977"/>
    <w:rsid w:val="00827075"/>
    <w:rsid w:val="008275A1"/>
    <w:rsid w:val="00830157"/>
    <w:rsid w:val="008310BB"/>
    <w:rsid w:val="00831619"/>
    <w:rsid w:val="00831D12"/>
    <w:rsid w:val="008324ED"/>
    <w:rsid w:val="00833192"/>
    <w:rsid w:val="00833600"/>
    <w:rsid w:val="00834526"/>
    <w:rsid w:val="008359A3"/>
    <w:rsid w:val="00835D36"/>
    <w:rsid w:val="00835E16"/>
    <w:rsid w:val="00840E55"/>
    <w:rsid w:val="0084147E"/>
    <w:rsid w:val="00841D57"/>
    <w:rsid w:val="00841E26"/>
    <w:rsid w:val="0084283C"/>
    <w:rsid w:val="00842A0A"/>
    <w:rsid w:val="008434E6"/>
    <w:rsid w:val="00844070"/>
    <w:rsid w:val="008442E9"/>
    <w:rsid w:val="008459CE"/>
    <w:rsid w:val="008464F9"/>
    <w:rsid w:val="00850E2A"/>
    <w:rsid w:val="00853109"/>
    <w:rsid w:val="008532AA"/>
    <w:rsid w:val="00853859"/>
    <w:rsid w:val="00854EE5"/>
    <w:rsid w:val="00855268"/>
    <w:rsid w:val="0085561B"/>
    <w:rsid w:val="0085599E"/>
    <w:rsid w:val="008559DA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3817"/>
    <w:rsid w:val="008639A3"/>
    <w:rsid w:val="00864DF8"/>
    <w:rsid w:val="0086547A"/>
    <w:rsid w:val="0086569A"/>
    <w:rsid w:val="0086596D"/>
    <w:rsid w:val="00865D8D"/>
    <w:rsid w:val="00865D9B"/>
    <w:rsid w:val="00866915"/>
    <w:rsid w:val="008671DE"/>
    <w:rsid w:val="008671F9"/>
    <w:rsid w:val="00867375"/>
    <w:rsid w:val="0086747E"/>
    <w:rsid w:val="0087026B"/>
    <w:rsid w:val="00870677"/>
    <w:rsid w:val="00871866"/>
    <w:rsid w:val="00871900"/>
    <w:rsid w:val="00872147"/>
    <w:rsid w:val="00872BFB"/>
    <w:rsid w:val="00872CA5"/>
    <w:rsid w:val="00873813"/>
    <w:rsid w:val="008744D4"/>
    <w:rsid w:val="00874753"/>
    <w:rsid w:val="00875995"/>
    <w:rsid w:val="00876397"/>
    <w:rsid w:val="008768C3"/>
    <w:rsid w:val="00876B91"/>
    <w:rsid w:val="00876F79"/>
    <w:rsid w:val="008805C6"/>
    <w:rsid w:val="008810AD"/>
    <w:rsid w:val="008827D7"/>
    <w:rsid w:val="00883475"/>
    <w:rsid w:val="00883C06"/>
    <w:rsid w:val="0088573F"/>
    <w:rsid w:val="008873D2"/>
    <w:rsid w:val="0088797D"/>
    <w:rsid w:val="00887ED2"/>
    <w:rsid w:val="008905DC"/>
    <w:rsid w:val="00891CCD"/>
    <w:rsid w:val="00891E70"/>
    <w:rsid w:val="00892354"/>
    <w:rsid w:val="00893704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4E3"/>
    <w:rsid w:val="008A070B"/>
    <w:rsid w:val="008A0D6B"/>
    <w:rsid w:val="008A12FF"/>
    <w:rsid w:val="008A16F9"/>
    <w:rsid w:val="008A219C"/>
    <w:rsid w:val="008A2A44"/>
    <w:rsid w:val="008A42A4"/>
    <w:rsid w:val="008A5118"/>
    <w:rsid w:val="008A59B8"/>
    <w:rsid w:val="008A762A"/>
    <w:rsid w:val="008B10A3"/>
    <w:rsid w:val="008B3618"/>
    <w:rsid w:val="008B3CE0"/>
    <w:rsid w:val="008B506F"/>
    <w:rsid w:val="008B5A11"/>
    <w:rsid w:val="008B5D64"/>
    <w:rsid w:val="008B5E81"/>
    <w:rsid w:val="008B70AF"/>
    <w:rsid w:val="008B72C9"/>
    <w:rsid w:val="008B7FD1"/>
    <w:rsid w:val="008C082B"/>
    <w:rsid w:val="008C16C9"/>
    <w:rsid w:val="008C1964"/>
    <w:rsid w:val="008C1A60"/>
    <w:rsid w:val="008C1BAB"/>
    <w:rsid w:val="008C1D84"/>
    <w:rsid w:val="008C2A20"/>
    <w:rsid w:val="008C31D7"/>
    <w:rsid w:val="008C3616"/>
    <w:rsid w:val="008C5462"/>
    <w:rsid w:val="008C5B7C"/>
    <w:rsid w:val="008C5BEE"/>
    <w:rsid w:val="008C6192"/>
    <w:rsid w:val="008C6C4A"/>
    <w:rsid w:val="008D0934"/>
    <w:rsid w:val="008D0E27"/>
    <w:rsid w:val="008D157A"/>
    <w:rsid w:val="008D177F"/>
    <w:rsid w:val="008D188E"/>
    <w:rsid w:val="008D274B"/>
    <w:rsid w:val="008D2789"/>
    <w:rsid w:val="008D2A60"/>
    <w:rsid w:val="008D2DD0"/>
    <w:rsid w:val="008D3AEA"/>
    <w:rsid w:val="008D3C43"/>
    <w:rsid w:val="008D4843"/>
    <w:rsid w:val="008D56A0"/>
    <w:rsid w:val="008D56FF"/>
    <w:rsid w:val="008D7080"/>
    <w:rsid w:val="008D708F"/>
    <w:rsid w:val="008D77E0"/>
    <w:rsid w:val="008E01AB"/>
    <w:rsid w:val="008E06DD"/>
    <w:rsid w:val="008E123E"/>
    <w:rsid w:val="008E1245"/>
    <w:rsid w:val="008E25BF"/>
    <w:rsid w:val="008E2880"/>
    <w:rsid w:val="008E37F2"/>
    <w:rsid w:val="008E3841"/>
    <w:rsid w:val="008E51B7"/>
    <w:rsid w:val="008E540D"/>
    <w:rsid w:val="008E5691"/>
    <w:rsid w:val="008E5BB5"/>
    <w:rsid w:val="008E5F5A"/>
    <w:rsid w:val="008E7735"/>
    <w:rsid w:val="008E785B"/>
    <w:rsid w:val="008E7936"/>
    <w:rsid w:val="008F01FF"/>
    <w:rsid w:val="008F22AB"/>
    <w:rsid w:val="008F22CE"/>
    <w:rsid w:val="008F2E81"/>
    <w:rsid w:val="008F44B9"/>
    <w:rsid w:val="008F4DB6"/>
    <w:rsid w:val="008F4EFD"/>
    <w:rsid w:val="008F5972"/>
    <w:rsid w:val="008F5E6C"/>
    <w:rsid w:val="008F65EA"/>
    <w:rsid w:val="008F67D7"/>
    <w:rsid w:val="008F6E1D"/>
    <w:rsid w:val="008F7A96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5B43"/>
    <w:rsid w:val="00905F8F"/>
    <w:rsid w:val="00906DD6"/>
    <w:rsid w:val="009077D9"/>
    <w:rsid w:val="009077FC"/>
    <w:rsid w:val="009079D8"/>
    <w:rsid w:val="009119D5"/>
    <w:rsid w:val="00911F25"/>
    <w:rsid w:val="0091230D"/>
    <w:rsid w:val="00912B94"/>
    <w:rsid w:val="00912C0A"/>
    <w:rsid w:val="0091343E"/>
    <w:rsid w:val="00913A8C"/>
    <w:rsid w:val="00914239"/>
    <w:rsid w:val="009149FD"/>
    <w:rsid w:val="00915574"/>
    <w:rsid w:val="00915643"/>
    <w:rsid w:val="00915F23"/>
    <w:rsid w:val="00915F82"/>
    <w:rsid w:val="00920856"/>
    <w:rsid w:val="00920957"/>
    <w:rsid w:val="009214C9"/>
    <w:rsid w:val="00921590"/>
    <w:rsid w:val="00921615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214"/>
    <w:rsid w:val="009268F9"/>
    <w:rsid w:val="00927191"/>
    <w:rsid w:val="009271C4"/>
    <w:rsid w:val="0092765B"/>
    <w:rsid w:val="00930598"/>
    <w:rsid w:val="0093159E"/>
    <w:rsid w:val="0093207A"/>
    <w:rsid w:val="00932A3B"/>
    <w:rsid w:val="00932B15"/>
    <w:rsid w:val="00932FEC"/>
    <w:rsid w:val="00934449"/>
    <w:rsid w:val="009347BC"/>
    <w:rsid w:val="00934947"/>
    <w:rsid w:val="0093500B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40A08"/>
    <w:rsid w:val="00940AC3"/>
    <w:rsid w:val="00940C6A"/>
    <w:rsid w:val="00940FE5"/>
    <w:rsid w:val="00943AAA"/>
    <w:rsid w:val="00944143"/>
    <w:rsid w:val="009443A8"/>
    <w:rsid w:val="009446A6"/>
    <w:rsid w:val="0094565E"/>
    <w:rsid w:val="00946B4B"/>
    <w:rsid w:val="00946B4C"/>
    <w:rsid w:val="00946CDF"/>
    <w:rsid w:val="009478E5"/>
    <w:rsid w:val="0094799B"/>
    <w:rsid w:val="00947D6C"/>
    <w:rsid w:val="00947EAA"/>
    <w:rsid w:val="00950856"/>
    <w:rsid w:val="00950CE3"/>
    <w:rsid w:val="00950E3C"/>
    <w:rsid w:val="00950F15"/>
    <w:rsid w:val="009514E6"/>
    <w:rsid w:val="0095188E"/>
    <w:rsid w:val="00952B85"/>
    <w:rsid w:val="00954FE8"/>
    <w:rsid w:val="00955322"/>
    <w:rsid w:val="009563DC"/>
    <w:rsid w:val="009571AE"/>
    <w:rsid w:val="009574C1"/>
    <w:rsid w:val="00963DEB"/>
    <w:rsid w:val="00964014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6DA"/>
    <w:rsid w:val="00970E8F"/>
    <w:rsid w:val="00971C99"/>
    <w:rsid w:val="009726D0"/>
    <w:rsid w:val="00972961"/>
    <w:rsid w:val="009741C5"/>
    <w:rsid w:val="00974791"/>
    <w:rsid w:val="00974EA9"/>
    <w:rsid w:val="00974F17"/>
    <w:rsid w:val="0097528B"/>
    <w:rsid w:val="00975CE5"/>
    <w:rsid w:val="00975D34"/>
    <w:rsid w:val="00975E38"/>
    <w:rsid w:val="0097612C"/>
    <w:rsid w:val="0097710F"/>
    <w:rsid w:val="009778B7"/>
    <w:rsid w:val="00977AB7"/>
    <w:rsid w:val="00977F81"/>
    <w:rsid w:val="0098005A"/>
    <w:rsid w:val="00980A76"/>
    <w:rsid w:val="0098132A"/>
    <w:rsid w:val="00981912"/>
    <w:rsid w:val="009820C4"/>
    <w:rsid w:val="00982A1B"/>
    <w:rsid w:val="00982CBB"/>
    <w:rsid w:val="00983F04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138A"/>
    <w:rsid w:val="009A1C18"/>
    <w:rsid w:val="009A207D"/>
    <w:rsid w:val="009A2A9A"/>
    <w:rsid w:val="009A2C68"/>
    <w:rsid w:val="009A2CA2"/>
    <w:rsid w:val="009A2F5A"/>
    <w:rsid w:val="009A626F"/>
    <w:rsid w:val="009A6447"/>
    <w:rsid w:val="009A6531"/>
    <w:rsid w:val="009A681E"/>
    <w:rsid w:val="009A6AEE"/>
    <w:rsid w:val="009A6F10"/>
    <w:rsid w:val="009A6F54"/>
    <w:rsid w:val="009B0B93"/>
    <w:rsid w:val="009B0F01"/>
    <w:rsid w:val="009B136A"/>
    <w:rsid w:val="009B1547"/>
    <w:rsid w:val="009B1A57"/>
    <w:rsid w:val="009B5452"/>
    <w:rsid w:val="009B6053"/>
    <w:rsid w:val="009B6528"/>
    <w:rsid w:val="009B6CD9"/>
    <w:rsid w:val="009B6FD9"/>
    <w:rsid w:val="009B761B"/>
    <w:rsid w:val="009B77DC"/>
    <w:rsid w:val="009B794A"/>
    <w:rsid w:val="009C0D34"/>
    <w:rsid w:val="009C0EB2"/>
    <w:rsid w:val="009C10CE"/>
    <w:rsid w:val="009C1C2C"/>
    <w:rsid w:val="009C2418"/>
    <w:rsid w:val="009C30BB"/>
    <w:rsid w:val="009C3823"/>
    <w:rsid w:val="009C3A07"/>
    <w:rsid w:val="009C3B48"/>
    <w:rsid w:val="009C4EB8"/>
    <w:rsid w:val="009C5469"/>
    <w:rsid w:val="009C59CF"/>
    <w:rsid w:val="009C5A60"/>
    <w:rsid w:val="009C5EE9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F13"/>
    <w:rsid w:val="009D406A"/>
    <w:rsid w:val="009D44EE"/>
    <w:rsid w:val="009D4FBE"/>
    <w:rsid w:val="009D5088"/>
    <w:rsid w:val="009D5E92"/>
    <w:rsid w:val="009D5F32"/>
    <w:rsid w:val="009D69A9"/>
    <w:rsid w:val="009D7070"/>
    <w:rsid w:val="009D7167"/>
    <w:rsid w:val="009D71DD"/>
    <w:rsid w:val="009E0120"/>
    <w:rsid w:val="009E0445"/>
    <w:rsid w:val="009E064F"/>
    <w:rsid w:val="009E1CA4"/>
    <w:rsid w:val="009E1CCE"/>
    <w:rsid w:val="009E294B"/>
    <w:rsid w:val="009E382F"/>
    <w:rsid w:val="009E4D09"/>
    <w:rsid w:val="009E569A"/>
    <w:rsid w:val="009E59E8"/>
    <w:rsid w:val="009E6F3A"/>
    <w:rsid w:val="009F1325"/>
    <w:rsid w:val="009F1A19"/>
    <w:rsid w:val="009F23DC"/>
    <w:rsid w:val="009F3292"/>
    <w:rsid w:val="009F3CCF"/>
    <w:rsid w:val="009F5B74"/>
    <w:rsid w:val="009F5CAC"/>
    <w:rsid w:val="009F5DA3"/>
    <w:rsid w:val="009F5F77"/>
    <w:rsid w:val="009F6F25"/>
    <w:rsid w:val="00A00F0E"/>
    <w:rsid w:val="00A01228"/>
    <w:rsid w:val="00A01F9E"/>
    <w:rsid w:val="00A02190"/>
    <w:rsid w:val="00A02199"/>
    <w:rsid w:val="00A02B3B"/>
    <w:rsid w:val="00A049D8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1216"/>
    <w:rsid w:val="00A113AB"/>
    <w:rsid w:val="00A12093"/>
    <w:rsid w:val="00A120FA"/>
    <w:rsid w:val="00A12731"/>
    <w:rsid w:val="00A12EB9"/>
    <w:rsid w:val="00A13B69"/>
    <w:rsid w:val="00A1423C"/>
    <w:rsid w:val="00A14BA2"/>
    <w:rsid w:val="00A1598D"/>
    <w:rsid w:val="00A15C72"/>
    <w:rsid w:val="00A15D8C"/>
    <w:rsid w:val="00A16E31"/>
    <w:rsid w:val="00A170FB"/>
    <w:rsid w:val="00A17243"/>
    <w:rsid w:val="00A17750"/>
    <w:rsid w:val="00A226B8"/>
    <w:rsid w:val="00A23B96"/>
    <w:rsid w:val="00A23EDA"/>
    <w:rsid w:val="00A249A6"/>
    <w:rsid w:val="00A24A6A"/>
    <w:rsid w:val="00A24D60"/>
    <w:rsid w:val="00A25A0D"/>
    <w:rsid w:val="00A25E90"/>
    <w:rsid w:val="00A25F16"/>
    <w:rsid w:val="00A25FD0"/>
    <w:rsid w:val="00A2712F"/>
    <w:rsid w:val="00A27921"/>
    <w:rsid w:val="00A302D7"/>
    <w:rsid w:val="00A304C8"/>
    <w:rsid w:val="00A305AD"/>
    <w:rsid w:val="00A3188F"/>
    <w:rsid w:val="00A32033"/>
    <w:rsid w:val="00A33198"/>
    <w:rsid w:val="00A363EB"/>
    <w:rsid w:val="00A3651D"/>
    <w:rsid w:val="00A36804"/>
    <w:rsid w:val="00A36847"/>
    <w:rsid w:val="00A36D58"/>
    <w:rsid w:val="00A3708F"/>
    <w:rsid w:val="00A403BB"/>
    <w:rsid w:val="00A41DA5"/>
    <w:rsid w:val="00A4216D"/>
    <w:rsid w:val="00A42474"/>
    <w:rsid w:val="00A426F3"/>
    <w:rsid w:val="00A43081"/>
    <w:rsid w:val="00A43D4E"/>
    <w:rsid w:val="00A50ADD"/>
    <w:rsid w:val="00A50BF6"/>
    <w:rsid w:val="00A52741"/>
    <w:rsid w:val="00A52A4E"/>
    <w:rsid w:val="00A52A6E"/>
    <w:rsid w:val="00A53258"/>
    <w:rsid w:val="00A539D2"/>
    <w:rsid w:val="00A53C7A"/>
    <w:rsid w:val="00A53F24"/>
    <w:rsid w:val="00A53F39"/>
    <w:rsid w:val="00A54137"/>
    <w:rsid w:val="00A54340"/>
    <w:rsid w:val="00A5437E"/>
    <w:rsid w:val="00A54F89"/>
    <w:rsid w:val="00A55113"/>
    <w:rsid w:val="00A5581D"/>
    <w:rsid w:val="00A56EBC"/>
    <w:rsid w:val="00A57119"/>
    <w:rsid w:val="00A57660"/>
    <w:rsid w:val="00A577F9"/>
    <w:rsid w:val="00A61723"/>
    <w:rsid w:val="00A61E7D"/>
    <w:rsid w:val="00A61F99"/>
    <w:rsid w:val="00A62614"/>
    <w:rsid w:val="00A6342D"/>
    <w:rsid w:val="00A64C36"/>
    <w:rsid w:val="00A64E55"/>
    <w:rsid w:val="00A64F1B"/>
    <w:rsid w:val="00A651FC"/>
    <w:rsid w:val="00A65230"/>
    <w:rsid w:val="00A65C0E"/>
    <w:rsid w:val="00A66C4A"/>
    <w:rsid w:val="00A67CAE"/>
    <w:rsid w:val="00A67D51"/>
    <w:rsid w:val="00A67DED"/>
    <w:rsid w:val="00A70FEB"/>
    <w:rsid w:val="00A71BE5"/>
    <w:rsid w:val="00A71E77"/>
    <w:rsid w:val="00A7230C"/>
    <w:rsid w:val="00A745DE"/>
    <w:rsid w:val="00A74C91"/>
    <w:rsid w:val="00A754F0"/>
    <w:rsid w:val="00A7617B"/>
    <w:rsid w:val="00A76299"/>
    <w:rsid w:val="00A76456"/>
    <w:rsid w:val="00A77712"/>
    <w:rsid w:val="00A80E8A"/>
    <w:rsid w:val="00A810E6"/>
    <w:rsid w:val="00A817B0"/>
    <w:rsid w:val="00A81885"/>
    <w:rsid w:val="00A82558"/>
    <w:rsid w:val="00A82F70"/>
    <w:rsid w:val="00A83EFC"/>
    <w:rsid w:val="00A84B7D"/>
    <w:rsid w:val="00A85663"/>
    <w:rsid w:val="00A858E0"/>
    <w:rsid w:val="00A85C35"/>
    <w:rsid w:val="00A86489"/>
    <w:rsid w:val="00A86667"/>
    <w:rsid w:val="00A8760A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5535"/>
    <w:rsid w:val="00A96434"/>
    <w:rsid w:val="00A96749"/>
    <w:rsid w:val="00A9721F"/>
    <w:rsid w:val="00A977D8"/>
    <w:rsid w:val="00A97DE6"/>
    <w:rsid w:val="00AA0CE4"/>
    <w:rsid w:val="00AA1001"/>
    <w:rsid w:val="00AA13C6"/>
    <w:rsid w:val="00AA14E3"/>
    <w:rsid w:val="00AA17DE"/>
    <w:rsid w:val="00AA1EAC"/>
    <w:rsid w:val="00AA25D7"/>
    <w:rsid w:val="00AA2903"/>
    <w:rsid w:val="00AA2912"/>
    <w:rsid w:val="00AA2D09"/>
    <w:rsid w:val="00AA5C9E"/>
    <w:rsid w:val="00AA7373"/>
    <w:rsid w:val="00AA7D5F"/>
    <w:rsid w:val="00AB0A76"/>
    <w:rsid w:val="00AB0DD9"/>
    <w:rsid w:val="00AB2467"/>
    <w:rsid w:val="00AB31B2"/>
    <w:rsid w:val="00AB384F"/>
    <w:rsid w:val="00AB3B5B"/>
    <w:rsid w:val="00AB4687"/>
    <w:rsid w:val="00AB56AE"/>
    <w:rsid w:val="00AB57C8"/>
    <w:rsid w:val="00AB58C0"/>
    <w:rsid w:val="00AB6012"/>
    <w:rsid w:val="00AB657D"/>
    <w:rsid w:val="00AB6768"/>
    <w:rsid w:val="00AB710A"/>
    <w:rsid w:val="00AC04C9"/>
    <w:rsid w:val="00AC154F"/>
    <w:rsid w:val="00AC296B"/>
    <w:rsid w:val="00AC2A03"/>
    <w:rsid w:val="00AC38D1"/>
    <w:rsid w:val="00AC40A0"/>
    <w:rsid w:val="00AC58CF"/>
    <w:rsid w:val="00AC5B01"/>
    <w:rsid w:val="00AC63B5"/>
    <w:rsid w:val="00AC6F92"/>
    <w:rsid w:val="00AC764C"/>
    <w:rsid w:val="00AC77CA"/>
    <w:rsid w:val="00AD08C5"/>
    <w:rsid w:val="00AD0DA7"/>
    <w:rsid w:val="00AD1017"/>
    <w:rsid w:val="00AD112B"/>
    <w:rsid w:val="00AD395A"/>
    <w:rsid w:val="00AD3AEA"/>
    <w:rsid w:val="00AD3BC4"/>
    <w:rsid w:val="00AD3CFA"/>
    <w:rsid w:val="00AD40DC"/>
    <w:rsid w:val="00AD53BB"/>
    <w:rsid w:val="00AD54D6"/>
    <w:rsid w:val="00AD5894"/>
    <w:rsid w:val="00AD5961"/>
    <w:rsid w:val="00AD5DE0"/>
    <w:rsid w:val="00AD7770"/>
    <w:rsid w:val="00AD7F1C"/>
    <w:rsid w:val="00AE0642"/>
    <w:rsid w:val="00AE1011"/>
    <w:rsid w:val="00AE16F0"/>
    <w:rsid w:val="00AE21F5"/>
    <w:rsid w:val="00AE2D2C"/>
    <w:rsid w:val="00AE551A"/>
    <w:rsid w:val="00AE5B77"/>
    <w:rsid w:val="00AE6BCC"/>
    <w:rsid w:val="00AE6DE7"/>
    <w:rsid w:val="00AF06E6"/>
    <w:rsid w:val="00AF0D12"/>
    <w:rsid w:val="00AF0EF7"/>
    <w:rsid w:val="00AF1B4A"/>
    <w:rsid w:val="00AF1B75"/>
    <w:rsid w:val="00AF28CE"/>
    <w:rsid w:val="00AF2A6D"/>
    <w:rsid w:val="00AF3498"/>
    <w:rsid w:val="00AF3A2C"/>
    <w:rsid w:val="00AF3DE9"/>
    <w:rsid w:val="00AF4051"/>
    <w:rsid w:val="00AF4967"/>
    <w:rsid w:val="00AF4EE7"/>
    <w:rsid w:val="00AF6513"/>
    <w:rsid w:val="00AF66E2"/>
    <w:rsid w:val="00AF6DF6"/>
    <w:rsid w:val="00AF708C"/>
    <w:rsid w:val="00AF71E8"/>
    <w:rsid w:val="00AF7837"/>
    <w:rsid w:val="00AF7C45"/>
    <w:rsid w:val="00B00933"/>
    <w:rsid w:val="00B00E5E"/>
    <w:rsid w:val="00B02E92"/>
    <w:rsid w:val="00B03BA6"/>
    <w:rsid w:val="00B03CCE"/>
    <w:rsid w:val="00B03F49"/>
    <w:rsid w:val="00B04A18"/>
    <w:rsid w:val="00B04BE6"/>
    <w:rsid w:val="00B059AE"/>
    <w:rsid w:val="00B0639F"/>
    <w:rsid w:val="00B0644D"/>
    <w:rsid w:val="00B06C93"/>
    <w:rsid w:val="00B070A3"/>
    <w:rsid w:val="00B073D0"/>
    <w:rsid w:val="00B073EC"/>
    <w:rsid w:val="00B075E1"/>
    <w:rsid w:val="00B07933"/>
    <w:rsid w:val="00B07963"/>
    <w:rsid w:val="00B07C8A"/>
    <w:rsid w:val="00B10F4B"/>
    <w:rsid w:val="00B11786"/>
    <w:rsid w:val="00B11896"/>
    <w:rsid w:val="00B11D6B"/>
    <w:rsid w:val="00B126B9"/>
    <w:rsid w:val="00B1347C"/>
    <w:rsid w:val="00B16174"/>
    <w:rsid w:val="00B16494"/>
    <w:rsid w:val="00B16AF8"/>
    <w:rsid w:val="00B171B6"/>
    <w:rsid w:val="00B173D8"/>
    <w:rsid w:val="00B1795B"/>
    <w:rsid w:val="00B17BB7"/>
    <w:rsid w:val="00B17E79"/>
    <w:rsid w:val="00B21C21"/>
    <w:rsid w:val="00B2205D"/>
    <w:rsid w:val="00B222A4"/>
    <w:rsid w:val="00B2239B"/>
    <w:rsid w:val="00B2254A"/>
    <w:rsid w:val="00B226A5"/>
    <w:rsid w:val="00B23069"/>
    <w:rsid w:val="00B2368A"/>
    <w:rsid w:val="00B24514"/>
    <w:rsid w:val="00B24598"/>
    <w:rsid w:val="00B247CA"/>
    <w:rsid w:val="00B24A49"/>
    <w:rsid w:val="00B24A4E"/>
    <w:rsid w:val="00B25679"/>
    <w:rsid w:val="00B25C84"/>
    <w:rsid w:val="00B25E2F"/>
    <w:rsid w:val="00B264B4"/>
    <w:rsid w:val="00B26BFD"/>
    <w:rsid w:val="00B26DDF"/>
    <w:rsid w:val="00B2706F"/>
    <w:rsid w:val="00B31039"/>
    <w:rsid w:val="00B3216D"/>
    <w:rsid w:val="00B32E38"/>
    <w:rsid w:val="00B32FDA"/>
    <w:rsid w:val="00B33B4C"/>
    <w:rsid w:val="00B33C72"/>
    <w:rsid w:val="00B3426A"/>
    <w:rsid w:val="00B35E9F"/>
    <w:rsid w:val="00B36A3A"/>
    <w:rsid w:val="00B36C01"/>
    <w:rsid w:val="00B37F16"/>
    <w:rsid w:val="00B401EA"/>
    <w:rsid w:val="00B40F5D"/>
    <w:rsid w:val="00B40F7B"/>
    <w:rsid w:val="00B412DB"/>
    <w:rsid w:val="00B4139B"/>
    <w:rsid w:val="00B41D1D"/>
    <w:rsid w:val="00B42419"/>
    <w:rsid w:val="00B42C21"/>
    <w:rsid w:val="00B4348F"/>
    <w:rsid w:val="00B43501"/>
    <w:rsid w:val="00B43505"/>
    <w:rsid w:val="00B44D7D"/>
    <w:rsid w:val="00B45013"/>
    <w:rsid w:val="00B46D49"/>
    <w:rsid w:val="00B46E9D"/>
    <w:rsid w:val="00B50499"/>
    <w:rsid w:val="00B505C9"/>
    <w:rsid w:val="00B5110C"/>
    <w:rsid w:val="00B5124D"/>
    <w:rsid w:val="00B51A6E"/>
    <w:rsid w:val="00B51D27"/>
    <w:rsid w:val="00B52D8C"/>
    <w:rsid w:val="00B53B29"/>
    <w:rsid w:val="00B541F5"/>
    <w:rsid w:val="00B54EE0"/>
    <w:rsid w:val="00B552B9"/>
    <w:rsid w:val="00B55A6D"/>
    <w:rsid w:val="00B55DB0"/>
    <w:rsid w:val="00B575D0"/>
    <w:rsid w:val="00B57B53"/>
    <w:rsid w:val="00B635B0"/>
    <w:rsid w:val="00B646A9"/>
    <w:rsid w:val="00B6530F"/>
    <w:rsid w:val="00B65346"/>
    <w:rsid w:val="00B6571C"/>
    <w:rsid w:val="00B65836"/>
    <w:rsid w:val="00B6634D"/>
    <w:rsid w:val="00B67784"/>
    <w:rsid w:val="00B67B2B"/>
    <w:rsid w:val="00B7068E"/>
    <w:rsid w:val="00B71901"/>
    <w:rsid w:val="00B71CEB"/>
    <w:rsid w:val="00B720D4"/>
    <w:rsid w:val="00B72247"/>
    <w:rsid w:val="00B72C2F"/>
    <w:rsid w:val="00B72ED9"/>
    <w:rsid w:val="00B736A3"/>
    <w:rsid w:val="00B74325"/>
    <w:rsid w:val="00B749E9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22C8"/>
    <w:rsid w:val="00B824DA"/>
    <w:rsid w:val="00B82AB9"/>
    <w:rsid w:val="00B83B0A"/>
    <w:rsid w:val="00B8421D"/>
    <w:rsid w:val="00B84B1B"/>
    <w:rsid w:val="00B84D7F"/>
    <w:rsid w:val="00B8560D"/>
    <w:rsid w:val="00B856FE"/>
    <w:rsid w:val="00B85E8B"/>
    <w:rsid w:val="00B85EDF"/>
    <w:rsid w:val="00B863A3"/>
    <w:rsid w:val="00B87207"/>
    <w:rsid w:val="00B87233"/>
    <w:rsid w:val="00B8762C"/>
    <w:rsid w:val="00B87979"/>
    <w:rsid w:val="00B9120B"/>
    <w:rsid w:val="00B91974"/>
    <w:rsid w:val="00B92517"/>
    <w:rsid w:val="00B925AF"/>
    <w:rsid w:val="00B927AD"/>
    <w:rsid w:val="00B94FF1"/>
    <w:rsid w:val="00B9667F"/>
    <w:rsid w:val="00B96915"/>
    <w:rsid w:val="00B97CB4"/>
    <w:rsid w:val="00BA0171"/>
    <w:rsid w:val="00BA0DB2"/>
    <w:rsid w:val="00BA0E74"/>
    <w:rsid w:val="00BA1CC7"/>
    <w:rsid w:val="00BA1D9A"/>
    <w:rsid w:val="00BA240F"/>
    <w:rsid w:val="00BA2B6F"/>
    <w:rsid w:val="00BA2DB9"/>
    <w:rsid w:val="00BA3467"/>
    <w:rsid w:val="00BA4BAB"/>
    <w:rsid w:val="00BA615F"/>
    <w:rsid w:val="00BA68A9"/>
    <w:rsid w:val="00BA68F6"/>
    <w:rsid w:val="00BA7CF0"/>
    <w:rsid w:val="00BB198B"/>
    <w:rsid w:val="00BB218C"/>
    <w:rsid w:val="00BB21E4"/>
    <w:rsid w:val="00BB4E1A"/>
    <w:rsid w:val="00BB587B"/>
    <w:rsid w:val="00BB58BB"/>
    <w:rsid w:val="00BB6394"/>
    <w:rsid w:val="00BB6874"/>
    <w:rsid w:val="00BB6FE5"/>
    <w:rsid w:val="00BB7D29"/>
    <w:rsid w:val="00BC0960"/>
    <w:rsid w:val="00BC0E9F"/>
    <w:rsid w:val="00BC24D5"/>
    <w:rsid w:val="00BC28D6"/>
    <w:rsid w:val="00BC3B35"/>
    <w:rsid w:val="00BC42EF"/>
    <w:rsid w:val="00BC4A8E"/>
    <w:rsid w:val="00BC5B0D"/>
    <w:rsid w:val="00BC61BD"/>
    <w:rsid w:val="00BC6DB9"/>
    <w:rsid w:val="00BC6FF2"/>
    <w:rsid w:val="00BC78C0"/>
    <w:rsid w:val="00BC7E5D"/>
    <w:rsid w:val="00BD0076"/>
    <w:rsid w:val="00BD05ED"/>
    <w:rsid w:val="00BD12E9"/>
    <w:rsid w:val="00BD1999"/>
    <w:rsid w:val="00BD4BF4"/>
    <w:rsid w:val="00BD5E59"/>
    <w:rsid w:val="00BD6EDC"/>
    <w:rsid w:val="00BD72E0"/>
    <w:rsid w:val="00BD7404"/>
    <w:rsid w:val="00BD7DB0"/>
    <w:rsid w:val="00BE1040"/>
    <w:rsid w:val="00BE18F9"/>
    <w:rsid w:val="00BE2AD2"/>
    <w:rsid w:val="00BE306A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620"/>
    <w:rsid w:val="00BF3F52"/>
    <w:rsid w:val="00BF3FA3"/>
    <w:rsid w:val="00BF4A6B"/>
    <w:rsid w:val="00BF524E"/>
    <w:rsid w:val="00BF6273"/>
    <w:rsid w:val="00BF697E"/>
    <w:rsid w:val="00BF6B5A"/>
    <w:rsid w:val="00BF727A"/>
    <w:rsid w:val="00BF7603"/>
    <w:rsid w:val="00BF76E7"/>
    <w:rsid w:val="00C01236"/>
    <w:rsid w:val="00C025BE"/>
    <w:rsid w:val="00C0280C"/>
    <w:rsid w:val="00C03118"/>
    <w:rsid w:val="00C03360"/>
    <w:rsid w:val="00C038CA"/>
    <w:rsid w:val="00C05F5C"/>
    <w:rsid w:val="00C109DF"/>
    <w:rsid w:val="00C10BDD"/>
    <w:rsid w:val="00C11001"/>
    <w:rsid w:val="00C11F11"/>
    <w:rsid w:val="00C122FA"/>
    <w:rsid w:val="00C123DE"/>
    <w:rsid w:val="00C1316B"/>
    <w:rsid w:val="00C13819"/>
    <w:rsid w:val="00C1405C"/>
    <w:rsid w:val="00C141C0"/>
    <w:rsid w:val="00C14B1F"/>
    <w:rsid w:val="00C164F1"/>
    <w:rsid w:val="00C17AEB"/>
    <w:rsid w:val="00C20268"/>
    <w:rsid w:val="00C21282"/>
    <w:rsid w:val="00C227BF"/>
    <w:rsid w:val="00C235D4"/>
    <w:rsid w:val="00C2366D"/>
    <w:rsid w:val="00C2384E"/>
    <w:rsid w:val="00C2445E"/>
    <w:rsid w:val="00C249BE"/>
    <w:rsid w:val="00C24A50"/>
    <w:rsid w:val="00C24B54"/>
    <w:rsid w:val="00C24EA7"/>
    <w:rsid w:val="00C27679"/>
    <w:rsid w:val="00C27E2E"/>
    <w:rsid w:val="00C300AA"/>
    <w:rsid w:val="00C305F6"/>
    <w:rsid w:val="00C309DC"/>
    <w:rsid w:val="00C30D7B"/>
    <w:rsid w:val="00C310AF"/>
    <w:rsid w:val="00C312ED"/>
    <w:rsid w:val="00C32DBC"/>
    <w:rsid w:val="00C33032"/>
    <w:rsid w:val="00C342EE"/>
    <w:rsid w:val="00C3490C"/>
    <w:rsid w:val="00C37D40"/>
    <w:rsid w:val="00C4050F"/>
    <w:rsid w:val="00C40608"/>
    <w:rsid w:val="00C422F3"/>
    <w:rsid w:val="00C427EA"/>
    <w:rsid w:val="00C428B4"/>
    <w:rsid w:val="00C42AF5"/>
    <w:rsid w:val="00C42B70"/>
    <w:rsid w:val="00C42BDD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B04"/>
    <w:rsid w:val="00C50DBB"/>
    <w:rsid w:val="00C51033"/>
    <w:rsid w:val="00C51A38"/>
    <w:rsid w:val="00C52159"/>
    <w:rsid w:val="00C524CB"/>
    <w:rsid w:val="00C524E5"/>
    <w:rsid w:val="00C52765"/>
    <w:rsid w:val="00C52C5C"/>
    <w:rsid w:val="00C532DB"/>
    <w:rsid w:val="00C534EC"/>
    <w:rsid w:val="00C53C31"/>
    <w:rsid w:val="00C5597F"/>
    <w:rsid w:val="00C5753F"/>
    <w:rsid w:val="00C57C08"/>
    <w:rsid w:val="00C57FBE"/>
    <w:rsid w:val="00C6013B"/>
    <w:rsid w:val="00C607D6"/>
    <w:rsid w:val="00C60CA4"/>
    <w:rsid w:val="00C6180C"/>
    <w:rsid w:val="00C624B8"/>
    <w:rsid w:val="00C62DFA"/>
    <w:rsid w:val="00C62F8A"/>
    <w:rsid w:val="00C63602"/>
    <w:rsid w:val="00C63E64"/>
    <w:rsid w:val="00C6421A"/>
    <w:rsid w:val="00C64732"/>
    <w:rsid w:val="00C64828"/>
    <w:rsid w:val="00C65768"/>
    <w:rsid w:val="00C659DF"/>
    <w:rsid w:val="00C65D49"/>
    <w:rsid w:val="00C66C43"/>
    <w:rsid w:val="00C66EB9"/>
    <w:rsid w:val="00C67042"/>
    <w:rsid w:val="00C67098"/>
    <w:rsid w:val="00C70448"/>
    <w:rsid w:val="00C70A38"/>
    <w:rsid w:val="00C71745"/>
    <w:rsid w:val="00C71CEC"/>
    <w:rsid w:val="00C73CBB"/>
    <w:rsid w:val="00C7460E"/>
    <w:rsid w:val="00C74C2B"/>
    <w:rsid w:val="00C74F8E"/>
    <w:rsid w:val="00C75938"/>
    <w:rsid w:val="00C7711B"/>
    <w:rsid w:val="00C816EC"/>
    <w:rsid w:val="00C817A8"/>
    <w:rsid w:val="00C81C95"/>
    <w:rsid w:val="00C81CBE"/>
    <w:rsid w:val="00C81FC1"/>
    <w:rsid w:val="00C82252"/>
    <w:rsid w:val="00C84D4D"/>
    <w:rsid w:val="00C8576C"/>
    <w:rsid w:val="00C86225"/>
    <w:rsid w:val="00C87646"/>
    <w:rsid w:val="00C87FC2"/>
    <w:rsid w:val="00C9115F"/>
    <w:rsid w:val="00C92589"/>
    <w:rsid w:val="00C927B7"/>
    <w:rsid w:val="00C93E78"/>
    <w:rsid w:val="00C94E00"/>
    <w:rsid w:val="00C96444"/>
    <w:rsid w:val="00C96526"/>
    <w:rsid w:val="00C968DC"/>
    <w:rsid w:val="00C973A3"/>
    <w:rsid w:val="00C97954"/>
    <w:rsid w:val="00CA11B6"/>
    <w:rsid w:val="00CA1634"/>
    <w:rsid w:val="00CA2245"/>
    <w:rsid w:val="00CA406F"/>
    <w:rsid w:val="00CA4594"/>
    <w:rsid w:val="00CA4618"/>
    <w:rsid w:val="00CA5062"/>
    <w:rsid w:val="00CA5077"/>
    <w:rsid w:val="00CA51D0"/>
    <w:rsid w:val="00CB0045"/>
    <w:rsid w:val="00CB02FA"/>
    <w:rsid w:val="00CB05D4"/>
    <w:rsid w:val="00CB0A70"/>
    <w:rsid w:val="00CB0C49"/>
    <w:rsid w:val="00CB0DC9"/>
    <w:rsid w:val="00CB284F"/>
    <w:rsid w:val="00CB2894"/>
    <w:rsid w:val="00CB2D23"/>
    <w:rsid w:val="00CB32CF"/>
    <w:rsid w:val="00CB3508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38F7"/>
    <w:rsid w:val="00CC4031"/>
    <w:rsid w:val="00CC4179"/>
    <w:rsid w:val="00CC4F9B"/>
    <w:rsid w:val="00CC777A"/>
    <w:rsid w:val="00CC7F99"/>
    <w:rsid w:val="00CD04DB"/>
    <w:rsid w:val="00CD0506"/>
    <w:rsid w:val="00CD0DF2"/>
    <w:rsid w:val="00CD0E6B"/>
    <w:rsid w:val="00CD1846"/>
    <w:rsid w:val="00CD1C91"/>
    <w:rsid w:val="00CD2C14"/>
    <w:rsid w:val="00CD2DF7"/>
    <w:rsid w:val="00CD323D"/>
    <w:rsid w:val="00CD3C24"/>
    <w:rsid w:val="00CD3F5D"/>
    <w:rsid w:val="00CD4388"/>
    <w:rsid w:val="00CD50DB"/>
    <w:rsid w:val="00CD54F5"/>
    <w:rsid w:val="00CD5517"/>
    <w:rsid w:val="00CD5BFC"/>
    <w:rsid w:val="00CD63C3"/>
    <w:rsid w:val="00CD6ED3"/>
    <w:rsid w:val="00CD6F5C"/>
    <w:rsid w:val="00CD7482"/>
    <w:rsid w:val="00CE026E"/>
    <w:rsid w:val="00CE04CE"/>
    <w:rsid w:val="00CE0610"/>
    <w:rsid w:val="00CE0C3B"/>
    <w:rsid w:val="00CE0F74"/>
    <w:rsid w:val="00CE1A4A"/>
    <w:rsid w:val="00CE2D49"/>
    <w:rsid w:val="00CE2DA3"/>
    <w:rsid w:val="00CE39A0"/>
    <w:rsid w:val="00CE3EF6"/>
    <w:rsid w:val="00CE4188"/>
    <w:rsid w:val="00CE43AE"/>
    <w:rsid w:val="00CE5639"/>
    <w:rsid w:val="00CE5890"/>
    <w:rsid w:val="00CE5963"/>
    <w:rsid w:val="00CE6A88"/>
    <w:rsid w:val="00CE6C52"/>
    <w:rsid w:val="00CE737C"/>
    <w:rsid w:val="00CE75E2"/>
    <w:rsid w:val="00CF080F"/>
    <w:rsid w:val="00CF0C68"/>
    <w:rsid w:val="00CF0E25"/>
    <w:rsid w:val="00CF182C"/>
    <w:rsid w:val="00CF2BF1"/>
    <w:rsid w:val="00CF2D35"/>
    <w:rsid w:val="00CF2F2C"/>
    <w:rsid w:val="00CF3F38"/>
    <w:rsid w:val="00CF6962"/>
    <w:rsid w:val="00CF721E"/>
    <w:rsid w:val="00CF77C4"/>
    <w:rsid w:val="00D00400"/>
    <w:rsid w:val="00D0051D"/>
    <w:rsid w:val="00D00AC4"/>
    <w:rsid w:val="00D02E42"/>
    <w:rsid w:val="00D037C1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11BE"/>
    <w:rsid w:val="00D12FB7"/>
    <w:rsid w:val="00D1338A"/>
    <w:rsid w:val="00D133CD"/>
    <w:rsid w:val="00D13A16"/>
    <w:rsid w:val="00D14BEB"/>
    <w:rsid w:val="00D14FF1"/>
    <w:rsid w:val="00D15509"/>
    <w:rsid w:val="00D156ED"/>
    <w:rsid w:val="00D15C64"/>
    <w:rsid w:val="00D16946"/>
    <w:rsid w:val="00D16C2F"/>
    <w:rsid w:val="00D17A59"/>
    <w:rsid w:val="00D17D49"/>
    <w:rsid w:val="00D21269"/>
    <w:rsid w:val="00D212D2"/>
    <w:rsid w:val="00D21390"/>
    <w:rsid w:val="00D21498"/>
    <w:rsid w:val="00D22A8A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3037F"/>
    <w:rsid w:val="00D3068D"/>
    <w:rsid w:val="00D310A3"/>
    <w:rsid w:val="00D32BA7"/>
    <w:rsid w:val="00D34045"/>
    <w:rsid w:val="00D34254"/>
    <w:rsid w:val="00D349D5"/>
    <w:rsid w:val="00D34D3F"/>
    <w:rsid w:val="00D35480"/>
    <w:rsid w:val="00D357E6"/>
    <w:rsid w:val="00D35DBC"/>
    <w:rsid w:val="00D3641B"/>
    <w:rsid w:val="00D36942"/>
    <w:rsid w:val="00D36C1E"/>
    <w:rsid w:val="00D36EAA"/>
    <w:rsid w:val="00D37795"/>
    <w:rsid w:val="00D37E5A"/>
    <w:rsid w:val="00D40E3B"/>
    <w:rsid w:val="00D40EE0"/>
    <w:rsid w:val="00D40F3F"/>
    <w:rsid w:val="00D43611"/>
    <w:rsid w:val="00D44E69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25E9"/>
    <w:rsid w:val="00D52E97"/>
    <w:rsid w:val="00D53349"/>
    <w:rsid w:val="00D54A07"/>
    <w:rsid w:val="00D54D43"/>
    <w:rsid w:val="00D55887"/>
    <w:rsid w:val="00D56988"/>
    <w:rsid w:val="00D571E1"/>
    <w:rsid w:val="00D57246"/>
    <w:rsid w:val="00D606F3"/>
    <w:rsid w:val="00D60944"/>
    <w:rsid w:val="00D6219C"/>
    <w:rsid w:val="00D62883"/>
    <w:rsid w:val="00D62AB1"/>
    <w:rsid w:val="00D62C67"/>
    <w:rsid w:val="00D62E2C"/>
    <w:rsid w:val="00D62E4C"/>
    <w:rsid w:val="00D62EAA"/>
    <w:rsid w:val="00D63C9D"/>
    <w:rsid w:val="00D64B85"/>
    <w:rsid w:val="00D6576C"/>
    <w:rsid w:val="00D65B17"/>
    <w:rsid w:val="00D65CF6"/>
    <w:rsid w:val="00D66B29"/>
    <w:rsid w:val="00D674E0"/>
    <w:rsid w:val="00D67F8D"/>
    <w:rsid w:val="00D70274"/>
    <w:rsid w:val="00D703E4"/>
    <w:rsid w:val="00D7108C"/>
    <w:rsid w:val="00D713AA"/>
    <w:rsid w:val="00D723FF"/>
    <w:rsid w:val="00D725C7"/>
    <w:rsid w:val="00D73453"/>
    <w:rsid w:val="00D73A2D"/>
    <w:rsid w:val="00D749AC"/>
    <w:rsid w:val="00D75E89"/>
    <w:rsid w:val="00D761F3"/>
    <w:rsid w:val="00D761FE"/>
    <w:rsid w:val="00D764C6"/>
    <w:rsid w:val="00D80492"/>
    <w:rsid w:val="00D816DA"/>
    <w:rsid w:val="00D8180F"/>
    <w:rsid w:val="00D81E3F"/>
    <w:rsid w:val="00D82336"/>
    <w:rsid w:val="00D82DBC"/>
    <w:rsid w:val="00D82E4E"/>
    <w:rsid w:val="00D836E8"/>
    <w:rsid w:val="00D83762"/>
    <w:rsid w:val="00D83A28"/>
    <w:rsid w:val="00D8423C"/>
    <w:rsid w:val="00D845DE"/>
    <w:rsid w:val="00D85447"/>
    <w:rsid w:val="00D859EA"/>
    <w:rsid w:val="00D86375"/>
    <w:rsid w:val="00D87BE1"/>
    <w:rsid w:val="00D901E4"/>
    <w:rsid w:val="00D90D7D"/>
    <w:rsid w:val="00D90F60"/>
    <w:rsid w:val="00D91719"/>
    <w:rsid w:val="00D91922"/>
    <w:rsid w:val="00D91A48"/>
    <w:rsid w:val="00D91B9F"/>
    <w:rsid w:val="00D92005"/>
    <w:rsid w:val="00D923CD"/>
    <w:rsid w:val="00D946DC"/>
    <w:rsid w:val="00D9593C"/>
    <w:rsid w:val="00D966B5"/>
    <w:rsid w:val="00D971B0"/>
    <w:rsid w:val="00D97907"/>
    <w:rsid w:val="00D97FA4"/>
    <w:rsid w:val="00D97FA6"/>
    <w:rsid w:val="00DA0856"/>
    <w:rsid w:val="00DA08E8"/>
    <w:rsid w:val="00DA0B40"/>
    <w:rsid w:val="00DA0C1F"/>
    <w:rsid w:val="00DA10A4"/>
    <w:rsid w:val="00DA554C"/>
    <w:rsid w:val="00DA6080"/>
    <w:rsid w:val="00DA6644"/>
    <w:rsid w:val="00DA7033"/>
    <w:rsid w:val="00DA7376"/>
    <w:rsid w:val="00DA7C85"/>
    <w:rsid w:val="00DB0262"/>
    <w:rsid w:val="00DB11F5"/>
    <w:rsid w:val="00DB126F"/>
    <w:rsid w:val="00DB2424"/>
    <w:rsid w:val="00DB25B4"/>
    <w:rsid w:val="00DB3C84"/>
    <w:rsid w:val="00DB422F"/>
    <w:rsid w:val="00DB473A"/>
    <w:rsid w:val="00DB49D6"/>
    <w:rsid w:val="00DB4D09"/>
    <w:rsid w:val="00DB4DFD"/>
    <w:rsid w:val="00DB54DB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5273"/>
    <w:rsid w:val="00DC5790"/>
    <w:rsid w:val="00DC6DDA"/>
    <w:rsid w:val="00DC76AC"/>
    <w:rsid w:val="00DC781F"/>
    <w:rsid w:val="00DD0B53"/>
    <w:rsid w:val="00DD159A"/>
    <w:rsid w:val="00DD1D65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A86"/>
    <w:rsid w:val="00DE5070"/>
    <w:rsid w:val="00DE52B6"/>
    <w:rsid w:val="00DE58F5"/>
    <w:rsid w:val="00DE6107"/>
    <w:rsid w:val="00DE61E7"/>
    <w:rsid w:val="00DE7081"/>
    <w:rsid w:val="00DF0D7A"/>
    <w:rsid w:val="00DF1784"/>
    <w:rsid w:val="00DF2741"/>
    <w:rsid w:val="00DF376A"/>
    <w:rsid w:val="00DF3DBA"/>
    <w:rsid w:val="00DF5089"/>
    <w:rsid w:val="00DF6092"/>
    <w:rsid w:val="00DF7084"/>
    <w:rsid w:val="00DF74F1"/>
    <w:rsid w:val="00E00896"/>
    <w:rsid w:val="00E00A88"/>
    <w:rsid w:val="00E00B93"/>
    <w:rsid w:val="00E00E4B"/>
    <w:rsid w:val="00E02176"/>
    <w:rsid w:val="00E027E4"/>
    <w:rsid w:val="00E027F2"/>
    <w:rsid w:val="00E04662"/>
    <w:rsid w:val="00E04846"/>
    <w:rsid w:val="00E04FD0"/>
    <w:rsid w:val="00E05DEF"/>
    <w:rsid w:val="00E065FF"/>
    <w:rsid w:val="00E07EA5"/>
    <w:rsid w:val="00E10C8E"/>
    <w:rsid w:val="00E10E32"/>
    <w:rsid w:val="00E11D36"/>
    <w:rsid w:val="00E127BB"/>
    <w:rsid w:val="00E12A06"/>
    <w:rsid w:val="00E138E7"/>
    <w:rsid w:val="00E13D19"/>
    <w:rsid w:val="00E13E4D"/>
    <w:rsid w:val="00E14893"/>
    <w:rsid w:val="00E14901"/>
    <w:rsid w:val="00E14AB1"/>
    <w:rsid w:val="00E1522D"/>
    <w:rsid w:val="00E15409"/>
    <w:rsid w:val="00E15AD0"/>
    <w:rsid w:val="00E163DA"/>
    <w:rsid w:val="00E16902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675"/>
    <w:rsid w:val="00E25A16"/>
    <w:rsid w:val="00E27465"/>
    <w:rsid w:val="00E275E3"/>
    <w:rsid w:val="00E306C7"/>
    <w:rsid w:val="00E31988"/>
    <w:rsid w:val="00E31D22"/>
    <w:rsid w:val="00E32A82"/>
    <w:rsid w:val="00E32C32"/>
    <w:rsid w:val="00E3335B"/>
    <w:rsid w:val="00E33508"/>
    <w:rsid w:val="00E339D0"/>
    <w:rsid w:val="00E33CE7"/>
    <w:rsid w:val="00E34004"/>
    <w:rsid w:val="00E34456"/>
    <w:rsid w:val="00E354F7"/>
    <w:rsid w:val="00E36107"/>
    <w:rsid w:val="00E3787C"/>
    <w:rsid w:val="00E401D3"/>
    <w:rsid w:val="00E4124E"/>
    <w:rsid w:val="00E41B79"/>
    <w:rsid w:val="00E41ED0"/>
    <w:rsid w:val="00E42E14"/>
    <w:rsid w:val="00E439AE"/>
    <w:rsid w:val="00E4400B"/>
    <w:rsid w:val="00E440B6"/>
    <w:rsid w:val="00E457EC"/>
    <w:rsid w:val="00E45D35"/>
    <w:rsid w:val="00E46174"/>
    <w:rsid w:val="00E46C39"/>
    <w:rsid w:val="00E472C7"/>
    <w:rsid w:val="00E4771D"/>
    <w:rsid w:val="00E47847"/>
    <w:rsid w:val="00E5079C"/>
    <w:rsid w:val="00E50F54"/>
    <w:rsid w:val="00E5259F"/>
    <w:rsid w:val="00E532CE"/>
    <w:rsid w:val="00E5491C"/>
    <w:rsid w:val="00E549A9"/>
    <w:rsid w:val="00E54B37"/>
    <w:rsid w:val="00E55338"/>
    <w:rsid w:val="00E55CC7"/>
    <w:rsid w:val="00E56180"/>
    <w:rsid w:val="00E563F1"/>
    <w:rsid w:val="00E566A1"/>
    <w:rsid w:val="00E5673E"/>
    <w:rsid w:val="00E571A2"/>
    <w:rsid w:val="00E5724B"/>
    <w:rsid w:val="00E60598"/>
    <w:rsid w:val="00E6089A"/>
    <w:rsid w:val="00E60AC0"/>
    <w:rsid w:val="00E60C2F"/>
    <w:rsid w:val="00E6168A"/>
    <w:rsid w:val="00E619B6"/>
    <w:rsid w:val="00E61BDD"/>
    <w:rsid w:val="00E62038"/>
    <w:rsid w:val="00E621F1"/>
    <w:rsid w:val="00E62E7D"/>
    <w:rsid w:val="00E633C5"/>
    <w:rsid w:val="00E63664"/>
    <w:rsid w:val="00E64D3C"/>
    <w:rsid w:val="00E66839"/>
    <w:rsid w:val="00E67A8B"/>
    <w:rsid w:val="00E70B05"/>
    <w:rsid w:val="00E7162F"/>
    <w:rsid w:val="00E71779"/>
    <w:rsid w:val="00E71871"/>
    <w:rsid w:val="00E73191"/>
    <w:rsid w:val="00E7335F"/>
    <w:rsid w:val="00E73715"/>
    <w:rsid w:val="00E739F4"/>
    <w:rsid w:val="00E73F38"/>
    <w:rsid w:val="00E74AEF"/>
    <w:rsid w:val="00E75B6B"/>
    <w:rsid w:val="00E76256"/>
    <w:rsid w:val="00E76D0E"/>
    <w:rsid w:val="00E80D7A"/>
    <w:rsid w:val="00E8147D"/>
    <w:rsid w:val="00E8168E"/>
    <w:rsid w:val="00E81C02"/>
    <w:rsid w:val="00E830AF"/>
    <w:rsid w:val="00E833D7"/>
    <w:rsid w:val="00E834A0"/>
    <w:rsid w:val="00E84923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26D0"/>
    <w:rsid w:val="00E93400"/>
    <w:rsid w:val="00E93AFC"/>
    <w:rsid w:val="00E94625"/>
    <w:rsid w:val="00E95DE5"/>
    <w:rsid w:val="00E95EF1"/>
    <w:rsid w:val="00E968CC"/>
    <w:rsid w:val="00E96DE9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42BC"/>
    <w:rsid w:val="00EA42FE"/>
    <w:rsid w:val="00EA4377"/>
    <w:rsid w:val="00EA492F"/>
    <w:rsid w:val="00EA5355"/>
    <w:rsid w:val="00EA6291"/>
    <w:rsid w:val="00EA7C75"/>
    <w:rsid w:val="00EA7FB6"/>
    <w:rsid w:val="00EB079A"/>
    <w:rsid w:val="00EB12C9"/>
    <w:rsid w:val="00EB1B1F"/>
    <w:rsid w:val="00EB1CBB"/>
    <w:rsid w:val="00EB296A"/>
    <w:rsid w:val="00EB3159"/>
    <w:rsid w:val="00EB33CA"/>
    <w:rsid w:val="00EB3C87"/>
    <w:rsid w:val="00EB4CD6"/>
    <w:rsid w:val="00EB54BA"/>
    <w:rsid w:val="00EB5834"/>
    <w:rsid w:val="00EB5B50"/>
    <w:rsid w:val="00EB5FFA"/>
    <w:rsid w:val="00EB746E"/>
    <w:rsid w:val="00EB74F2"/>
    <w:rsid w:val="00EB750C"/>
    <w:rsid w:val="00EC0873"/>
    <w:rsid w:val="00EC0C38"/>
    <w:rsid w:val="00EC0F43"/>
    <w:rsid w:val="00EC16B4"/>
    <w:rsid w:val="00EC39BD"/>
    <w:rsid w:val="00EC4E10"/>
    <w:rsid w:val="00EC5413"/>
    <w:rsid w:val="00EC60FF"/>
    <w:rsid w:val="00EC680D"/>
    <w:rsid w:val="00ED0829"/>
    <w:rsid w:val="00ED0B13"/>
    <w:rsid w:val="00ED0B6B"/>
    <w:rsid w:val="00ED0D9F"/>
    <w:rsid w:val="00ED0FAD"/>
    <w:rsid w:val="00ED191C"/>
    <w:rsid w:val="00ED1B12"/>
    <w:rsid w:val="00ED2229"/>
    <w:rsid w:val="00ED28C1"/>
    <w:rsid w:val="00ED2943"/>
    <w:rsid w:val="00ED3F42"/>
    <w:rsid w:val="00ED4A65"/>
    <w:rsid w:val="00ED50AD"/>
    <w:rsid w:val="00ED528B"/>
    <w:rsid w:val="00ED6D15"/>
    <w:rsid w:val="00ED7631"/>
    <w:rsid w:val="00ED79FA"/>
    <w:rsid w:val="00EE0074"/>
    <w:rsid w:val="00EE0298"/>
    <w:rsid w:val="00EE09F2"/>
    <w:rsid w:val="00EE0DD0"/>
    <w:rsid w:val="00EE0FCA"/>
    <w:rsid w:val="00EE21F4"/>
    <w:rsid w:val="00EE2A45"/>
    <w:rsid w:val="00EE2B88"/>
    <w:rsid w:val="00EE35F0"/>
    <w:rsid w:val="00EE45E5"/>
    <w:rsid w:val="00EE5ACD"/>
    <w:rsid w:val="00EE5C7C"/>
    <w:rsid w:val="00EE62C4"/>
    <w:rsid w:val="00EE7A6F"/>
    <w:rsid w:val="00EF014B"/>
    <w:rsid w:val="00EF0591"/>
    <w:rsid w:val="00EF136D"/>
    <w:rsid w:val="00EF2880"/>
    <w:rsid w:val="00EF3C47"/>
    <w:rsid w:val="00EF7298"/>
    <w:rsid w:val="00EF792D"/>
    <w:rsid w:val="00F00C96"/>
    <w:rsid w:val="00F01815"/>
    <w:rsid w:val="00F01F0E"/>
    <w:rsid w:val="00F02EF6"/>
    <w:rsid w:val="00F03EBA"/>
    <w:rsid w:val="00F04A01"/>
    <w:rsid w:val="00F05A65"/>
    <w:rsid w:val="00F06308"/>
    <w:rsid w:val="00F06B5A"/>
    <w:rsid w:val="00F0783A"/>
    <w:rsid w:val="00F07E13"/>
    <w:rsid w:val="00F10CDC"/>
    <w:rsid w:val="00F112E7"/>
    <w:rsid w:val="00F11416"/>
    <w:rsid w:val="00F11679"/>
    <w:rsid w:val="00F1212C"/>
    <w:rsid w:val="00F14B59"/>
    <w:rsid w:val="00F161E6"/>
    <w:rsid w:val="00F172F3"/>
    <w:rsid w:val="00F205E0"/>
    <w:rsid w:val="00F2114A"/>
    <w:rsid w:val="00F216E7"/>
    <w:rsid w:val="00F2188A"/>
    <w:rsid w:val="00F2216F"/>
    <w:rsid w:val="00F221FB"/>
    <w:rsid w:val="00F227C1"/>
    <w:rsid w:val="00F2390C"/>
    <w:rsid w:val="00F2480A"/>
    <w:rsid w:val="00F24A4F"/>
    <w:rsid w:val="00F27859"/>
    <w:rsid w:val="00F310DA"/>
    <w:rsid w:val="00F31F68"/>
    <w:rsid w:val="00F323FD"/>
    <w:rsid w:val="00F3275A"/>
    <w:rsid w:val="00F32A87"/>
    <w:rsid w:val="00F3334B"/>
    <w:rsid w:val="00F33505"/>
    <w:rsid w:val="00F335DF"/>
    <w:rsid w:val="00F33767"/>
    <w:rsid w:val="00F3446D"/>
    <w:rsid w:val="00F3499B"/>
    <w:rsid w:val="00F3522D"/>
    <w:rsid w:val="00F361BF"/>
    <w:rsid w:val="00F36DF4"/>
    <w:rsid w:val="00F36F5D"/>
    <w:rsid w:val="00F37078"/>
    <w:rsid w:val="00F376CB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CB9"/>
    <w:rsid w:val="00F43295"/>
    <w:rsid w:val="00F435AA"/>
    <w:rsid w:val="00F44887"/>
    <w:rsid w:val="00F44ED5"/>
    <w:rsid w:val="00F4542F"/>
    <w:rsid w:val="00F45D49"/>
    <w:rsid w:val="00F4635D"/>
    <w:rsid w:val="00F46469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54E"/>
    <w:rsid w:val="00F54C09"/>
    <w:rsid w:val="00F55230"/>
    <w:rsid w:val="00F55916"/>
    <w:rsid w:val="00F56C34"/>
    <w:rsid w:val="00F57AA5"/>
    <w:rsid w:val="00F6004C"/>
    <w:rsid w:val="00F609D2"/>
    <w:rsid w:val="00F630C7"/>
    <w:rsid w:val="00F637AF"/>
    <w:rsid w:val="00F63E0F"/>
    <w:rsid w:val="00F643B1"/>
    <w:rsid w:val="00F64D76"/>
    <w:rsid w:val="00F664E0"/>
    <w:rsid w:val="00F665FB"/>
    <w:rsid w:val="00F6732A"/>
    <w:rsid w:val="00F678EE"/>
    <w:rsid w:val="00F7016A"/>
    <w:rsid w:val="00F7019E"/>
    <w:rsid w:val="00F71369"/>
    <w:rsid w:val="00F714D4"/>
    <w:rsid w:val="00F71B79"/>
    <w:rsid w:val="00F725CE"/>
    <w:rsid w:val="00F72672"/>
    <w:rsid w:val="00F72AB6"/>
    <w:rsid w:val="00F739F4"/>
    <w:rsid w:val="00F74E64"/>
    <w:rsid w:val="00F75700"/>
    <w:rsid w:val="00F76432"/>
    <w:rsid w:val="00F76B37"/>
    <w:rsid w:val="00F77192"/>
    <w:rsid w:val="00F77319"/>
    <w:rsid w:val="00F77E1D"/>
    <w:rsid w:val="00F80992"/>
    <w:rsid w:val="00F817EE"/>
    <w:rsid w:val="00F82D40"/>
    <w:rsid w:val="00F834FC"/>
    <w:rsid w:val="00F85BBA"/>
    <w:rsid w:val="00F86248"/>
    <w:rsid w:val="00F863C3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2597"/>
    <w:rsid w:val="00FA2BD7"/>
    <w:rsid w:val="00FA3FD1"/>
    <w:rsid w:val="00FA4447"/>
    <w:rsid w:val="00FA4CDB"/>
    <w:rsid w:val="00FA4D42"/>
    <w:rsid w:val="00FA4E97"/>
    <w:rsid w:val="00FA5761"/>
    <w:rsid w:val="00FA63F5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22C"/>
    <w:rsid w:val="00FB2110"/>
    <w:rsid w:val="00FB235C"/>
    <w:rsid w:val="00FB23F3"/>
    <w:rsid w:val="00FB32A0"/>
    <w:rsid w:val="00FB395B"/>
    <w:rsid w:val="00FB4321"/>
    <w:rsid w:val="00FB43EC"/>
    <w:rsid w:val="00FB5242"/>
    <w:rsid w:val="00FB529A"/>
    <w:rsid w:val="00FB59A4"/>
    <w:rsid w:val="00FB6252"/>
    <w:rsid w:val="00FB6AA9"/>
    <w:rsid w:val="00FB7321"/>
    <w:rsid w:val="00FB7734"/>
    <w:rsid w:val="00FB7DC2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C7044"/>
    <w:rsid w:val="00FD080A"/>
    <w:rsid w:val="00FD1038"/>
    <w:rsid w:val="00FD1322"/>
    <w:rsid w:val="00FD1896"/>
    <w:rsid w:val="00FD2B5F"/>
    <w:rsid w:val="00FD2C68"/>
    <w:rsid w:val="00FD3346"/>
    <w:rsid w:val="00FD3659"/>
    <w:rsid w:val="00FD3B3E"/>
    <w:rsid w:val="00FD424C"/>
    <w:rsid w:val="00FD43F7"/>
    <w:rsid w:val="00FD54DB"/>
    <w:rsid w:val="00FD5592"/>
    <w:rsid w:val="00FD57D0"/>
    <w:rsid w:val="00FD6206"/>
    <w:rsid w:val="00FD7290"/>
    <w:rsid w:val="00FD767D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6C82"/>
    <w:rsid w:val="00FE7279"/>
    <w:rsid w:val="00FF201E"/>
    <w:rsid w:val="00FF2200"/>
    <w:rsid w:val="00FF2847"/>
    <w:rsid w:val="00FF294F"/>
    <w:rsid w:val="00FF2D52"/>
    <w:rsid w:val="00FF308D"/>
    <w:rsid w:val="00FF3984"/>
    <w:rsid w:val="00FF3B8D"/>
    <w:rsid w:val="00FF4854"/>
    <w:rsid w:val="00FF4BF0"/>
    <w:rsid w:val="00FF4FCF"/>
    <w:rsid w:val="00FF5000"/>
    <w:rsid w:val="00FF51D7"/>
    <w:rsid w:val="00FF5A3C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6.emf"/><Relationship Id="rId26" Type="http://schemas.openxmlformats.org/officeDocument/2006/relationships/package" Target="embeddings/Microsoft_Excel_Worksheet8.xlsx"/><Relationship Id="rId39" Type="http://schemas.openxmlformats.org/officeDocument/2006/relationships/chart" Target="charts/chart6.xml"/><Relationship Id="rId21" Type="http://schemas.openxmlformats.org/officeDocument/2006/relationships/package" Target="embeddings/Microsoft_Excel_Worksheet5.xlsx"/><Relationship Id="rId34" Type="http://schemas.openxmlformats.org/officeDocument/2006/relationships/image" Target="media/image12.emf"/><Relationship Id="rId42" Type="http://schemas.openxmlformats.org/officeDocument/2006/relationships/chart" Target="charts/chart7.xml"/><Relationship Id="rId47" Type="http://schemas.openxmlformats.org/officeDocument/2006/relationships/package" Target="embeddings/Microsoft_Excel_Worksheet22.xlsx"/><Relationship Id="rId50" Type="http://schemas.openxmlformats.org/officeDocument/2006/relationships/package" Target="embeddings/Microsoft_Excel_Worksheet24.xlsx"/><Relationship Id="rId55" Type="http://schemas.openxmlformats.org/officeDocument/2006/relationships/image" Target="media/image19.emf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package" Target="embeddings/Microsoft_Excel_Worksheet10.xlsx"/><Relationship Id="rId41" Type="http://schemas.openxmlformats.org/officeDocument/2006/relationships/package" Target="embeddings/Microsoft_Excel_Worksheet18.xlsx"/><Relationship Id="rId54" Type="http://schemas.openxmlformats.org/officeDocument/2006/relationships/chart" Target="charts/chart11.xm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chart" Target="charts/chart1.xml"/><Relationship Id="rId32" Type="http://schemas.openxmlformats.org/officeDocument/2006/relationships/package" Target="embeddings/Microsoft_Excel_Worksheet12.xlsx"/><Relationship Id="rId37" Type="http://schemas.openxmlformats.org/officeDocument/2006/relationships/image" Target="media/image13.emf"/><Relationship Id="rId40" Type="http://schemas.openxmlformats.org/officeDocument/2006/relationships/image" Target="media/image14.emf"/><Relationship Id="rId45" Type="http://schemas.openxmlformats.org/officeDocument/2006/relationships/chart" Target="charts/chart8.xml"/><Relationship Id="rId53" Type="http://schemas.openxmlformats.org/officeDocument/2006/relationships/package" Target="embeddings/Microsoft_Excel_Worksheet26.xlsx"/><Relationship Id="rId58" Type="http://schemas.openxmlformats.org/officeDocument/2006/relationships/image" Target="media/image20.emf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2.xlsx"/><Relationship Id="rId23" Type="http://schemas.openxmlformats.org/officeDocument/2006/relationships/package" Target="embeddings/Microsoft_Excel_Worksheet6.xlsx"/><Relationship Id="rId28" Type="http://schemas.openxmlformats.org/officeDocument/2006/relationships/image" Target="media/image10.emf"/><Relationship Id="rId36" Type="http://schemas.openxmlformats.org/officeDocument/2006/relationships/chart" Target="charts/chart5.xml"/><Relationship Id="rId49" Type="http://schemas.openxmlformats.org/officeDocument/2006/relationships/image" Target="media/image17.emf"/><Relationship Id="rId57" Type="http://schemas.openxmlformats.org/officeDocument/2006/relationships/chart" Target="charts/chart12.xml"/><Relationship Id="rId61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package" Target="embeddings/Microsoft_Excel_Worksheet4.xlsx"/><Relationship Id="rId31" Type="http://schemas.openxmlformats.org/officeDocument/2006/relationships/image" Target="media/image11.emf"/><Relationship Id="rId44" Type="http://schemas.openxmlformats.org/officeDocument/2006/relationships/package" Target="embeddings/Microsoft_Excel_Worksheet20.xlsx"/><Relationship Id="rId52" Type="http://schemas.openxmlformats.org/officeDocument/2006/relationships/image" Target="media/image18.emf"/><Relationship Id="rId60" Type="http://schemas.openxmlformats.org/officeDocument/2006/relationships/chart" Target="charts/chart13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chart" Target="charts/chart2.xml"/><Relationship Id="rId30" Type="http://schemas.openxmlformats.org/officeDocument/2006/relationships/chart" Target="charts/chart3.xml"/><Relationship Id="rId35" Type="http://schemas.openxmlformats.org/officeDocument/2006/relationships/package" Target="embeddings/Microsoft_Excel_Worksheet14.xlsx"/><Relationship Id="rId43" Type="http://schemas.openxmlformats.org/officeDocument/2006/relationships/image" Target="media/image15.emf"/><Relationship Id="rId48" Type="http://schemas.openxmlformats.org/officeDocument/2006/relationships/chart" Target="charts/chart9.xml"/><Relationship Id="rId56" Type="http://schemas.openxmlformats.org/officeDocument/2006/relationships/package" Target="embeddings/Microsoft_Excel_Worksheet28.xlsx"/><Relationship Id="rId8" Type="http://schemas.openxmlformats.org/officeDocument/2006/relationships/endnotes" Target="endnotes.xml"/><Relationship Id="rId51" Type="http://schemas.openxmlformats.org/officeDocument/2006/relationships/chart" Target="charts/chart10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package" Target="embeddings/Microsoft_Excel_Worksheet3.xlsx"/><Relationship Id="rId25" Type="http://schemas.openxmlformats.org/officeDocument/2006/relationships/image" Target="media/image9.emf"/><Relationship Id="rId33" Type="http://schemas.openxmlformats.org/officeDocument/2006/relationships/chart" Target="charts/chart4.xml"/><Relationship Id="rId38" Type="http://schemas.openxmlformats.org/officeDocument/2006/relationships/package" Target="embeddings/Microsoft_Excel_Worksheet16.xlsx"/><Relationship Id="rId46" Type="http://schemas.openxmlformats.org/officeDocument/2006/relationships/image" Target="media/image16.emf"/><Relationship Id="rId59" Type="http://schemas.openxmlformats.org/officeDocument/2006/relationships/package" Target="embeddings/Microsoft_Excel_Worksheet30.xlsx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9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421487603305784E-2"/>
          <c:y val="0.10989010989010989"/>
          <c:w val="0.9305785123966942"/>
          <c:h val="0.7472527472527472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0.32</c:v>
                </c:pt>
                <c:pt idx="1">
                  <c:v>0.47</c:v>
                </c:pt>
                <c:pt idx="2">
                  <c:v>0.21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0.48</c:v>
                </c:pt>
                <c:pt idx="1">
                  <c:v>0.41</c:v>
                </c:pt>
                <c:pt idx="2">
                  <c:v>0.11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0.36</c:v>
                </c:pt>
                <c:pt idx="2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090496"/>
        <c:axId val="165880576"/>
      </c:barChart>
      <c:catAx>
        <c:axId val="1960904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5880576"/>
        <c:crosses val="autoZero"/>
        <c:auto val="1"/>
        <c:lblAlgn val="ctr"/>
        <c:lblOffset val="100"/>
        <c:noMultiLvlLbl val="0"/>
      </c:catAx>
      <c:valAx>
        <c:axId val="1658805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60904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5123966942148765"/>
          <c:y val="8.7912087912087919E-2"/>
          <c:w val="0.12278310090756728"/>
          <c:h val="0.3784793307086614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421487603305784E-2"/>
          <c:y val="0.10989010989010989"/>
          <c:w val="0.9305785123966942"/>
          <c:h val="0.7472527472527472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0.28999999999999998</c:v>
                </c:pt>
                <c:pt idx="1">
                  <c:v>0.49</c:v>
                </c:pt>
                <c:pt idx="2">
                  <c:v>0.23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0.35</c:v>
                </c:pt>
                <c:pt idx="1">
                  <c:v>0.5</c:v>
                </c:pt>
                <c:pt idx="2">
                  <c:v>0.15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0.46</c:v>
                </c:pt>
                <c:pt idx="1">
                  <c:v>0.43</c:v>
                </c:pt>
                <c:pt idx="2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5895552"/>
        <c:axId val="165917824"/>
      </c:barChart>
      <c:catAx>
        <c:axId val="165895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5917824"/>
        <c:crosses val="autoZero"/>
        <c:auto val="1"/>
        <c:lblAlgn val="ctr"/>
        <c:lblOffset val="100"/>
        <c:noMultiLvlLbl val="0"/>
      </c:catAx>
      <c:valAx>
        <c:axId val="1659178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589555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5123966942148765"/>
          <c:y val="8.7912087912087919E-2"/>
          <c:w val="0.12278310090756728"/>
          <c:h val="0.3784793307086614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955968132849377E-2"/>
          <c:y val="7.407407407407407E-2"/>
          <c:w val="0.88957622565220584"/>
          <c:h val="0.746554044380816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 / Не помню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0.71</c:v>
                </c:pt>
                <c:pt idx="1">
                  <c:v>0.28999999999999998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 / Не помню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0.65</c:v>
                </c:pt>
                <c:pt idx="1">
                  <c:v>0.35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5948032"/>
        <c:axId val="165998976"/>
      </c:barChart>
      <c:catAx>
        <c:axId val="16594803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5998976"/>
        <c:crosses val="autoZero"/>
        <c:auto val="1"/>
        <c:lblAlgn val="ctr"/>
        <c:lblOffset val="100"/>
        <c:noMultiLvlLbl val="0"/>
      </c:catAx>
      <c:valAx>
        <c:axId val="1659989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59480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445757424651814"/>
          <c:y val="5.5129775444736073E-2"/>
          <c:w val="0.12886420125319387"/>
          <c:h val="0.3115297860494710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955968132849377E-2"/>
          <c:y val="7.407407407407407E-2"/>
          <c:w val="0.88957622565220584"/>
          <c:h val="0.7035431861339913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Менее 5 лет назад</c:v>
                </c:pt>
                <c:pt idx="1">
                  <c:v> 6–15 лет назад </c:v>
                </c:pt>
                <c:pt idx="2">
                  <c:v>16–25 лет назад</c:v>
                </c:pt>
                <c:pt idx="3">
                  <c:v>Более 26 лет назад </c:v>
                </c:pt>
                <c:pt idx="4">
                  <c:v>Не ездил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0.31</c:v>
                </c:pt>
                <c:pt idx="1">
                  <c:v>0.15</c:v>
                </c:pt>
                <c:pt idx="2">
                  <c:v>0.14000000000000001</c:v>
                </c:pt>
                <c:pt idx="3">
                  <c:v>0.1</c:v>
                </c:pt>
                <c:pt idx="4">
                  <c:v>0.28999999999999998</c:v>
                </c:pt>
                <c:pt idx="5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Менее 5 лет назад</c:v>
                </c:pt>
                <c:pt idx="1">
                  <c:v> 6–15 лет назад </c:v>
                </c:pt>
                <c:pt idx="2">
                  <c:v>16–25 лет назад</c:v>
                </c:pt>
                <c:pt idx="3">
                  <c:v>Более 26 лет назад </c:v>
                </c:pt>
                <c:pt idx="4">
                  <c:v>Не ездил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0.21</c:v>
                </c:pt>
                <c:pt idx="1">
                  <c:v>0.24</c:v>
                </c:pt>
                <c:pt idx="2">
                  <c:v>0.19</c:v>
                </c:pt>
                <c:pt idx="3">
                  <c:v>0.09</c:v>
                </c:pt>
                <c:pt idx="4">
                  <c:v>0.35</c:v>
                </c:pt>
                <c:pt idx="5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217600"/>
        <c:axId val="166219136"/>
      </c:barChart>
      <c:catAx>
        <c:axId val="16621760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6219136"/>
        <c:crosses val="autoZero"/>
        <c:auto val="1"/>
        <c:lblAlgn val="ctr"/>
        <c:lblOffset val="100"/>
        <c:noMultiLvlLbl val="0"/>
      </c:catAx>
      <c:valAx>
        <c:axId val="1662191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2176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445757424651814"/>
          <c:y val="5.5129775444736073E-2"/>
          <c:w val="0.12886420125319387"/>
          <c:h val="0.3115297860494710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955968132849377E-2"/>
          <c:y val="7.407407407407407E-2"/>
          <c:w val="0.88957622565220584"/>
          <c:h val="0.746554044380816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 / Не помню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0.34</c:v>
                </c:pt>
                <c:pt idx="1">
                  <c:v>0.66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 / Не помню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</c:v>
                </c:pt>
                <c:pt idx="1">
                  <c:v>0.6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306944"/>
        <c:axId val="166308480"/>
      </c:barChart>
      <c:catAx>
        <c:axId val="16630694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6308480"/>
        <c:crosses val="autoZero"/>
        <c:auto val="1"/>
        <c:lblAlgn val="ctr"/>
        <c:lblOffset val="100"/>
        <c:noMultiLvlLbl val="0"/>
      </c:catAx>
      <c:valAx>
        <c:axId val="1663084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3069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445757424651814"/>
          <c:y val="5.5129775444736073E-2"/>
          <c:w val="0.12886420125319387"/>
          <c:h val="0.3115297860494710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955968132849377E-2"/>
          <c:y val="7.407407407407407E-2"/>
          <c:w val="0.88957622565220584"/>
          <c:h val="0.7035431861339913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Менее 5 лет назад</c:v>
                </c:pt>
                <c:pt idx="1">
                  <c:v> 6–15 лет назад </c:v>
                </c:pt>
                <c:pt idx="2">
                  <c:v>16–25 лет назад</c:v>
                </c:pt>
                <c:pt idx="3">
                  <c:v>Более 26 лет назад </c:v>
                </c:pt>
                <c:pt idx="4">
                  <c:v>Не ездил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0.18</c:v>
                </c:pt>
                <c:pt idx="1">
                  <c:v>0.06</c:v>
                </c:pt>
                <c:pt idx="2">
                  <c:v>0.04</c:v>
                </c:pt>
                <c:pt idx="3">
                  <c:v>0.06</c:v>
                </c:pt>
                <c:pt idx="4">
                  <c:v>0.66</c:v>
                </c:pt>
                <c:pt idx="5" formatCode="0.0%">
                  <c:v>2E-3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 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Менее 5 лет назад</c:v>
                </c:pt>
                <c:pt idx="1">
                  <c:v> 6–15 лет назад </c:v>
                </c:pt>
                <c:pt idx="2">
                  <c:v>16–25 лет назад</c:v>
                </c:pt>
                <c:pt idx="3">
                  <c:v>Более 26 лет назад </c:v>
                </c:pt>
                <c:pt idx="4">
                  <c:v>Не ездил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0.22</c:v>
                </c:pt>
                <c:pt idx="1">
                  <c:v>0.1</c:v>
                </c:pt>
                <c:pt idx="2">
                  <c:v>0.02</c:v>
                </c:pt>
                <c:pt idx="3">
                  <c:v>0.05</c:v>
                </c:pt>
                <c:pt idx="4">
                  <c:v>0.6</c:v>
                </c:pt>
                <c:pt idx="5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331520"/>
        <c:axId val="166333056"/>
      </c:barChart>
      <c:catAx>
        <c:axId val="16633152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6333056"/>
        <c:crosses val="autoZero"/>
        <c:auto val="1"/>
        <c:lblAlgn val="ctr"/>
        <c:lblOffset val="100"/>
        <c:noMultiLvlLbl val="0"/>
      </c:catAx>
      <c:valAx>
        <c:axId val="1663330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3315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445757424651814"/>
          <c:y val="5.5129775444736073E-2"/>
          <c:w val="0.12886420125319387"/>
          <c:h val="0.3115297860494710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955968132849377E-2"/>
          <c:y val="7.407407407407407E-2"/>
          <c:w val="0.88957622565220584"/>
          <c:h val="0.7035431861339913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Июнь 2018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Доступен</c:v>
                </c:pt>
                <c:pt idx="1">
                  <c:v>Не доступен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0.46</c:v>
                </c:pt>
                <c:pt idx="1">
                  <c:v>0.51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Октябрь 2019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Доступен</c:v>
                </c:pt>
                <c:pt idx="1">
                  <c:v>Не доступен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0.45</c:v>
                </c:pt>
                <c:pt idx="1">
                  <c:v>0.53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354304"/>
        <c:axId val="166433920"/>
      </c:barChart>
      <c:catAx>
        <c:axId val="16635430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6433920"/>
        <c:crosses val="autoZero"/>
        <c:auto val="1"/>
        <c:lblAlgn val="ctr"/>
        <c:lblOffset val="100"/>
        <c:noMultiLvlLbl val="0"/>
      </c:catAx>
      <c:valAx>
        <c:axId val="1664339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3543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878256197356772"/>
          <c:y val="5.5129775444736073E-2"/>
          <c:w val="0.25453921352614428"/>
          <c:h val="0.2316528175913494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955968132849377E-2"/>
          <c:y val="7.407407407407407E-2"/>
          <c:w val="0.88957622565220584"/>
          <c:h val="0.7035431861339913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Июнь 2018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Поехал(а)</c:v>
                </c:pt>
                <c:pt idx="1">
                  <c:v>Не поехал(а)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0.74</c:v>
                </c:pt>
                <c:pt idx="1">
                  <c:v>0.25</c:v>
                </c:pt>
                <c:pt idx="2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Октябрь 2019 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Поехал(а)</c:v>
                </c:pt>
                <c:pt idx="1">
                  <c:v>Не поехал(а)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0.73</c:v>
                </c:pt>
                <c:pt idx="1">
                  <c:v>0.26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455936"/>
        <c:axId val="166478208"/>
      </c:barChart>
      <c:catAx>
        <c:axId val="16645593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6478208"/>
        <c:crosses val="autoZero"/>
        <c:auto val="1"/>
        <c:lblAlgn val="ctr"/>
        <c:lblOffset val="100"/>
        <c:noMultiLvlLbl val="0"/>
      </c:catAx>
      <c:valAx>
        <c:axId val="1664782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4559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878256197356772"/>
          <c:y val="5.5129775444736073E-2"/>
          <c:w val="0.25453921352614428"/>
          <c:h val="0.2316528175913494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955968132849377E-2"/>
          <c:y val="7.407407407407407E-2"/>
          <c:w val="0.88957622565220584"/>
          <c:h val="0.763543307086614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Лист1!$B$2:$C$2</c:f>
              <c:numCache>
                <c:formatCode>0%</c:formatCode>
                <c:ptCount val="2"/>
                <c:pt idx="0">
                  <c:v>0.3</c:v>
                </c:pt>
                <c:pt idx="1">
                  <c:v>0.7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Лист1!$B$3:$C$3</c:f>
              <c:numCache>
                <c:formatCode>0%</c:formatCode>
                <c:ptCount val="2"/>
                <c:pt idx="0">
                  <c:v>0.36</c:v>
                </c:pt>
                <c:pt idx="1">
                  <c:v>0.64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549376"/>
        <c:axId val="166550912"/>
      </c:barChart>
      <c:catAx>
        <c:axId val="16654937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6550912"/>
        <c:crosses val="autoZero"/>
        <c:auto val="1"/>
        <c:lblAlgn val="ctr"/>
        <c:lblOffset val="100"/>
        <c:noMultiLvlLbl val="0"/>
      </c:catAx>
      <c:valAx>
        <c:axId val="1665509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5493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9.8443828542050804E-2"/>
          <c:y val="5.5129721688014811E-2"/>
          <c:w val="0.27024859006026308"/>
          <c:h val="0.151775705456172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922066217626411E-2"/>
          <c:y val="7.4491905325993549E-2"/>
          <c:w val="0.98077933782373594"/>
          <c:h val="0.43475284339457571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Sheet1!$B$1:$H$1</c:f>
              <c:strCache>
                <c:ptCount val="7"/>
                <c:pt idx="0">
                  <c:v>В соответствии с собственными интересами и склонностями </c:v>
                </c:pt>
                <c:pt idx="1">
                  <c:v>По примеру/совету родителей </c:v>
                </c:pt>
                <c:pt idx="2">
                  <c:v>Выбор был случайным </c:v>
                </c:pt>
                <c:pt idx="3">
                  <c:v>Это вряд ли можно назвать выбором </c:v>
                </c:pt>
                <c:pt idx="4">
                  <c:v>По примеру/совету друзей</c:v>
                </c:pt>
                <c:pt idx="5">
                  <c:v>По примеру других людей</c:v>
                </c:pt>
                <c:pt idx="6">
                  <c:v>У меня нет профессии</c:v>
                </c:pt>
              </c:strCache>
            </c:strRef>
          </c:cat>
          <c:val>
            <c:numRef>
              <c:f>Sheet1!$B$2:$H$2</c:f>
              <c:numCache>
                <c:formatCode>0%</c:formatCode>
                <c:ptCount val="7"/>
                <c:pt idx="0">
                  <c:v>0.43</c:v>
                </c:pt>
                <c:pt idx="1">
                  <c:v>0.14000000000000001</c:v>
                </c:pt>
                <c:pt idx="2">
                  <c:v>0.27</c:v>
                </c:pt>
                <c:pt idx="3">
                  <c:v>0.06</c:v>
                </c:pt>
                <c:pt idx="4">
                  <c:v>0.04</c:v>
                </c:pt>
                <c:pt idx="5">
                  <c:v>0.04</c:v>
                </c:pt>
                <c:pt idx="6">
                  <c:v>0.01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Sheet1!$B$1:$H$1</c:f>
              <c:strCache>
                <c:ptCount val="7"/>
                <c:pt idx="0">
                  <c:v>В соответствии с собственными интересами и склонностями </c:v>
                </c:pt>
                <c:pt idx="1">
                  <c:v>По примеру/совету родителей </c:v>
                </c:pt>
                <c:pt idx="2">
                  <c:v>Выбор был случайным </c:v>
                </c:pt>
                <c:pt idx="3">
                  <c:v>Это вряд ли можно назвать выбором </c:v>
                </c:pt>
                <c:pt idx="4">
                  <c:v>По примеру/совету друзей</c:v>
                </c:pt>
                <c:pt idx="5">
                  <c:v>По примеру других людей</c:v>
                </c:pt>
                <c:pt idx="6">
                  <c:v>У меня нет профессии</c:v>
                </c:pt>
              </c:strCache>
            </c:strRef>
          </c:cat>
          <c:val>
            <c:numRef>
              <c:f>Sheet1!$B$3:$H$3</c:f>
              <c:numCache>
                <c:formatCode>0%</c:formatCode>
                <c:ptCount val="7"/>
                <c:pt idx="0">
                  <c:v>0.46</c:v>
                </c:pt>
                <c:pt idx="1">
                  <c:v>0.19</c:v>
                </c:pt>
                <c:pt idx="2">
                  <c:v>0.16</c:v>
                </c:pt>
                <c:pt idx="3">
                  <c:v>0.06</c:v>
                </c:pt>
                <c:pt idx="4">
                  <c:v>0.05</c:v>
                </c:pt>
                <c:pt idx="5">
                  <c:v>0.03</c:v>
                </c:pt>
                <c:pt idx="6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585472"/>
        <c:axId val="166587008"/>
      </c:barChart>
      <c:catAx>
        <c:axId val="1665854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 panose="020B0604020202020204" pitchFamily="34" charset="0"/>
                <a:ea typeface="Arial Cyr"/>
                <a:cs typeface="Arial" panose="020B0604020202020204" pitchFamily="34" charset="0"/>
              </a:defRPr>
            </a:pPr>
            <a:endParaRPr lang="ru-RU"/>
          </a:p>
        </c:txPr>
        <c:crossAx val="166587008"/>
        <c:crosses val="autoZero"/>
        <c:auto val="1"/>
        <c:lblAlgn val="ctr"/>
        <c:lblOffset val="100"/>
        <c:noMultiLvlLbl val="0"/>
      </c:catAx>
      <c:valAx>
        <c:axId val="1665870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658547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1509502577238091"/>
          <c:y val="3.481476319884793E-2"/>
          <c:w val="0.15491161496379219"/>
          <c:h val="0.2309869230947901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421487603305784E-2"/>
          <c:y val="0.10989010989010989"/>
          <c:w val="0.9305785123966942"/>
          <c:h val="0.7472527472527472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Должны только советовать</c:v>
                </c:pt>
                <c:pt idx="1">
                  <c:v>Должны и достаточно настойчиво </c:v>
                </c:pt>
                <c:pt idx="2">
                  <c:v>Нет, не должны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0.72</c:v>
                </c:pt>
                <c:pt idx="1">
                  <c:v>0.15</c:v>
                </c:pt>
                <c:pt idx="2">
                  <c:v>0.13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Должны только советовать</c:v>
                </c:pt>
                <c:pt idx="1">
                  <c:v>Должны и достаточно настойчиво </c:v>
                </c:pt>
                <c:pt idx="2">
                  <c:v>Нет, не должны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0.8</c:v>
                </c:pt>
                <c:pt idx="1">
                  <c:v>0.06</c:v>
                </c:pt>
                <c:pt idx="2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5453696"/>
        <c:axId val="195455232"/>
      </c:barChart>
      <c:catAx>
        <c:axId val="1954536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5455232"/>
        <c:crosses val="autoZero"/>
        <c:auto val="1"/>
        <c:lblAlgn val="ctr"/>
        <c:lblOffset val="100"/>
        <c:noMultiLvlLbl val="0"/>
      </c:catAx>
      <c:valAx>
        <c:axId val="1954552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54536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5123966942148765"/>
          <c:y val="8.7912087912087919E-2"/>
          <c:w val="0.12278310090756728"/>
          <c:h val="0.232645997375328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955968132849377E-2"/>
          <c:y val="7.407407407407407E-2"/>
          <c:w val="0.91117661838661923"/>
          <c:h val="0.609180519101778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У нас есть 1 автомобиль</c:v>
                </c:pt>
                <c:pt idx="1">
                  <c:v>У нас несколько автомобилей в семье</c:v>
                </c:pt>
                <c:pt idx="2">
                  <c:v>У нас нет автомобиля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0.35</c:v>
                </c:pt>
                <c:pt idx="1">
                  <c:v>0.02</c:v>
                </c:pt>
                <c:pt idx="2">
                  <c:v>0.62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У нас есть 1 автомобиль</c:v>
                </c:pt>
                <c:pt idx="1">
                  <c:v>У нас несколько автомобилей в семье</c:v>
                </c:pt>
                <c:pt idx="2">
                  <c:v>У нас нет автомобиля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0.52</c:v>
                </c:pt>
                <c:pt idx="1">
                  <c:v>0.24</c:v>
                </c:pt>
                <c:pt idx="2">
                  <c:v>0.23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5469312"/>
        <c:axId val="195470848"/>
      </c:barChart>
      <c:catAx>
        <c:axId val="19546931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5470848"/>
        <c:crosses val="autoZero"/>
        <c:auto val="1"/>
        <c:lblAlgn val="ctr"/>
        <c:lblOffset val="100"/>
        <c:noMultiLvlLbl val="0"/>
      </c:catAx>
      <c:valAx>
        <c:axId val="1954708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54693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445757424651814"/>
          <c:y val="5.5129775444736073E-2"/>
          <c:w val="0.12886420125319387"/>
          <c:h val="0.3115297860494710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955968132849377E-2"/>
          <c:y val="7.407407407407407E-2"/>
          <c:w val="0.91117661838661923"/>
          <c:h val="0.746554044380816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Должно</c:v>
                </c:pt>
                <c:pt idx="1">
                  <c:v>Не должно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0.74</c:v>
                </c:pt>
                <c:pt idx="1">
                  <c:v>0.11</c:v>
                </c:pt>
                <c:pt idx="2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Должно</c:v>
                </c:pt>
                <c:pt idx="1">
                  <c:v>Не должно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0.82</c:v>
                </c:pt>
                <c:pt idx="1">
                  <c:v>0.15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4574720"/>
        <c:axId val="204576256"/>
      </c:barChart>
      <c:catAx>
        <c:axId val="20457472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4576256"/>
        <c:crosses val="autoZero"/>
        <c:auto val="1"/>
        <c:lblAlgn val="ctr"/>
        <c:lblOffset val="100"/>
        <c:noMultiLvlLbl val="0"/>
      </c:catAx>
      <c:valAx>
        <c:axId val="2045762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45747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445757424651814"/>
          <c:y val="5.5129775444736073E-2"/>
          <c:w val="0.12886420125319387"/>
          <c:h val="0.3115297860494710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7EF98-BBEA-466F-8FEC-D46085EFA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5557</Words>
  <Characters>31679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2</cp:revision>
  <cp:lastPrinted>2019-11-07T08:03:00Z</cp:lastPrinted>
  <dcterms:created xsi:type="dcterms:W3CDTF">2019-11-07T08:06:00Z</dcterms:created>
  <dcterms:modified xsi:type="dcterms:W3CDTF">2019-11-07T08:06:00Z</dcterms:modified>
</cp:coreProperties>
</file>