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71" w:rsidRDefault="00294071" w:rsidP="00BE0D3E">
      <w:pPr>
        <w:spacing w:after="0" w:line="240" w:lineRule="auto"/>
        <w:ind w:firstLine="540"/>
        <w:jc w:val="center"/>
        <w:rPr>
          <w:rFonts w:eastAsia="Calibri" w:cs="Times New Roman"/>
          <w:b/>
          <w:lang w:eastAsia="en-US"/>
        </w:rPr>
      </w:pPr>
      <w:bookmarkStart w:id="0" w:name="_GoBack"/>
      <w:bookmarkEnd w:id="0"/>
      <w:r w:rsidRPr="00294071">
        <w:rPr>
          <w:rFonts w:eastAsia="Calibri" w:cs="Times New Roman"/>
          <w:b/>
          <w:lang w:eastAsia="en-US"/>
        </w:rPr>
        <w:t xml:space="preserve">Н.А. Романович </w:t>
      </w:r>
    </w:p>
    <w:p w:rsidR="00BA00AC" w:rsidRDefault="00BA00AC" w:rsidP="00BE0D3E">
      <w:pPr>
        <w:spacing w:after="0" w:line="240" w:lineRule="auto"/>
        <w:ind w:firstLine="540"/>
        <w:jc w:val="center"/>
        <w:rPr>
          <w:rFonts w:eastAsia="Calibri" w:cs="Times New Roman"/>
          <w:b/>
          <w:lang w:eastAsia="en-US"/>
        </w:rPr>
      </w:pPr>
    </w:p>
    <w:p w:rsidR="00BE0D3E" w:rsidRDefault="00BE0D3E" w:rsidP="00BE0D3E">
      <w:pPr>
        <w:spacing w:after="0" w:line="240" w:lineRule="auto"/>
        <w:ind w:firstLine="540"/>
        <w:jc w:val="center"/>
        <w:rPr>
          <w:rFonts w:eastAsia="Calibri" w:cs="Times New Roman"/>
          <w:b/>
          <w:lang w:eastAsia="en-US"/>
        </w:rPr>
      </w:pPr>
      <w:r w:rsidRPr="00294071">
        <w:rPr>
          <w:rFonts w:eastAsia="Calibri" w:cs="Times New Roman"/>
          <w:b/>
          <w:lang w:eastAsia="en-US"/>
        </w:rPr>
        <w:t>БАЗОВЫЕ АСПЕКТЫ ОБРАЗА ВЛАСТИ</w:t>
      </w:r>
    </w:p>
    <w:p w:rsidR="00BA00AC" w:rsidRDefault="00BA00AC" w:rsidP="00BA00AC">
      <w:pPr>
        <w:spacing w:after="0" w:line="240" w:lineRule="auto"/>
        <w:ind w:firstLine="540"/>
        <w:rPr>
          <w:rFonts w:eastAsia="Calibri" w:cs="Times New Roman"/>
          <w:b/>
          <w:lang w:eastAsia="en-US"/>
        </w:rPr>
      </w:pPr>
    </w:p>
    <w:p w:rsidR="00BA00AC" w:rsidRDefault="00860585" w:rsidP="00C20EDE">
      <w:pPr>
        <w:spacing w:after="0" w:line="240" w:lineRule="auto"/>
        <w:ind w:firstLine="540"/>
        <w:jc w:val="both"/>
        <w:rPr>
          <w:rFonts w:eastAsia="Calibri" w:cs="Times New Roman"/>
          <w:b/>
          <w:i/>
          <w:lang w:eastAsia="en-US"/>
        </w:rPr>
      </w:pPr>
      <w:r>
        <w:rPr>
          <w:rFonts w:eastAsia="Calibri" w:cs="Times New Roman"/>
          <w:b/>
          <w:i/>
          <w:lang w:eastAsia="en-US"/>
        </w:rPr>
        <w:t>РОМАНОВИЧ</w:t>
      </w:r>
      <w:r w:rsidR="00BA00AC" w:rsidRPr="007C3310">
        <w:rPr>
          <w:rFonts w:eastAsia="Calibri" w:cs="Times New Roman"/>
          <w:b/>
          <w:i/>
          <w:lang w:eastAsia="en-US"/>
        </w:rPr>
        <w:t xml:space="preserve"> Н.А. – </w:t>
      </w:r>
      <w:r w:rsidR="0058633B" w:rsidRPr="007C3310">
        <w:rPr>
          <w:rFonts w:eastAsia="Calibri" w:cs="Times New Roman"/>
          <w:b/>
          <w:i/>
          <w:lang w:eastAsia="en-US"/>
        </w:rPr>
        <w:t>д</w:t>
      </w:r>
      <w:r w:rsidR="0058633B">
        <w:rPr>
          <w:rFonts w:eastAsia="Calibri" w:cs="Times New Roman"/>
          <w:b/>
          <w:i/>
          <w:lang w:eastAsia="en-US"/>
        </w:rPr>
        <w:t>-</w:t>
      </w:r>
      <w:r w:rsidR="0058633B" w:rsidRPr="007C3310">
        <w:rPr>
          <w:rFonts w:eastAsia="Calibri" w:cs="Times New Roman"/>
          <w:b/>
          <w:i/>
          <w:lang w:eastAsia="en-US"/>
        </w:rPr>
        <w:t xml:space="preserve">р </w:t>
      </w:r>
      <w:proofErr w:type="spellStart"/>
      <w:r w:rsidR="0058633B" w:rsidRPr="007C3310">
        <w:rPr>
          <w:rFonts w:eastAsia="Calibri" w:cs="Times New Roman"/>
          <w:b/>
          <w:i/>
          <w:lang w:eastAsia="en-US"/>
        </w:rPr>
        <w:t>социол</w:t>
      </w:r>
      <w:proofErr w:type="spellEnd"/>
      <w:r w:rsidR="0058633B">
        <w:rPr>
          <w:rFonts w:eastAsia="Calibri" w:cs="Times New Roman"/>
          <w:b/>
          <w:i/>
          <w:lang w:eastAsia="en-US"/>
        </w:rPr>
        <w:t>. нау</w:t>
      </w:r>
      <w:r w:rsidR="0058633B" w:rsidRPr="007C3310">
        <w:rPr>
          <w:rFonts w:eastAsia="Calibri" w:cs="Times New Roman"/>
          <w:b/>
          <w:i/>
          <w:lang w:eastAsia="en-US"/>
        </w:rPr>
        <w:t>к</w:t>
      </w:r>
      <w:r w:rsidR="0058633B">
        <w:rPr>
          <w:rFonts w:eastAsia="Calibri" w:cs="Times New Roman"/>
          <w:b/>
          <w:i/>
          <w:lang w:eastAsia="en-US"/>
        </w:rPr>
        <w:t>,</w:t>
      </w:r>
      <w:r w:rsidR="00BA00AC" w:rsidRPr="007C3310">
        <w:rPr>
          <w:rFonts w:eastAsia="Calibri" w:cs="Times New Roman"/>
          <w:b/>
          <w:i/>
          <w:lang w:eastAsia="en-US"/>
        </w:rPr>
        <w:t xml:space="preserve"> ген. директор</w:t>
      </w:r>
      <w:r w:rsidR="00C20EDE" w:rsidRPr="007C3310">
        <w:rPr>
          <w:rFonts w:eastAsia="Calibri" w:cs="Times New Roman"/>
          <w:b/>
          <w:i/>
          <w:lang w:eastAsia="en-US"/>
        </w:rPr>
        <w:t xml:space="preserve"> ИОМ «</w:t>
      </w:r>
      <w:proofErr w:type="spellStart"/>
      <w:r w:rsidR="00C20EDE" w:rsidRPr="007C3310">
        <w:rPr>
          <w:rFonts w:eastAsia="Calibri" w:cs="Times New Roman"/>
          <w:b/>
          <w:i/>
          <w:lang w:eastAsia="en-US"/>
        </w:rPr>
        <w:t>Квалитас</w:t>
      </w:r>
      <w:proofErr w:type="spellEnd"/>
      <w:r w:rsidR="00C20EDE" w:rsidRPr="007C3310">
        <w:rPr>
          <w:rFonts w:eastAsia="Calibri" w:cs="Times New Roman"/>
          <w:b/>
          <w:i/>
          <w:lang w:eastAsia="en-US"/>
        </w:rPr>
        <w:t xml:space="preserve">», профессор кафедры политологии и государственного управления </w:t>
      </w:r>
      <w:proofErr w:type="spellStart"/>
      <w:r w:rsidR="00C20EDE" w:rsidRPr="007C3310">
        <w:rPr>
          <w:rFonts w:eastAsia="Calibri" w:cs="Times New Roman"/>
          <w:b/>
          <w:i/>
          <w:lang w:eastAsia="en-US"/>
        </w:rPr>
        <w:t>РАНХиГС</w:t>
      </w:r>
      <w:proofErr w:type="spellEnd"/>
      <w:r w:rsidR="00C20EDE" w:rsidRPr="007C3310">
        <w:rPr>
          <w:rFonts w:eastAsia="Calibri" w:cs="Times New Roman"/>
          <w:b/>
          <w:i/>
          <w:lang w:eastAsia="en-US"/>
        </w:rPr>
        <w:t>,</w:t>
      </w:r>
      <w:r w:rsidR="007C3310" w:rsidRPr="007C3310">
        <w:rPr>
          <w:rFonts w:eastAsia="Calibri" w:cs="Times New Roman"/>
          <w:b/>
          <w:i/>
          <w:lang w:eastAsia="en-US"/>
        </w:rPr>
        <w:t xml:space="preserve"> </w:t>
      </w:r>
      <w:r w:rsidR="00C20EDE" w:rsidRPr="007C3310">
        <w:rPr>
          <w:rFonts w:eastAsia="Calibri" w:cs="Times New Roman"/>
          <w:b/>
          <w:i/>
          <w:lang w:val="en-US" w:eastAsia="en-US"/>
        </w:rPr>
        <w:t>e</w:t>
      </w:r>
      <w:r w:rsidR="00C20EDE" w:rsidRPr="007C3310">
        <w:rPr>
          <w:rFonts w:eastAsia="Calibri" w:cs="Times New Roman"/>
          <w:b/>
          <w:i/>
          <w:lang w:eastAsia="en-US"/>
        </w:rPr>
        <w:t>-</w:t>
      </w:r>
      <w:r w:rsidR="00C20EDE" w:rsidRPr="007C3310">
        <w:rPr>
          <w:rFonts w:eastAsia="Calibri" w:cs="Times New Roman"/>
          <w:b/>
          <w:i/>
          <w:lang w:val="en-US" w:eastAsia="en-US"/>
        </w:rPr>
        <w:t>mail</w:t>
      </w:r>
      <w:r w:rsidR="00C20EDE" w:rsidRPr="007C3310">
        <w:rPr>
          <w:rFonts w:eastAsia="Calibri" w:cs="Times New Roman"/>
          <w:b/>
          <w:i/>
          <w:lang w:eastAsia="en-US"/>
        </w:rPr>
        <w:t xml:space="preserve">: </w:t>
      </w:r>
      <w:hyperlink r:id="rId8" w:history="1">
        <w:r w:rsidR="00C97268" w:rsidRPr="00363A20">
          <w:rPr>
            <w:rStyle w:val="a7"/>
            <w:rFonts w:eastAsia="Calibri" w:cs="Times New Roman"/>
            <w:b/>
            <w:i/>
            <w:lang w:val="en-US" w:eastAsia="en-US"/>
          </w:rPr>
          <w:t>nelly</w:t>
        </w:r>
        <w:r w:rsidR="00C97268" w:rsidRPr="00363A20">
          <w:rPr>
            <w:rStyle w:val="a7"/>
            <w:rFonts w:eastAsia="Calibri" w:cs="Times New Roman"/>
            <w:b/>
            <w:i/>
            <w:lang w:eastAsia="en-US"/>
          </w:rPr>
          <w:t>@</w:t>
        </w:r>
        <w:proofErr w:type="spellStart"/>
        <w:r w:rsidR="00C97268" w:rsidRPr="00363A20">
          <w:rPr>
            <w:rStyle w:val="a7"/>
            <w:rFonts w:eastAsia="Calibri" w:cs="Times New Roman"/>
            <w:b/>
            <w:i/>
            <w:lang w:val="en-US" w:eastAsia="en-US"/>
          </w:rPr>
          <w:t>qualitas</w:t>
        </w:r>
        <w:proofErr w:type="spellEnd"/>
        <w:r w:rsidR="00C97268" w:rsidRPr="00363A20">
          <w:rPr>
            <w:rStyle w:val="a7"/>
            <w:rFonts w:eastAsia="Calibri" w:cs="Times New Roman"/>
            <w:b/>
            <w:i/>
            <w:lang w:eastAsia="en-US"/>
          </w:rPr>
          <w:t>.</w:t>
        </w:r>
        <w:proofErr w:type="spellStart"/>
        <w:r w:rsidR="00C97268" w:rsidRPr="00363A20">
          <w:rPr>
            <w:rStyle w:val="a7"/>
            <w:rFonts w:eastAsia="Calibri" w:cs="Times New Roman"/>
            <w:b/>
            <w:i/>
            <w:lang w:val="en-US" w:eastAsia="en-US"/>
          </w:rPr>
          <w:t>ru</w:t>
        </w:r>
        <w:proofErr w:type="spellEnd"/>
      </w:hyperlink>
      <w:r w:rsidR="007C3310" w:rsidRPr="007C3310">
        <w:rPr>
          <w:rFonts w:eastAsia="Calibri" w:cs="Times New Roman"/>
          <w:b/>
          <w:i/>
          <w:lang w:eastAsia="en-US"/>
        </w:rPr>
        <w:t xml:space="preserve">; </w:t>
      </w:r>
    </w:p>
    <w:p w:rsidR="00C97268" w:rsidRPr="007C3310" w:rsidRDefault="00C97268" w:rsidP="00C20EDE">
      <w:pPr>
        <w:spacing w:after="0" w:line="240" w:lineRule="auto"/>
        <w:ind w:firstLine="540"/>
        <w:jc w:val="both"/>
        <w:rPr>
          <w:rFonts w:eastAsia="Calibri" w:cs="Times New Roman"/>
          <w:b/>
          <w:i/>
          <w:lang w:eastAsia="en-US"/>
        </w:rPr>
      </w:pPr>
    </w:p>
    <w:p w:rsidR="00BE0D3E" w:rsidRPr="00294071" w:rsidRDefault="00BE0D3E" w:rsidP="00BE0D3E">
      <w:pPr>
        <w:spacing w:after="0" w:line="240" w:lineRule="auto"/>
        <w:ind w:firstLine="540"/>
        <w:jc w:val="both"/>
        <w:rPr>
          <w:rFonts w:eastAsia="Calibri" w:cs="Times New Roman"/>
          <w:lang w:eastAsia="en-US"/>
        </w:rPr>
      </w:pPr>
      <w:r w:rsidRPr="00294071">
        <w:rPr>
          <w:rFonts w:eastAsia="Calibri" w:cs="Times New Roman"/>
          <w:b/>
          <w:i/>
          <w:lang w:eastAsia="en-US"/>
        </w:rPr>
        <w:t>Базовые аспекты</w:t>
      </w:r>
      <w:r w:rsidRPr="00294071">
        <w:rPr>
          <w:rFonts w:eastAsia="Calibri" w:cs="Times New Roman"/>
          <w:lang w:eastAsia="en-US"/>
        </w:rPr>
        <w:t xml:space="preserve"> образа власти – это представления о власти вообще, о том, какой власть должна быть (безотносительно к конкретной власти). Они зачастую не вербализируются населением, существуют на подсознательном уровне в качестве молчаливой </w:t>
      </w:r>
      <w:proofErr w:type="spellStart"/>
      <w:r w:rsidRPr="00294071">
        <w:rPr>
          <w:rFonts w:eastAsia="Calibri" w:cs="Times New Roman"/>
          <w:lang w:eastAsia="en-US"/>
        </w:rPr>
        <w:t>экспектации</w:t>
      </w:r>
      <w:proofErr w:type="spellEnd"/>
      <w:r w:rsidRPr="00294071">
        <w:rPr>
          <w:rFonts w:eastAsia="Calibri" w:cs="Times New Roman"/>
          <w:lang w:eastAsia="en-US"/>
        </w:rPr>
        <w:t xml:space="preserve"> (ожидания, что власть будет соответствовать заданному образу).  В отличие от них </w:t>
      </w:r>
      <w:r w:rsidRPr="00294071">
        <w:rPr>
          <w:rFonts w:eastAsia="Calibri" w:cs="Times New Roman"/>
          <w:b/>
          <w:i/>
          <w:lang w:eastAsia="en-US"/>
        </w:rPr>
        <w:t>конъюнктурные аспекты</w:t>
      </w:r>
      <w:r w:rsidRPr="00294071">
        <w:rPr>
          <w:rFonts w:eastAsia="Calibri" w:cs="Times New Roman"/>
          <w:lang w:eastAsia="en-US"/>
        </w:rPr>
        <w:t xml:space="preserve"> образа власти – это запросы к конкретной власти в определенной политико-экономической ситуации (ожидания от власти каких-либо действий, соответствующих социально-политической конъюнктуре).  </w:t>
      </w:r>
    </w:p>
    <w:p w:rsidR="00BE0D3E" w:rsidRPr="00294071" w:rsidRDefault="00BE0D3E" w:rsidP="00BE0D3E">
      <w:pPr>
        <w:spacing w:after="0" w:line="240" w:lineRule="auto"/>
        <w:ind w:firstLine="540"/>
        <w:jc w:val="both"/>
        <w:rPr>
          <w:rFonts w:eastAsia="Calibri" w:cs="Times New Roman"/>
          <w:lang w:eastAsia="en-US"/>
        </w:rPr>
      </w:pPr>
      <w:r w:rsidRPr="00294071">
        <w:rPr>
          <w:rFonts w:eastAsia="Times New Roman" w:cs="Times New Roman"/>
          <w:bCs/>
          <w:i/>
        </w:rPr>
        <w:t xml:space="preserve">Базовые аспекты образа власти – </w:t>
      </w:r>
      <w:r w:rsidRPr="00294071">
        <w:rPr>
          <w:rFonts w:eastAsia="Times New Roman" w:cs="Times New Roman"/>
          <w:bCs/>
        </w:rPr>
        <w:t xml:space="preserve">это своеобразный ключ к пониманию различий в ценностях восточной и западной культуры. </w:t>
      </w:r>
      <w:r w:rsidRPr="00294071">
        <w:rPr>
          <w:rFonts w:eastAsia="Times New Roman" w:cs="Times New Roman"/>
        </w:rPr>
        <w:t>Д.А. Хомяков уверял, что «понятие о высшей власти» является «Рубиконом», разделяющим мировоззрение Востока и Запада, предопределяя различные формы общественного устройства</w:t>
      </w:r>
      <w:r w:rsidR="00BE7DC6">
        <w:rPr>
          <w:rFonts w:eastAsia="Times New Roman" w:cs="Times New Roman"/>
        </w:rPr>
        <w:t xml:space="preserve"> </w:t>
      </w:r>
      <w:r w:rsidR="00BE7DC6" w:rsidRPr="002A7E37">
        <w:rPr>
          <w:rFonts w:eastAsia="Times New Roman" w:cs="Times New Roman"/>
        </w:rPr>
        <w:t>[</w:t>
      </w:r>
      <w:r w:rsidR="002A7E37">
        <w:rPr>
          <w:rFonts w:eastAsia="Times New Roman" w:cs="Times New Roman"/>
        </w:rPr>
        <w:t>2</w:t>
      </w:r>
      <w:r w:rsidR="00FE04A6">
        <w:rPr>
          <w:rFonts w:eastAsia="Times New Roman" w:cs="Times New Roman"/>
        </w:rPr>
        <w:t>, С.110</w:t>
      </w:r>
      <w:r w:rsidR="00BE7DC6" w:rsidRPr="002A7E37">
        <w:rPr>
          <w:rFonts w:eastAsia="Times New Roman" w:cs="Times New Roman"/>
        </w:rPr>
        <w:t>]</w:t>
      </w:r>
      <w:r w:rsidRPr="002A7E37">
        <w:rPr>
          <w:rFonts w:eastAsia="Times New Roman" w:cs="Times New Roman"/>
        </w:rPr>
        <w:t>.</w:t>
      </w:r>
      <w:r w:rsidRPr="00294071">
        <w:rPr>
          <w:rFonts w:eastAsia="Times New Roman" w:cs="Times New Roman"/>
        </w:rPr>
        <w:t xml:space="preserve"> То есть именно образ власти предопределяет различные формы общественного устройства. </w:t>
      </w:r>
    </w:p>
    <w:p w:rsidR="00BE0D3E" w:rsidRPr="00294071" w:rsidRDefault="00BE0D3E" w:rsidP="00BE0D3E">
      <w:pPr>
        <w:spacing w:after="0" w:line="240" w:lineRule="auto"/>
        <w:ind w:firstLine="708"/>
        <w:jc w:val="both"/>
        <w:rPr>
          <w:rFonts w:eastAsia="Times New Roman" w:cs="Times New Roman"/>
          <w:bCs/>
        </w:rPr>
      </w:pPr>
      <w:r w:rsidRPr="00294071">
        <w:rPr>
          <w:rFonts w:eastAsia="Calibri" w:cs="Times New Roman"/>
          <w:lang w:eastAsia="en-US"/>
        </w:rPr>
        <w:t>Ис</w:t>
      </w:r>
      <w:r w:rsidRPr="00294071">
        <w:rPr>
          <w:rFonts w:eastAsia="Times New Roman" w:cs="Times New Roman"/>
          <w:bCs/>
        </w:rPr>
        <w:t>торические пути развития восточной и западной культуры получили практическое воплощение в различных моделях их отношения к власти. Эти различия отражены в базовых аспектах образа власти традиционной российской и западной моделей, которые противостоят друг другу.</w:t>
      </w:r>
    </w:p>
    <w:p w:rsidR="00BE0D3E" w:rsidRPr="00294071" w:rsidRDefault="00BE0D3E" w:rsidP="00BE0D3E">
      <w:pPr>
        <w:pStyle w:val="a6"/>
        <w:numPr>
          <w:ilvl w:val="0"/>
          <w:numId w:val="1"/>
        </w:numPr>
        <w:spacing w:after="0" w:line="240" w:lineRule="auto"/>
        <w:rPr>
          <w:rFonts w:eastAsia="Times New Roman" w:cs="Times New Roman"/>
          <w:b/>
          <w:bCs/>
        </w:rPr>
      </w:pPr>
      <w:r w:rsidRPr="00294071">
        <w:rPr>
          <w:rFonts w:eastAsia="Times New Roman" w:cs="Times New Roman"/>
          <w:b/>
          <w:bCs/>
        </w:rPr>
        <w:t>Персонификация-</w:t>
      </w:r>
      <w:proofErr w:type="spellStart"/>
      <w:r w:rsidRPr="00294071">
        <w:rPr>
          <w:rFonts w:eastAsia="Times New Roman" w:cs="Times New Roman"/>
          <w:b/>
          <w:bCs/>
        </w:rPr>
        <w:t>деперсонификация</w:t>
      </w:r>
      <w:proofErr w:type="spellEnd"/>
    </w:p>
    <w:p w:rsidR="00BE0D3E" w:rsidRPr="00294071" w:rsidRDefault="00BE0D3E" w:rsidP="00BE0D3E">
      <w:pPr>
        <w:spacing w:after="0" w:line="240" w:lineRule="auto"/>
        <w:ind w:firstLine="540"/>
        <w:jc w:val="both"/>
        <w:rPr>
          <w:rFonts w:eastAsia="Calibri" w:cs="Times New Roman"/>
          <w:lang w:eastAsia="en-US"/>
        </w:rPr>
      </w:pPr>
      <w:r w:rsidRPr="00294071">
        <w:rPr>
          <w:rFonts w:eastAsia="Calibri" w:cs="Times New Roman"/>
          <w:lang w:eastAsia="en-US"/>
        </w:rPr>
        <w:t xml:space="preserve">В российской </w:t>
      </w:r>
      <w:r w:rsidRPr="00294071">
        <w:rPr>
          <w:rFonts w:eastAsia="Calibri" w:cs="Times New Roman"/>
          <w:b/>
          <w:lang w:eastAsia="en-US"/>
        </w:rPr>
        <w:t xml:space="preserve">традиционной модели </w:t>
      </w:r>
      <w:r w:rsidRPr="00294071">
        <w:rPr>
          <w:rFonts w:eastAsia="Calibri" w:cs="Times New Roman"/>
          <w:lang w:eastAsia="en-US"/>
        </w:rPr>
        <w:t xml:space="preserve">образа власти доминирует идея </w:t>
      </w:r>
      <w:r w:rsidRPr="00294071">
        <w:rPr>
          <w:rFonts w:eastAsia="Calibri" w:cs="Times New Roman"/>
          <w:i/>
          <w:lang w:eastAsia="en-US"/>
        </w:rPr>
        <w:t>персонификации</w:t>
      </w:r>
      <w:r w:rsidRPr="00294071">
        <w:rPr>
          <w:rFonts w:eastAsia="Calibri" w:cs="Times New Roman"/>
          <w:lang w:eastAsia="en-US"/>
        </w:rPr>
        <w:t xml:space="preserve"> власти. Личным качествам представителя власти придаётся большее значение, чем законотворчеству, устройству и функционированию госаппарата. Смена того или иного представителя власти может означать кардинальную перестройку системы управления.</w:t>
      </w:r>
    </w:p>
    <w:p w:rsidR="00BE0D3E" w:rsidRPr="00294071" w:rsidRDefault="00BE0D3E" w:rsidP="00BE0D3E">
      <w:pPr>
        <w:spacing w:after="0" w:line="240" w:lineRule="auto"/>
        <w:ind w:firstLine="540"/>
        <w:jc w:val="both"/>
        <w:rPr>
          <w:rFonts w:eastAsia="Calibri" w:cs="Times New Roman"/>
          <w:lang w:eastAsia="en-US"/>
        </w:rPr>
      </w:pPr>
      <w:r w:rsidRPr="00294071">
        <w:rPr>
          <w:rFonts w:eastAsia="Calibri" w:cs="Times New Roman"/>
          <w:lang w:eastAsia="en-US"/>
        </w:rPr>
        <w:t xml:space="preserve">В </w:t>
      </w:r>
      <w:r w:rsidRPr="00294071">
        <w:rPr>
          <w:rFonts w:eastAsia="Calibri" w:cs="Times New Roman"/>
          <w:b/>
          <w:lang w:eastAsia="en-US"/>
        </w:rPr>
        <w:t>западной модели</w:t>
      </w:r>
      <w:r w:rsidRPr="00294071">
        <w:rPr>
          <w:rFonts w:eastAsia="Calibri" w:cs="Times New Roman"/>
          <w:lang w:eastAsia="en-US"/>
        </w:rPr>
        <w:t xml:space="preserve"> доминирует </w:t>
      </w:r>
      <w:proofErr w:type="spellStart"/>
      <w:r w:rsidRPr="00294071">
        <w:rPr>
          <w:rFonts w:eastAsia="Calibri" w:cs="Times New Roman"/>
          <w:i/>
          <w:lang w:eastAsia="en-US"/>
        </w:rPr>
        <w:t>деперсонификация</w:t>
      </w:r>
      <w:proofErr w:type="spellEnd"/>
      <w:r w:rsidRPr="00294071">
        <w:rPr>
          <w:rFonts w:eastAsia="Calibri" w:cs="Times New Roman"/>
          <w:lang w:eastAsia="en-US"/>
        </w:rPr>
        <w:t xml:space="preserve">, обезличивание власти. Главное – это закон, который диктует систему управления и её функции. Смена представителя власти может пройти незамеченной для населения, так как обычно ничего не меняет в системе функционирования власти, воплощенной в госаппарате. </w:t>
      </w:r>
    </w:p>
    <w:p w:rsidR="00BE0D3E" w:rsidRPr="00294071" w:rsidRDefault="00BE0D3E" w:rsidP="00BE0D3E">
      <w:pPr>
        <w:spacing w:after="0" w:line="240" w:lineRule="auto"/>
        <w:ind w:firstLine="540"/>
        <w:jc w:val="both"/>
        <w:rPr>
          <w:rFonts w:eastAsia="Calibri" w:cs="Times New Roman"/>
          <w:lang w:eastAsia="en-US"/>
        </w:rPr>
      </w:pPr>
      <w:r w:rsidRPr="00294071">
        <w:rPr>
          <w:rFonts w:eastAsia="Calibri" w:cs="Times New Roman"/>
          <w:lang w:eastAsia="en-US"/>
        </w:rPr>
        <w:t xml:space="preserve">Исследования </w:t>
      </w:r>
      <w:r w:rsidR="00C97268">
        <w:rPr>
          <w:rFonts w:eastAsia="Calibri" w:cs="Times New Roman"/>
          <w:lang w:eastAsia="en-US"/>
        </w:rPr>
        <w:t>Института общественного мнения «</w:t>
      </w:r>
      <w:proofErr w:type="spellStart"/>
      <w:r w:rsidR="00C97268">
        <w:rPr>
          <w:rFonts w:eastAsia="Calibri" w:cs="Times New Roman"/>
          <w:lang w:eastAsia="en-US"/>
        </w:rPr>
        <w:t>Квалитас</w:t>
      </w:r>
      <w:proofErr w:type="spellEnd"/>
      <w:r w:rsidR="00C97268">
        <w:rPr>
          <w:rFonts w:eastAsia="Calibri" w:cs="Times New Roman"/>
          <w:lang w:eastAsia="en-US"/>
        </w:rPr>
        <w:t>»</w:t>
      </w:r>
      <w:r w:rsidR="00147F19">
        <w:rPr>
          <w:rFonts w:eastAsia="Calibri" w:cs="Times New Roman"/>
          <w:lang w:eastAsia="en-US"/>
        </w:rPr>
        <w:t xml:space="preserve">, проводимые </w:t>
      </w:r>
      <w:r w:rsidR="00F15AE8">
        <w:rPr>
          <w:rFonts w:eastAsia="Calibri" w:cs="Times New Roman"/>
          <w:lang w:eastAsia="en-US"/>
        </w:rPr>
        <w:t xml:space="preserve">в Воронеже и Воронежской области </w:t>
      </w:r>
      <w:r w:rsidR="00147F19">
        <w:rPr>
          <w:rFonts w:eastAsia="Calibri" w:cs="Times New Roman"/>
          <w:lang w:eastAsia="en-US"/>
        </w:rPr>
        <w:t>в течение 1998-2012 гг.</w:t>
      </w:r>
      <w:r w:rsidR="00A23F48" w:rsidRPr="00A23F48">
        <w:rPr>
          <w:rFonts w:eastAsia="Calibri" w:cs="Times New Roman"/>
          <w:lang w:eastAsia="en-US"/>
        </w:rPr>
        <w:t xml:space="preserve"> </w:t>
      </w:r>
      <w:r w:rsidR="00A23F48" w:rsidRPr="002A7E37">
        <w:rPr>
          <w:rFonts w:eastAsia="Calibri" w:cs="Times New Roman"/>
          <w:lang w:eastAsia="en-US"/>
        </w:rPr>
        <w:t>[</w:t>
      </w:r>
      <w:r w:rsidR="002A7E37">
        <w:rPr>
          <w:rFonts w:eastAsia="Calibri" w:cs="Times New Roman"/>
          <w:lang w:eastAsia="en-US"/>
        </w:rPr>
        <w:t>1</w:t>
      </w:r>
      <w:r w:rsidR="00A23F48" w:rsidRPr="002A7E37">
        <w:rPr>
          <w:rFonts w:eastAsia="Calibri" w:cs="Times New Roman"/>
          <w:lang w:eastAsia="en-US"/>
        </w:rPr>
        <w:t>]</w:t>
      </w:r>
      <w:r w:rsidR="00147F19" w:rsidRPr="002A7E37">
        <w:rPr>
          <w:rFonts w:eastAsia="Calibri" w:cs="Times New Roman"/>
          <w:lang w:eastAsia="en-US"/>
        </w:rPr>
        <w:t>,</w:t>
      </w:r>
      <w:r w:rsidR="00147F19">
        <w:rPr>
          <w:rFonts w:eastAsia="Calibri" w:cs="Times New Roman"/>
          <w:lang w:eastAsia="en-US"/>
        </w:rPr>
        <w:t xml:space="preserve"> </w:t>
      </w:r>
      <w:r w:rsidRPr="00294071">
        <w:rPr>
          <w:rFonts w:eastAsia="Calibri" w:cs="Times New Roman"/>
          <w:lang w:eastAsia="en-US"/>
        </w:rPr>
        <w:t>показали доминирование персонифицированного образа власти в российском обществе, которое проявляется в том, что:</w:t>
      </w:r>
    </w:p>
    <w:p w:rsidR="00BE0D3E" w:rsidRPr="00294071" w:rsidRDefault="00BE0D3E" w:rsidP="00BE0D3E">
      <w:pPr>
        <w:spacing w:after="0" w:line="240" w:lineRule="auto"/>
        <w:ind w:firstLine="540"/>
        <w:jc w:val="both"/>
        <w:rPr>
          <w:rFonts w:eastAsia="Calibri" w:cs="Times New Roman"/>
          <w:lang w:eastAsia="en-US"/>
        </w:rPr>
      </w:pPr>
      <w:r w:rsidRPr="00294071">
        <w:rPr>
          <w:rFonts w:eastAsia="Calibri" w:cs="Times New Roman"/>
          <w:lang w:eastAsia="en-US"/>
        </w:rPr>
        <w:t>а) население лучше информировано, больше интересуется и больше доверяет персонифицированным, а не коллективным органам власти и связывает собственное благополучие с личностными характеристиками конкретных персоналий во власти: Президента, губернатора, мэра (а не с законом);</w:t>
      </w:r>
    </w:p>
    <w:p w:rsidR="00BE0D3E" w:rsidRPr="00294071" w:rsidRDefault="00BE0D3E" w:rsidP="00BE0D3E">
      <w:pPr>
        <w:spacing w:after="0" w:line="240" w:lineRule="auto"/>
        <w:ind w:firstLine="540"/>
        <w:jc w:val="both"/>
        <w:rPr>
          <w:rFonts w:eastAsia="Calibri" w:cs="Times New Roman"/>
          <w:lang w:eastAsia="en-US"/>
        </w:rPr>
      </w:pPr>
      <w:r w:rsidRPr="00294071">
        <w:rPr>
          <w:rFonts w:eastAsia="Calibri" w:cs="Times New Roman"/>
          <w:lang w:eastAsia="en-US"/>
        </w:rPr>
        <w:t xml:space="preserve">б) явка на выборы повышается, если народ голосует за конкретных персонажей во власти, чем за политические партии. Например, явка на выборы губернатора, как правило, выше, чем явка на выборы областной Думы (исполнительные органы власти, представленные конкретным лицом, чаще воспринимаются как «настоящие», важные органы власти, чем законодательные, если отсутствует персонификация их с конкретным лицом). В свое время персонификация политической партии «Единая Россия» с именем Владимира Путина существенно повысила не только явку на выборы, но и рейтинг этой партии. </w:t>
      </w:r>
    </w:p>
    <w:p w:rsidR="00BE0D3E" w:rsidRPr="006C3428" w:rsidRDefault="00BE0D3E" w:rsidP="00BE0D3E">
      <w:pPr>
        <w:spacing w:after="0" w:line="240" w:lineRule="auto"/>
        <w:ind w:firstLine="539"/>
        <w:jc w:val="both"/>
        <w:rPr>
          <w:rFonts w:eastAsia="Times New Roman" w:cs="Times New Roman"/>
          <w:bCs/>
        </w:rPr>
      </w:pPr>
      <w:r w:rsidRPr="00294071">
        <w:rPr>
          <w:rFonts w:eastAsia="Times New Roman" w:cs="Times New Roman"/>
          <w:bCs/>
        </w:rPr>
        <w:t xml:space="preserve">Образ власти, обусловленный режимом персонификации, предопределяет значимость для населения личностных качеств и свойств характера государственного </w:t>
      </w:r>
      <w:r w:rsidRPr="00294071">
        <w:rPr>
          <w:rFonts w:eastAsia="Times New Roman" w:cs="Times New Roman"/>
          <w:bCs/>
        </w:rPr>
        <w:lastRenderedPageBreak/>
        <w:t xml:space="preserve">лидера. </w:t>
      </w:r>
      <w:r w:rsidR="006C3428">
        <w:rPr>
          <w:rFonts w:eastAsia="Times New Roman" w:cs="Times New Roman"/>
          <w:bCs/>
        </w:rPr>
        <w:t xml:space="preserve">Так 90% воронежцев считают, что </w:t>
      </w:r>
      <w:r w:rsidR="006C3428" w:rsidRPr="006C3428">
        <w:rPr>
          <w:rFonts w:eastAsia="Times New Roman" w:cs="Times New Roman"/>
          <w:bCs/>
        </w:rPr>
        <w:t xml:space="preserve">ситуация в Воронежской области определяется </w:t>
      </w:r>
      <w:r w:rsidR="005A2D0E">
        <w:rPr>
          <w:rFonts w:eastAsia="Times New Roman" w:cs="Times New Roman"/>
          <w:bCs/>
        </w:rPr>
        <w:t>ни чем иным, как только</w:t>
      </w:r>
      <w:r w:rsidR="006C3428" w:rsidRPr="006C3428">
        <w:rPr>
          <w:rFonts w:eastAsia="Times New Roman" w:cs="Times New Roman"/>
          <w:bCs/>
        </w:rPr>
        <w:t xml:space="preserve"> личностными (персональными) качествами губернатора</w:t>
      </w:r>
      <w:r w:rsidR="005A2D0E">
        <w:rPr>
          <w:rFonts w:eastAsia="Times New Roman" w:cs="Times New Roman"/>
          <w:bCs/>
        </w:rPr>
        <w:t xml:space="preserve">. </w:t>
      </w:r>
    </w:p>
    <w:p w:rsidR="00BE0D3E" w:rsidRPr="00294071" w:rsidRDefault="00BE0D3E" w:rsidP="00BE0D3E">
      <w:pPr>
        <w:pStyle w:val="a6"/>
        <w:numPr>
          <w:ilvl w:val="0"/>
          <w:numId w:val="1"/>
        </w:numPr>
        <w:spacing w:after="0" w:line="240" w:lineRule="auto"/>
        <w:rPr>
          <w:rFonts w:eastAsia="Times New Roman" w:cs="Times New Roman"/>
          <w:b/>
          <w:bCs/>
        </w:rPr>
      </w:pPr>
      <w:r w:rsidRPr="00294071">
        <w:rPr>
          <w:rFonts w:eastAsia="Times New Roman" w:cs="Times New Roman"/>
          <w:b/>
          <w:bCs/>
        </w:rPr>
        <w:t>Понятие правильного пути</w:t>
      </w:r>
    </w:p>
    <w:p w:rsidR="00BE0D3E" w:rsidRPr="00294071" w:rsidRDefault="00BE0D3E" w:rsidP="00BE0D3E">
      <w:pPr>
        <w:spacing w:after="0" w:line="240" w:lineRule="auto"/>
        <w:ind w:firstLine="539"/>
        <w:jc w:val="both"/>
        <w:rPr>
          <w:rFonts w:eastAsia="Times New Roman" w:cs="Times New Roman"/>
          <w:bCs/>
        </w:rPr>
      </w:pPr>
      <w:r w:rsidRPr="00294071">
        <w:rPr>
          <w:rFonts w:eastAsia="Times New Roman" w:cs="Times New Roman"/>
          <w:bCs/>
        </w:rPr>
        <w:t xml:space="preserve">Российской культурной </w:t>
      </w:r>
      <w:r w:rsidRPr="00294071">
        <w:rPr>
          <w:rFonts w:eastAsia="Times New Roman" w:cs="Times New Roman"/>
          <w:b/>
          <w:bCs/>
        </w:rPr>
        <w:t xml:space="preserve">традиции </w:t>
      </w:r>
      <w:r w:rsidRPr="00294071">
        <w:rPr>
          <w:rFonts w:eastAsia="Times New Roman" w:cs="Times New Roman"/>
          <w:bCs/>
        </w:rPr>
        <w:t xml:space="preserve">свойственно представление о том, что существует </w:t>
      </w:r>
      <w:r w:rsidRPr="00294071">
        <w:rPr>
          <w:rFonts w:eastAsia="Times New Roman" w:cs="Times New Roman"/>
          <w:bCs/>
          <w:i/>
        </w:rPr>
        <w:t>правильный</w:t>
      </w:r>
      <w:r w:rsidRPr="00294071">
        <w:rPr>
          <w:rFonts w:eastAsia="Times New Roman" w:cs="Times New Roman"/>
          <w:bCs/>
        </w:rPr>
        <w:t xml:space="preserve"> (и неправильный) </w:t>
      </w:r>
      <w:r w:rsidRPr="00294071">
        <w:rPr>
          <w:rFonts w:eastAsia="Times New Roman" w:cs="Times New Roman"/>
          <w:bCs/>
          <w:i/>
        </w:rPr>
        <w:t>путь развития общ</w:t>
      </w:r>
      <w:r w:rsidRPr="00294071">
        <w:rPr>
          <w:rFonts w:eastAsia="Times New Roman" w:cs="Times New Roman"/>
          <w:bCs/>
        </w:rPr>
        <w:t xml:space="preserve">ества. </w:t>
      </w:r>
    </w:p>
    <w:p w:rsidR="00BE0D3E" w:rsidRPr="00294071" w:rsidRDefault="00BE0D3E" w:rsidP="00BE0D3E">
      <w:pPr>
        <w:spacing w:after="0" w:line="240" w:lineRule="auto"/>
        <w:ind w:firstLine="540"/>
        <w:jc w:val="both"/>
        <w:rPr>
          <w:rFonts w:eastAsia="Times New Roman" w:cs="Times New Roman"/>
          <w:bCs/>
        </w:rPr>
      </w:pPr>
      <w:r w:rsidRPr="00294071">
        <w:rPr>
          <w:rFonts w:eastAsia="Times New Roman" w:cs="Times New Roman"/>
          <w:bCs/>
        </w:rPr>
        <w:t xml:space="preserve">В </w:t>
      </w:r>
      <w:r w:rsidRPr="00294071">
        <w:rPr>
          <w:rFonts w:eastAsia="Times New Roman" w:cs="Times New Roman"/>
          <w:b/>
          <w:bCs/>
        </w:rPr>
        <w:t xml:space="preserve">западной </w:t>
      </w:r>
      <w:r w:rsidRPr="00294071">
        <w:rPr>
          <w:rFonts w:eastAsia="Times New Roman" w:cs="Times New Roman"/>
          <w:bCs/>
        </w:rPr>
        <w:t xml:space="preserve">политической модели понятия «правильного пути» вообще нет как такового, есть только те или иные проблемы общества, которые необходимо рассматривать в рамках определенных социальных течений. Современная модель имеет дело с задачами  инструментального характера и отвращается от трансцендентных проблем. </w:t>
      </w:r>
    </w:p>
    <w:p w:rsidR="00BE0D3E" w:rsidRDefault="00BE0D3E" w:rsidP="00BE0D3E">
      <w:pPr>
        <w:spacing w:after="0" w:line="240" w:lineRule="auto"/>
        <w:ind w:firstLine="539"/>
        <w:jc w:val="both"/>
        <w:rPr>
          <w:rFonts w:eastAsia="Times New Roman" w:cs="Times New Roman"/>
          <w:bCs/>
        </w:rPr>
      </w:pPr>
      <w:r w:rsidRPr="00294071">
        <w:rPr>
          <w:rFonts w:eastAsia="Times New Roman" w:cs="Times New Roman"/>
          <w:bCs/>
        </w:rPr>
        <w:t>Важным фактором является уверенность большинства народа, что страна под его руководством движется «правильным путем»</w:t>
      </w:r>
      <w:r w:rsidRPr="00294071">
        <w:rPr>
          <w:rFonts w:eastAsia="Times New Roman" w:cs="Times New Roman"/>
          <w:bCs/>
          <w:vertAlign w:val="superscript"/>
        </w:rPr>
        <w:footnoteReference w:id="1"/>
      </w:r>
      <w:r w:rsidRPr="00294071">
        <w:rPr>
          <w:rFonts w:eastAsia="Times New Roman" w:cs="Times New Roman"/>
          <w:bCs/>
        </w:rPr>
        <w:t xml:space="preserve">, то есть реальный образ власти начинает соответствовать ожидаемому образу, свойственному российской традиции. Когда это происходит, уровень </w:t>
      </w:r>
      <w:r w:rsidRPr="00294071">
        <w:rPr>
          <w:rFonts w:eastAsia="Times New Roman" w:cs="Times New Roman"/>
          <w:b/>
          <w:bCs/>
        </w:rPr>
        <w:t>доверия</w:t>
      </w:r>
      <w:r w:rsidRPr="00294071">
        <w:rPr>
          <w:rFonts w:eastAsia="Times New Roman" w:cs="Times New Roman"/>
          <w:bCs/>
        </w:rPr>
        <w:t xml:space="preserve"> к лидеру начинает расти (хотя в социально-политической конъюнктуре существенных изменений может и не происходить, как это можно видеть на примере </w:t>
      </w:r>
      <w:proofErr w:type="gramStart"/>
      <w:r w:rsidRPr="00294071">
        <w:rPr>
          <w:rFonts w:eastAsia="Times New Roman" w:cs="Times New Roman"/>
          <w:bCs/>
        </w:rPr>
        <w:t>феномена быстрого роста уровня доверия населения</w:t>
      </w:r>
      <w:proofErr w:type="gramEnd"/>
      <w:r w:rsidRPr="00294071">
        <w:rPr>
          <w:rFonts w:eastAsia="Times New Roman" w:cs="Times New Roman"/>
          <w:bCs/>
        </w:rPr>
        <w:t xml:space="preserve"> к В. Путину). Население ощутило соответствие образа власти, создаваемого В. Путиным, ожидаемому образу власти не столько в конъюнктурных, сколько в базовых аспектах. </w:t>
      </w:r>
    </w:p>
    <w:p w:rsidR="00BE0D3E" w:rsidRPr="00294071" w:rsidRDefault="00BE0D3E" w:rsidP="00873718">
      <w:pPr>
        <w:pStyle w:val="a6"/>
        <w:numPr>
          <w:ilvl w:val="0"/>
          <w:numId w:val="1"/>
        </w:numPr>
        <w:spacing w:after="0" w:line="240" w:lineRule="auto"/>
        <w:rPr>
          <w:rFonts w:eastAsia="Times New Roman" w:cs="Times New Roman"/>
          <w:b/>
          <w:bCs/>
        </w:rPr>
      </w:pPr>
      <w:r w:rsidRPr="00294071">
        <w:rPr>
          <w:rFonts w:eastAsia="Times New Roman" w:cs="Times New Roman"/>
          <w:b/>
          <w:bCs/>
        </w:rPr>
        <w:t>Единовластие – разделение властей</w:t>
      </w:r>
    </w:p>
    <w:p w:rsidR="00BE0D3E" w:rsidRPr="00294071" w:rsidRDefault="00BE0D3E" w:rsidP="00BE0D3E">
      <w:pPr>
        <w:spacing w:after="0" w:line="240" w:lineRule="auto"/>
        <w:ind w:firstLine="539"/>
        <w:jc w:val="both"/>
        <w:rPr>
          <w:rFonts w:eastAsia="Times New Roman" w:cs="Times New Roman"/>
        </w:rPr>
      </w:pPr>
      <w:r w:rsidRPr="00294071">
        <w:rPr>
          <w:rFonts w:eastAsia="Times New Roman" w:cs="Times New Roman"/>
          <w:bCs/>
        </w:rPr>
        <w:t xml:space="preserve">Российская </w:t>
      </w:r>
      <w:r w:rsidRPr="00294071">
        <w:rPr>
          <w:rFonts w:eastAsia="Times New Roman" w:cs="Times New Roman"/>
          <w:b/>
          <w:bCs/>
        </w:rPr>
        <w:t>традиционная социокультур</w:t>
      </w:r>
      <w:r w:rsidRPr="00294071">
        <w:rPr>
          <w:rFonts w:eastAsia="Times New Roman" w:cs="Times New Roman"/>
          <w:b/>
        </w:rPr>
        <w:t>ная модель</w:t>
      </w:r>
      <w:r w:rsidRPr="00294071">
        <w:rPr>
          <w:rFonts w:eastAsia="Times New Roman" w:cs="Times New Roman"/>
        </w:rPr>
        <w:t xml:space="preserve"> предполагает </w:t>
      </w:r>
      <w:r w:rsidRPr="00294071">
        <w:rPr>
          <w:rFonts w:eastAsia="Times New Roman" w:cs="Times New Roman"/>
          <w:i/>
        </w:rPr>
        <w:t xml:space="preserve">единовластие </w:t>
      </w:r>
      <w:r w:rsidRPr="00294071">
        <w:rPr>
          <w:rFonts w:eastAsia="Times New Roman" w:cs="Times New Roman"/>
        </w:rPr>
        <w:t xml:space="preserve">как наиболее эффективный способ управления. Сильный верховный правитель является в глазах общества краеугольным камнем силы и могущества страны. Парламент в этой модели не должен ослаблять его власть, противопоставляя себя ему, а должен лишь помогать ему в работе, чтобы сделать его ещё сильнее. </w:t>
      </w:r>
    </w:p>
    <w:p w:rsidR="00BE0D3E" w:rsidRPr="00294071" w:rsidRDefault="00BE0D3E" w:rsidP="00BE0D3E">
      <w:pPr>
        <w:spacing w:after="0" w:line="240" w:lineRule="auto"/>
        <w:ind w:firstLine="539"/>
        <w:jc w:val="both"/>
        <w:rPr>
          <w:rFonts w:eastAsia="Times New Roman" w:cs="Times New Roman"/>
        </w:rPr>
      </w:pPr>
      <w:r w:rsidRPr="00294071">
        <w:rPr>
          <w:rFonts w:eastAsia="Times New Roman" w:cs="Times New Roman"/>
        </w:rPr>
        <w:t>Число имплицитных сторонников идеи единовластия колебалось: от 60 до 70% в различные годы. Особое напряжение этот запрос имел сразу после правления Бориса Ельцина. После того, как Владимир Путин сумел его в какой-то степени оправдать ожидания, напряженность запроса несколько снизилась, но все равно остается латентным запросом большинства населения.</w:t>
      </w:r>
    </w:p>
    <w:p w:rsidR="00BE0D3E" w:rsidRPr="00294071" w:rsidRDefault="00BE0D3E" w:rsidP="00BE0D3E">
      <w:pPr>
        <w:spacing w:after="0" w:line="240" w:lineRule="auto"/>
        <w:ind w:firstLine="539"/>
        <w:jc w:val="both"/>
        <w:rPr>
          <w:rFonts w:eastAsia="Times New Roman" w:cs="Times New Roman"/>
          <w:bCs/>
        </w:rPr>
      </w:pPr>
      <w:r w:rsidRPr="00294071">
        <w:rPr>
          <w:rFonts w:eastAsia="Times New Roman" w:cs="Times New Roman"/>
          <w:bCs/>
        </w:rPr>
        <w:t xml:space="preserve">В </w:t>
      </w:r>
      <w:r w:rsidRPr="00294071">
        <w:rPr>
          <w:rFonts w:eastAsia="Times New Roman" w:cs="Times New Roman"/>
          <w:b/>
          <w:bCs/>
        </w:rPr>
        <w:t>западной</w:t>
      </w:r>
      <w:r w:rsidRPr="00294071">
        <w:rPr>
          <w:rFonts w:eastAsia="Times New Roman" w:cs="Times New Roman"/>
          <w:bCs/>
        </w:rPr>
        <w:t xml:space="preserve"> модели, напротив, делается акцент на </w:t>
      </w:r>
      <w:r w:rsidRPr="00294071">
        <w:rPr>
          <w:rFonts w:eastAsia="Times New Roman" w:cs="Times New Roman"/>
          <w:bCs/>
          <w:i/>
        </w:rPr>
        <w:t>разделении властей</w:t>
      </w:r>
      <w:r w:rsidRPr="00294071">
        <w:rPr>
          <w:rFonts w:eastAsia="Times New Roman" w:cs="Times New Roman"/>
          <w:bCs/>
        </w:rPr>
        <w:t xml:space="preserve">, которое нужно, чтобы ослабить власть верховного правителя, избежать опасности единовластия. </w:t>
      </w:r>
    </w:p>
    <w:p w:rsidR="00BE0D3E" w:rsidRPr="00294071" w:rsidRDefault="00BE0D3E" w:rsidP="00BE0D3E">
      <w:pPr>
        <w:spacing w:after="0" w:line="240" w:lineRule="auto"/>
        <w:ind w:firstLine="539"/>
        <w:jc w:val="both"/>
        <w:rPr>
          <w:rFonts w:eastAsia="Times New Roman" w:cs="Times New Roman"/>
          <w:bCs/>
        </w:rPr>
      </w:pPr>
      <w:r w:rsidRPr="00294071">
        <w:rPr>
          <w:rFonts w:eastAsia="Times New Roman" w:cs="Times New Roman"/>
          <w:bCs/>
        </w:rPr>
        <w:t xml:space="preserve">Число приверженцев идеи разделения властей в российском обществе колеблется от 20 до 30%. </w:t>
      </w:r>
    </w:p>
    <w:p w:rsidR="00BE0D3E" w:rsidRPr="00294071" w:rsidRDefault="00BE0D3E" w:rsidP="00873718">
      <w:pPr>
        <w:pStyle w:val="a6"/>
        <w:numPr>
          <w:ilvl w:val="0"/>
          <w:numId w:val="1"/>
        </w:numPr>
        <w:spacing w:after="0" w:line="240" w:lineRule="auto"/>
        <w:rPr>
          <w:rFonts w:eastAsia="Times New Roman" w:cs="Times New Roman"/>
          <w:b/>
          <w:bCs/>
        </w:rPr>
      </w:pPr>
      <w:r w:rsidRPr="00294071">
        <w:rPr>
          <w:rFonts w:eastAsia="Times New Roman" w:cs="Times New Roman"/>
          <w:b/>
          <w:bCs/>
        </w:rPr>
        <w:t>Иерархичность-нивелирование иерархии</w:t>
      </w:r>
    </w:p>
    <w:p w:rsidR="00BE0D3E" w:rsidRPr="00294071" w:rsidRDefault="00BE0D3E" w:rsidP="00BE0D3E">
      <w:pPr>
        <w:tabs>
          <w:tab w:val="left" w:pos="4145"/>
        </w:tabs>
        <w:spacing w:after="0" w:line="240" w:lineRule="auto"/>
        <w:ind w:firstLine="540"/>
        <w:jc w:val="both"/>
        <w:rPr>
          <w:rFonts w:eastAsia="Times New Roman" w:cs="Times New Roman"/>
          <w:bCs/>
        </w:rPr>
      </w:pPr>
      <w:r w:rsidRPr="00294071">
        <w:rPr>
          <w:rFonts w:eastAsia="Times New Roman" w:cs="Times New Roman"/>
          <w:bCs/>
        </w:rPr>
        <w:t xml:space="preserve">В </w:t>
      </w:r>
      <w:r w:rsidRPr="00294071">
        <w:rPr>
          <w:rFonts w:eastAsia="Times New Roman" w:cs="Times New Roman"/>
          <w:b/>
          <w:bCs/>
        </w:rPr>
        <w:t>традиционной</w:t>
      </w:r>
      <w:r w:rsidRPr="00294071">
        <w:rPr>
          <w:rFonts w:eastAsia="Times New Roman" w:cs="Times New Roman"/>
          <w:bCs/>
        </w:rPr>
        <w:t xml:space="preserve"> модели образа власти присутствует</w:t>
      </w:r>
      <w:r w:rsidRPr="00294071">
        <w:rPr>
          <w:rFonts w:eastAsia="Times New Roman" w:cs="Times New Roman"/>
          <w:b/>
          <w:bCs/>
        </w:rPr>
        <w:t xml:space="preserve"> </w:t>
      </w:r>
      <w:r w:rsidRPr="00294071">
        <w:rPr>
          <w:rFonts w:eastAsia="Times New Roman" w:cs="Times New Roman"/>
          <w:bCs/>
          <w:i/>
        </w:rPr>
        <w:t>стремление к выстраиванию иерархии</w:t>
      </w:r>
      <w:r w:rsidRPr="00294071">
        <w:rPr>
          <w:rFonts w:eastAsia="Times New Roman" w:cs="Times New Roman"/>
          <w:b/>
          <w:bCs/>
        </w:rPr>
        <w:t xml:space="preserve"> </w:t>
      </w:r>
      <w:r w:rsidRPr="00294071">
        <w:rPr>
          <w:rFonts w:eastAsia="Times New Roman" w:cs="Times New Roman"/>
          <w:bCs/>
        </w:rPr>
        <w:t xml:space="preserve">властных отношений. Иерархичность власти воспринимается как </w:t>
      </w:r>
      <w:proofErr w:type="gramStart"/>
      <w:r w:rsidRPr="00294071">
        <w:rPr>
          <w:rFonts w:eastAsia="Times New Roman" w:cs="Times New Roman"/>
          <w:bCs/>
        </w:rPr>
        <w:t>должное</w:t>
      </w:r>
      <w:proofErr w:type="gramEnd"/>
      <w:r w:rsidRPr="00294071">
        <w:rPr>
          <w:rFonts w:eastAsia="Times New Roman" w:cs="Times New Roman"/>
          <w:bCs/>
        </w:rPr>
        <w:t xml:space="preserve">, как норма. </w:t>
      </w:r>
    </w:p>
    <w:p w:rsidR="00BE0D3E" w:rsidRPr="00294071" w:rsidRDefault="00BE0D3E" w:rsidP="00BE0D3E">
      <w:pPr>
        <w:spacing w:after="0" w:line="240" w:lineRule="auto"/>
        <w:ind w:firstLine="540"/>
        <w:jc w:val="both"/>
        <w:rPr>
          <w:rFonts w:eastAsia="Times New Roman" w:cs="Times New Roman"/>
          <w:bCs/>
        </w:rPr>
      </w:pPr>
      <w:r w:rsidRPr="00294071">
        <w:rPr>
          <w:rFonts w:eastAsia="Times New Roman" w:cs="Times New Roman"/>
          <w:bCs/>
        </w:rPr>
        <w:t xml:space="preserve">В </w:t>
      </w:r>
      <w:r w:rsidRPr="00294071">
        <w:rPr>
          <w:rFonts w:eastAsia="Times New Roman" w:cs="Times New Roman"/>
          <w:b/>
          <w:bCs/>
        </w:rPr>
        <w:t>западной</w:t>
      </w:r>
      <w:r w:rsidRPr="00294071">
        <w:rPr>
          <w:rFonts w:eastAsia="Times New Roman" w:cs="Times New Roman"/>
          <w:bCs/>
        </w:rPr>
        <w:t xml:space="preserve"> модели присутствует </w:t>
      </w:r>
      <w:r w:rsidRPr="00294071">
        <w:rPr>
          <w:rFonts w:eastAsia="Times New Roman" w:cs="Times New Roman"/>
          <w:bCs/>
          <w:i/>
        </w:rPr>
        <w:t>стремление к разрушению иерархии</w:t>
      </w:r>
      <w:r w:rsidRPr="00294071">
        <w:rPr>
          <w:rFonts w:eastAsia="Times New Roman" w:cs="Times New Roman"/>
          <w:bCs/>
        </w:rPr>
        <w:t xml:space="preserve">, наблюдается тенденция  поставить всех на одну ступень. Само переизбрание президента страны через установленный законом срок символизирует то, что каждый человек может занять его место. Следовательно, хотя иерархия и существует, но исключительно как условность. </w:t>
      </w:r>
    </w:p>
    <w:p w:rsidR="00BE0D3E" w:rsidRPr="00294071" w:rsidRDefault="00873718" w:rsidP="00BE0D3E">
      <w:pPr>
        <w:spacing w:after="0" w:line="240" w:lineRule="auto"/>
        <w:ind w:firstLine="539"/>
        <w:jc w:val="both"/>
        <w:rPr>
          <w:rFonts w:eastAsia="Times New Roman" w:cs="Times New Roman"/>
          <w:bCs/>
        </w:rPr>
      </w:pPr>
      <w:r>
        <w:rPr>
          <w:rFonts w:eastAsia="Times New Roman" w:cs="Times New Roman"/>
          <w:bCs/>
        </w:rPr>
        <w:t>Многолетние</w:t>
      </w:r>
      <w:r w:rsidR="00BE0D3E" w:rsidRPr="00294071">
        <w:rPr>
          <w:rFonts w:eastAsia="Times New Roman" w:cs="Times New Roman"/>
          <w:bCs/>
        </w:rPr>
        <w:t xml:space="preserve"> исследования ИОМ «</w:t>
      </w:r>
      <w:proofErr w:type="spellStart"/>
      <w:r w:rsidR="00BE0D3E" w:rsidRPr="00294071">
        <w:rPr>
          <w:rFonts w:eastAsia="Times New Roman" w:cs="Times New Roman"/>
          <w:bCs/>
        </w:rPr>
        <w:t>Квалитас</w:t>
      </w:r>
      <w:proofErr w:type="spellEnd"/>
      <w:r w:rsidR="00BE0D3E" w:rsidRPr="00294071">
        <w:rPr>
          <w:rFonts w:eastAsia="Times New Roman" w:cs="Times New Roman"/>
          <w:bCs/>
        </w:rPr>
        <w:t xml:space="preserve">» показывают, что </w:t>
      </w:r>
    </w:p>
    <w:p w:rsidR="00BE0D3E" w:rsidRPr="00294071" w:rsidRDefault="00BE0D3E" w:rsidP="00BE0D3E">
      <w:pPr>
        <w:spacing w:after="0" w:line="240" w:lineRule="auto"/>
        <w:ind w:firstLine="539"/>
        <w:jc w:val="both"/>
        <w:rPr>
          <w:rFonts w:eastAsia="Times New Roman" w:cs="Times New Roman"/>
          <w:bCs/>
        </w:rPr>
      </w:pPr>
      <w:r w:rsidRPr="00294071">
        <w:rPr>
          <w:rFonts w:eastAsia="Calibri" w:cs="Times New Roman"/>
          <w:iCs/>
          <w:lang w:eastAsia="en-US"/>
        </w:rPr>
        <w:t>а</w:t>
      </w:r>
      <w:r w:rsidRPr="00294071">
        <w:rPr>
          <w:rFonts w:eastAsia="Times New Roman" w:cs="Times New Roman"/>
          <w:bCs/>
        </w:rPr>
        <w:t xml:space="preserve">) в мировоззренческих схемах населения органы власти различной компетенции (исполнительные, законодательные) представляются иерархически соподчиненными друг другу; </w:t>
      </w:r>
    </w:p>
    <w:p w:rsidR="00BE0D3E" w:rsidRPr="00294071" w:rsidRDefault="00BE0D3E" w:rsidP="00BE0D3E">
      <w:pPr>
        <w:spacing w:after="0" w:line="240" w:lineRule="auto"/>
        <w:ind w:firstLine="540"/>
        <w:jc w:val="both"/>
        <w:rPr>
          <w:rFonts w:eastAsia="Times New Roman" w:cs="Times New Roman"/>
          <w:bCs/>
        </w:rPr>
      </w:pPr>
      <w:r w:rsidRPr="00294071">
        <w:rPr>
          <w:rFonts w:eastAsia="Times New Roman" w:cs="Times New Roman"/>
          <w:bCs/>
        </w:rPr>
        <w:t xml:space="preserve">б) ситуация в Воронежской области, по мнению </w:t>
      </w:r>
      <w:r w:rsidR="008A0E7E">
        <w:rPr>
          <w:rFonts w:eastAsia="Times New Roman" w:cs="Times New Roman"/>
          <w:bCs/>
        </w:rPr>
        <w:t xml:space="preserve">большинства </w:t>
      </w:r>
      <w:r w:rsidRPr="00294071">
        <w:rPr>
          <w:rFonts w:eastAsia="Times New Roman" w:cs="Times New Roman"/>
          <w:bCs/>
        </w:rPr>
        <w:t xml:space="preserve">населения, определяется не работой депутатского корпуса, а </w:t>
      </w:r>
      <w:r w:rsidR="008A0E7E">
        <w:rPr>
          <w:rFonts w:eastAsia="Times New Roman" w:cs="Times New Roman"/>
          <w:bCs/>
        </w:rPr>
        <w:t>лишь</w:t>
      </w:r>
      <w:r w:rsidRPr="00294071">
        <w:rPr>
          <w:rFonts w:eastAsia="Times New Roman" w:cs="Times New Roman"/>
          <w:bCs/>
        </w:rPr>
        <w:t xml:space="preserve"> </w:t>
      </w:r>
      <w:r w:rsidR="008A0E7E">
        <w:rPr>
          <w:rFonts w:eastAsia="Times New Roman" w:cs="Times New Roman"/>
          <w:bCs/>
        </w:rPr>
        <w:t>персональными</w:t>
      </w:r>
      <w:r w:rsidRPr="00294071">
        <w:rPr>
          <w:rFonts w:eastAsia="Times New Roman" w:cs="Times New Roman"/>
          <w:bCs/>
        </w:rPr>
        <w:t xml:space="preserve"> качествами губернатора, который централизованно (как считает население) руководит прочими </w:t>
      </w:r>
      <w:r w:rsidRPr="00294071">
        <w:rPr>
          <w:rFonts w:eastAsia="Times New Roman" w:cs="Times New Roman"/>
          <w:bCs/>
        </w:rPr>
        <w:lastRenderedPageBreak/>
        <w:t>органами власти (в том числе и мэром, и муниципальным органами власти, хотя такое положение дел не соответствует закон</w:t>
      </w:r>
      <w:r w:rsidR="008A0E7E">
        <w:rPr>
          <w:rFonts w:eastAsia="Times New Roman" w:cs="Times New Roman"/>
          <w:bCs/>
        </w:rPr>
        <w:t>одательству)</w:t>
      </w:r>
      <w:r w:rsidRPr="00294071">
        <w:rPr>
          <w:rFonts w:eastAsia="Times New Roman" w:cs="Times New Roman"/>
          <w:bCs/>
        </w:rPr>
        <w:t xml:space="preserve">. </w:t>
      </w:r>
    </w:p>
    <w:p w:rsidR="00BE0D3E" w:rsidRPr="00294071" w:rsidRDefault="00BE0D3E" w:rsidP="00BE0D3E">
      <w:pPr>
        <w:tabs>
          <w:tab w:val="num" w:pos="0"/>
        </w:tabs>
        <w:spacing w:after="0" w:line="240" w:lineRule="auto"/>
        <w:ind w:firstLine="540"/>
        <w:jc w:val="both"/>
        <w:rPr>
          <w:rFonts w:eastAsia="Times New Roman" w:cs="Times New Roman"/>
          <w:bCs/>
        </w:rPr>
      </w:pPr>
      <w:r w:rsidRPr="00294071">
        <w:rPr>
          <w:rFonts w:eastAsia="Times New Roman" w:cs="Times New Roman"/>
          <w:bCs/>
        </w:rPr>
        <w:t xml:space="preserve">в) Если бы мэры назначались, а не избирались, то население передало бы право назначения мэра скорее губернатору, чем городской думе;  </w:t>
      </w:r>
    </w:p>
    <w:p w:rsidR="00BE0D3E" w:rsidRPr="00294071" w:rsidRDefault="00BE0D3E" w:rsidP="00BE0D3E">
      <w:pPr>
        <w:spacing w:after="0" w:line="240" w:lineRule="auto"/>
        <w:ind w:firstLine="540"/>
        <w:jc w:val="both"/>
        <w:rPr>
          <w:rFonts w:eastAsia="Times New Roman" w:cs="Times New Roman"/>
          <w:bCs/>
        </w:rPr>
      </w:pPr>
      <w:r w:rsidRPr="00294071">
        <w:rPr>
          <w:rFonts w:eastAsia="Times New Roman" w:cs="Times New Roman"/>
          <w:bCs/>
        </w:rPr>
        <w:t xml:space="preserve">г) население не воспринимает мэра как лицо, стоящее вне единой централизованной вертикали исполнительной власти. </w:t>
      </w:r>
    </w:p>
    <w:p w:rsidR="00BE0D3E" w:rsidRPr="00294071" w:rsidRDefault="007C4CD5" w:rsidP="00BE0D3E">
      <w:pPr>
        <w:tabs>
          <w:tab w:val="left" w:pos="4145"/>
        </w:tabs>
        <w:spacing w:after="0" w:line="240" w:lineRule="auto"/>
        <w:ind w:firstLine="540"/>
        <w:rPr>
          <w:rFonts w:eastAsia="Times New Roman" w:cs="Times New Roman"/>
          <w:b/>
          <w:bCs/>
        </w:rPr>
      </w:pPr>
      <w:r>
        <w:rPr>
          <w:rFonts w:eastAsia="Times New Roman" w:cs="Times New Roman"/>
          <w:b/>
          <w:bCs/>
        </w:rPr>
        <w:t>5</w:t>
      </w:r>
      <w:r w:rsidR="00BE0D3E" w:rsidRPr="00294071">
        <w:rPr>
          <w:rFonts w:eastAsia="Times New Roman" w:cs="Times New Roman"/>
          <w:b/>
          <w:bCs/>
        </w:rPr>
        <w:t>. Характер взаимодействия личности и государства</w:t>
      </w:r>
    </w:p>
    <w:p w:rsidR="00BE0D3E" w:rsidRPr="00294071" w:rsidRDefault="00BE0D3E" w:rsidP="00BE0D3E">
      <w:pPr>
        <w:spacing w:after="0" w:line="240" w:lineRule="auto"/>
        <w:ind w:firstLine="540"/>
        <w:jc w:val="both"/>
        <w:rPr>
          <w:rFonts w:eastAsia="Times New Roman" w:cs="Times New Roman"/>
          <w:bCs/>
        </w:rPr>
      </w:pPr>
      <w:r w:rsidRPr="00294071">
        <w:rPr>
          <w:rFonts w:eastAsia="Times New Roman" w:cs="Times New Roman"/>
          <w:bCs/>
        </w:rPr>
        <w:t xml:space="preserve">Традиционная и современная модели по-разному отражают </w:t>
      </w:r>
      <w:r w:rsidRPr="00294071">
        <w:rPr>
          <w:rFonts w:eastAsia="Times New Roman" w:cs="Times New Roman"/>
          <w:bCs/>
          <w:i/>
        </w:rPr>
        <w:t>характер  взаимодействия личности и государства</w:t>
      </w:r>
      <w:r w:rsidRPr="00294071">
        <w:rPr>
          <w:rFonts w:eastAsia="Times New Roman" w:cs="Times New Roman"/>
          <w:b/>
          <w:bCs/>
          <w:i/>
          <w:color w:val="FF99CC"/>
        </w:rPr>
        <w:t>.</w:t>
      </w:r>
      <w:r w:rsidRPr="00294071">
        <w:rPr>
          <w:rFonts w:eastAsia="Times New Roman" w:cs="Times New Roman"/>
          <w:b/>
          <w:bCs/>
        </w:rPr>
        <w:t xml:space="preserve"> </w:t>
      </w:r>
      <w:r w:rsidRPr="00294071">
        <w:rPr>
          <w:rFonts w:eastAsia="Times New Roman" w:cs="Times New Roman"/>
          <w:bCs/>
        </w:rPr>
        <w:t xml:space="preserve">В </w:t>
      </w:r>
      <w:r w:rsidRPr="00294071">
        <w:rPr>
          <w:rFonts w:eastAsia="Times New Roman" w:cs="Times New Roman"/>
          <w:b/>
          <w:bCs/>
        </w:rPr>
        <w:t>традиционной</w:t>
      </w:r>
      <w:r w:rsidRPr="00294071">
        <w:rPr>
          <w:rFonts w:eastAsia="Times New Roman" w:cs="Times New Roman"/>
          <w:bCs/>
        </w:rPr>
        <w:t xml:space="preserve"> концепции </w:t>
      </w:r>
      <w:r w:rsidRPr="00294071">
        <w:rPr>
          <w:rFonts w:eastAsia="Times New Roman" w:cs="Times New Roman"/>
          <w:bCs/>
          <w:i/>
        </w:rPr>
        <w:t>государство выступает гарантом интересов общества</w:t>
      </w:r>
      <w:r w:rsidRPr="00294071">
        <w:rPr>
          <w:rFonts w:eastAsia="Times New Roman" w:cs="Times New Roman"/>
          <w:bCs/>
        </w:rPr>
        <w:t xml:space="preserve">, а не личности. Интересы всего народа общественным мнением признавались выше интересов отдельного человека. Более того, пожертвовать собственными интересами для общего блага всегда считалось делом праведным и заслуживающим уважения со стороны общества. </w:t>
      </w:r>
    </w:p>
    <w:p w:rsidR="00BE0D3E" w:rsidRPr="00294071" w:rsidRDefault="00BE0D3E" w:rsidP="00BE0D3E">
      <w:pPr>
        <w:spacing w:after="0" w:line="240" w:lineRule="auto"/>
        <w:ind w:firstLine="540"/>
        <w:jc w:val="both"/>
        <w:rPr>
          <w:rFonts w:eastAsia="Times New Roman" w:cs="Times New Roman"/>
          <w:bCs/>
        </w:rPr>
      </w:pPr>
      <w:r w:rsidRPr="00294071">
        <w:rPr>
          <w:rFonts w:eastAsia="Times New Roman" w:cs="Times New Roman"/>
          <w:bCs/>
        </w:rPr>
        <w:t xml:space="preserve">В </w:t>
      </w:r>
      <w:r w:rsidRPr="00294071">
        <w:rPr>
          <w:rFonts w:eastAsia="Times New Roman" w:cs="Times New Roman"/>
          <w:b/>
          <w:bCs/>
        </w:rPr>
        <w:t>западной</w:t>
      </w:r>
      <w:r w:rsidRPr="00294071">
        <w:rPr>
          <w:rFonts w:eastAsia="Times New Roman" w:cs="Times New Roman"/>
          <w:bCs/>
        </w:rPr>
        <w:t xml:space="preserve"> концепции </w:t>
      </w:r>
      <w:r w:rsidRPr="00294071">
        <w:rPr>
          <w:rFonts w:eastAsia="Times New Roman" w:cs="Times New Roman"/>
          <w:bCs/>
          <w:i/>
        </w:rPr>
        <w:t>государство является гарантом интересов личности</w:t>
      </w:r>
      <w:r w:rsidRPr="00294071">
        <w:rPr>
          <w:rFonts w:eastAsia="Times New Roman" w:cs="Times New Roman"/>
          <w:bCs/>
        </w:rPr>
        <w:t xml:space="preserve"> и её взаимоотношений с обществом. </w:t>
      </w:r>
    </w:p>
    <w:p w:rsidR="00BE0D3E" w:rsidRDefault="00BE0D3E" w:rsidP="00BE0D3E">
      <w:pPr>
        <w:spacing w:after="0" w:line="240" w:lineRule="auto"/>
        <w:ind w:firstLine="540"/>
        <w:jc w:val="both"/>
        <w:rPr>
          <w:rFonts w:eastAsia="Times New Roman" w:cs="Times New Roman"/>
          <w:bCs/>
        </w:rPr>
      </w:pPr>
      <w:r w:rsidRPr="00294071">
        <w:rPr>
          <w:rFonts w:eastAsia="Times New Roman" w:cs="Times New Roman"/>
          <w:bCs/>
        </w:rPr>
        <w:t>Исследование показало, что общественное мнение по поводу дилеммы «человек или общество» оставляет приоритет за традиционной моделью, ставящей интересы общества выше интересов отдельного человека. Соотношение сторонников традиционной и современной модели по этому вопросу выглядит как 70/30.</w:t>
      </w:r>
    </w:p>
    <w:p w:rsidR="004A350C" w:rsidRDefault="004A350C" w:rsidP="00BE0D3E">
      <w:pPr>
        <w:spacing w:after="0" w:line="240" w:lineRule="auto"/>
        <w:ind w:firstLine="540"/>
        <w:jc w:val="both"/>
        <w:rPr>
          <w:rFonts w:eastAsia="Times New Roman" w:cs="Times New Roman"/>
          <w:bCs/>
        </w:rPr>
      </w:pPr>
    </w:p>
    <w:p w:rsidR="00860585" w:rsidRPr="00294071" w:rsidRDefault="00860585" w:rsidP="00BE0D3E">
      <w:pPr>
        <w:spacing w:after="0" w:line="240" w:lineRule="auto"/>
        <w:ind w:firstLine="540"/>
        <w:jc w:val="both"/>
        <w:rPr>
          <w:rFonts w:eastAsia="Times New Roman" w:cs="Times New Roman"/>
          <w:bCs/>
        </w:rPr>
      </w:pPr>
      <w:r>
        <w:rPr>
          <w:rFonts w:eastAsia="Times New Roman" w:cs="Times New Roman"/>
          <w:bCs/>
        </w:rPr>
        <w:t xml:space="preserve">Список базовых аспектов </w:t>
      </w:r>
      <w:r w:rsidR="00961B59">
        <w:rPr>
          <w:rFonts w:eastAsia="Times New Roman" w:cs="Times New Roman"/>
          <w:bCs/>
        </w:rPr>
        <w:t xml:space="preserve">образа власти </w:t>
      </w:r>
      <w:r>
        <w:rPr>
          <w:rFonts w:eastAsia="Times New Roman" w:cs="Times New Roman"/>
          <w:bCs/>
        </w:rPr>
        <w:t xml:space="preserve">можно продолжать. </w:t>
      </w:r>
      <w:r w:rsidR="009D78AB">
        <w:rPr>
          <w:rFonts w:eastAsia="Times New Roman" w:cs="Times New Roman"/>
          <w:bCs/>
        </w:rPr>
        <w:t xml:space="preserve">Противостояние </w:t>
      </w:r>
      <w:r w:rsidR="005364D4">
        <w:rPr>
          <w:rFonts w:eastAsia="Times New Roman" w:cs="Times New Roman"/>
          <w:bCs/>
        </w:rPr>
        <w:t xml:space="preserve">между традиционной российской и западной моделями </w:t>
      </w:r>
      <w:r w:rsidR="00FE2933">
        <w:rPr>
          <w:rFonts w:eastAsia="Times New Roman" w:cs="Times New Roman"/>
          <w:bCs/>
        </w:rPr>
        <w:t>наблюдается во взглядах на предназначение государства, в</w:t>
      </w:r>
      <w:r w:rsidR="00961B59">
        <w:rPr>
          <w:rFonts w:eastAsia="Times New Roman" w:cs="Times New Roman"/>
          <w:bCs/>
        </w:rPr>
        <w:t xml:space="preserve"> о</w:t>
      </w:r>
      <w:r w:rsidR="009D78AB">
        <w:rPr>
          <w:rFonts w:eastAsia="Times New Roman" w:cs="Times New Roman"/>
          <w:bCs/>
        </w:rPr>
        <w:t>тношени</w:t>
      </w:r>
      <w:r w:rsidR="00FE2933">
        <w:rPr>
          <w:rFonts w:eastAsia="Times New Roman" w:cs="Times New Roman"/>
          <w:bCs/>
        </w:rPr>
        <w:t>и</w:t>
      </w:r>
      <w:r w:rsidR="009D78AB">
        <w:rPr>
          <w:rFonts w:eastAsia="Times New Roman" w:cs="Times New Roman"/>
          <w:bCs/>
        </w:rPr>
        <w:t xml:space="preserve"> к политическим партиям, к политическому торгу, к законам, к свободе</w:t>
      </w:r>
      <w:r w:rsidR="00FE2933">
        <w:rPr>
          <w:rFonts w:eastAsia="Times New Roman" w:cs="Times New Roman"/>
          <w:bCs/>
        </w:rPr>
        <w:t xml:space="preserve"> и проч.</w:t>
      </w:r>
      <w:r w:rsidR="009D78AB">
        <w:rPr>
          <w:rFonts w:eastAsia="Times New Roman" w:cs="Times New Roman"/>
          <w:bCs/>
        </w:rPr>
        <w:t xml:space="preserve"> </w:t>
      </w:r>
      <w:r w:rsidR="00961B59">
        <w:rPr>
          <w:rFonts w:eastAsia="Times New Roman" w:cs="Times New Roman"/>
          <w:bCs/>
        </w:rPr>
        <w:t xml:space="preserve"> </w:t>
      </w:r>
      <w:r w:rsidR="005364D4">
        <w:rPr>
          <w:rFonts w:eastAsia="Times New Roman" w:cs="Times New Roman"/>
          <w:bCs/>
        </w:rPr>
        <w:t>С</w:t>
      </w:r>
      <w:r w:rsidR="00961B59">
        <w:rPr>
          <w:rFonts w:eastAsia="Times New Roman" w:cs="Times New Roman"/>
          <w:bCs/>
        </w:rPr>
        <w:t>оотношение между традиционной российской и западной модел</w:t>
      </w:r>
      <w:r w:rsidR="005364D4">
        <w:rPr>
          <w:rFonts w:eastAsia="Times New Roman" w:cs="Times New Roman"/>
          <w:bCs/>
        </w:rPr>
        <w:t>ью</w:t>
      </w:r>
      <w:r w:rsidR="00961B59">
        <w:rPr>
          <w:rFonts w:eastAsia="Times New Roman" w:cs="Times New Roman"/>
          <w:bCs/>
        </w:rPr>
        <w:t xml:space="preserve"> среди населения </w:t>
      </w:r>
      <w:r w:rsidR="005D66F0">
        <w:rPr>
          <w:rFonts w:eastAsia="Times New Roman" w:cs="Times New Roman"/>
          <w:bCs/>
        </w:rPr>
        <w:t xml:space="preserve">чаще всего имеет вид: 70/30. То есть традиционная модель образа власти </w:t>
      </w:r>
      <w:r w:rsidR="005D66F0" w:rsidRPr="00DF4644">
        <w:rPr>
          <w:rFonts w:eastAsia="Times New Roman" w:cs="Times New Roman"/>
          <w:b/>
          <w:bCs/>
        </w:rPr>
        <w:t>доминирует</w:t>
      </w:r>
      <w:r w:rsidR="005D66F0">
        <w:rPr>
          <w:rFonts w:eastAsia="Times New Roman" w:cs="Times New Roman"/>
          <w:bCs/>
        </w:rPr>
        <w:t xml:space="preserve"> над западной моделью в общественном сознании. </w:t>
      </w:r>
      <w:r w:rsidR="00961B59">
        <w:rPr>
          <w:rFonts w:eastAsia="Times New Roman" w:cs="Times New Roman"/>
          <w:bCs/>
        </w:rPr>
        <w:t xml:space="preserve"> </w:t>
      </w:r>
      <w:r w:rsidR="00042725">
        <w:rPr>
          <w:rFonts w:eastAsia="Times New Roman" w:cs="Times New Roman"/>
          <w:bCs/>
        </w:rPr>
        <w:t>Получается, что и</w:t>
      </w:r>
      <w:r w:rsidR="0016629E">
        <w:rPr>
          <w:rFonts w:eastAsia="Times New Roman" w:cs="Times New Roman"/>
          <w:bCs/>
        </w:rPr>
        <w:t xml:space="preserve">менно традиционная модель выступает в качестве не вербализированной </w:t>
      </w:r>
      <w:proofErr w:type="spellStart"/>
      <w:r w:rsidR="0016629E">
        <w:rPr>
          <w:rFonts w:eastAsia="Times New Roman" w:cs="Times New Roman"/>
          <w:bCs/>
        </w:rPr>
        <w:t>экспектации</w:t>
      </w:r>
      <w:proofErr w:type="spellEnd"/>
      <w:r w:rsidR="0016629E">
        <w:rPr>
          <w:rFonts w:eastAsia="Times New Roman" w:cs="Times New Roman"/>
          <w:bCs/>
        </w:rPr>
        <w:t>, адресованной власти. И когда власть начинает соответствовать этим ожиданиям (</w:t>
      </w:r>
      <w:r w:rsidR="00500A95">
        <w:rPr>
          <w:rFonts w:eastAsia="Times New Roman" w:cs="Times New Roman"/>
          <w:bCs/>
        </w:rPr>
        <w:t xml:space="preserve">традиционным </w:t>
      </w:r>
      <w:r w:rsidR="0016629E">
        <w:rPr>
          <w:rFonts w:eastAsia="Times New Roman" w:cs="Times New Roman"/>
          <w:bCs/>
        </w:rPr>
        <w:t>б</w:t>
      </w:r>
      <w:r w:rsidR="00500A95">
        <w:rPr>
          <w:rFonts w:eastAsia="Times New Roman" w:cs="Times New Roman"/>
          <w:bCs/>
        </w:rPr>
        <w:t>азовым аспектам образа власти), доверие российского населения к ней повышается вне зависимости от политическ</w:t>
      </w:r>
      <w:r w:rsidR="004A350C">
        <w:rPr>
          <w:rFonts w:eastAsia="Times New Roman" w:cs="Times New Roman"/>
          <w:bCs/>
        </w:rPr>
        <w:t>ой конъюнктуры (от усилий власти</w:t>
      </w:r>
      <w:r w:rsidR="000B0D19">
        <w:rPr>
          <w:rFonts w:eastAsia="Times New Roman" w:cs="Times New Roman"/>
          <w:bCs/>
        </w:rPr>
        <w:t xml:space="preserve">, направленной на решение </w:t>
      </w:r>
      <w:r w:rsidR="000B1913">
        <w:rPr>
          <w:rFonts w:eastAsia="Times New Roman" w:cs="Times New Roman"/>
          <w:bCs/>
        </w:rPr>
        <w:t xml:space="preserve">текущих проблем). </w:t>
      </w:r>
      <w:r w:rsidR="00500A95">
        <w:rPr>
          <w:rFonts w:eastAsia="Times New Roman" w:cs="Times New Roman"/>
          <w:bCs/>
        </w:rPr>
        <w:t xml:space="preserve">  </w:t>
      </w:r>
    </w:p>
    <w:p w:rsidR="00DB6D2B" w:rsidRDefault="00DB6D2B" w:rsidP="00DB6D2B">
      <w:pPr>
        <w:spacing w:after="0" w:line="240" w:lineRule="auto"/>
        <w:ind w:firstLine="539"/>
        <w:jc w:val="center"/>
        <w:rPr>
          <w:rFonts w:eastAsia="Calibri" w:cs="Times New Roman"/>
          <w:lang w:eastAsia="en-US"/>
        </w:rPr>
      </w:pPr>
      <w:r>
        <w:rPr>
          <w:rFonts w:eastAsia="Calibri" w:cs="Times New Roman"/>
          <w:lang w:eastAsia="en-US"/>
        </w:rPr>
        <w:t>Литература</w:t>
      </w:r>
    </w:p>
    <w:p w:rsidR="00DB6D2B" w:rsidRDefault="00DB6D2B" w:rsidP="00DB6D2B">
      <w:pPr>
        <w:pStyle w:val="a6"/>
        <w:numPr>
          <w:ilvl w:val="0"/>
          <w:numId w:val="3"/>
        </w:numPr>
        <w:spacing w:after="0" w:line="240" w:lineRule="auto"/>
      </w:pPr>
      <w:r>
        <w:t xml:space="preserve">Ежемесячный Бюллетень социологических сообщений по городу Воронежу, режим доступа: </w:t>
      </w:r>
      <w:hyperlink r:id="rId9" w:history="1">
        <w:r w:rsidR="007C4CD5" w:rsidRPr="00363A20">
          <w:rPr>
            <w:rStyle w:val="a7"/>
            <w:lang w:val="en-US"/>
          </w:rPr>
          <w:t>www</w:t>
        </w:r>
        <w:r w:rsidR="007C4CD5" w:rsidRPr="00363A20">
          <w:rPr>
            <w:rStyle w:val="a7"/>
          </w:rPr>
          <w:t>.</w:t>
        </w:r>
        <w:proofErr w:type="spellStart"/>
        <w:r w:rsidR="007C4CD5" w:rsidRPr="00363A20">
          <w:rPr>
            <w:rStyle w:val="a7"/>
            <w:lang w:val="en-US"/>
          </w:rPr>
          <w:t>qualitas</w:t>
        </w:r>
        <w:proofErr w:type="spellEnd"/>
        <w:r w:rsidR="007C4CD5" w:rsidRPr="00363A20">
          <w:rPr>
            <w:rStyle w:val="a7"/>
          </w:rPr>
          <w:t>.</w:t>
        </w:r>
        <w:proofErr w:type="spellStart"/>
        <w:r w:rsidR="007C4CD5" w:rsidRPr="00363A20">
          <w:rPr>
            <w:rStyle w:val="a7"/>
            <w:lang w:val="en-US"/>
          </w:rPr>
          <w:t>ru</w:t>
        </w:r>
        <w:proofErr w:type="spellEnd"/>
      </w:hyperlink>
      <w:r w:rsidR="00A23F48" w:rsidRPr="00A23F48">
        <w:t>.</w:t>
      </w:r>
    </w:p>
    <w:p w:rsidR="007C4CD5" w:rsidRPr="00294071" w:rsidRDefault="007C4CD5" w:rsidP="00DB6D2B">
      <w:pPr>
        <w:pStyle w:val="a6"/>
        <w:numPr>
          <w:ilvl w:val="0"/>
          <w:numId w:val="3"/>
        </w:numPr>
        <w:spacing w:after="0" w:line="240" w:lineRule="auto"/>
      </w:pPr>
      <w:r>
        <w:t>Хомяков Д.А. Православие, самоде</w:t>
      </w:r>
      <w:r w:rsidR="00FE04A6">
        <w:t>ржавие, народность. Минск, 1997</w:t>
      </w:r>
      <w:r>
        <w:t xml:space="preserve">. </w:t>
      </w:r>
    </w:p>
    <w:p w:rsidR="007C4CD5" w:rsidRPr="00294071" w:rsidRDefault="007C4CD5" w:rsidP="00500A95">
      <w:pPr>
        <w:pStyle w:val="a6"/>
        <w:spacing w:after="0" w:line="240" w:lineRule="auto"/>
        <w:ind w:left="899"/>
      </w:pPr>
    </w:p>
    <w:sectPr w:rsidR="007C4CD5" w:rsidRPr="002940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AB1" w:rsidRDefault="00081AB1" w:rsidP="00BE0D3E">
      <w:pPr>
        <w:spacing w:after="0" w:line="240" w:lineRule="auto"/>
      </w:pPr>
      <w:r>
        <w:separator/>
      </w:r>
    </w:p>
  </w:endnote>
  <w:endnote w:type="continuationSeparator" w:id="0">
    <w:p w:rsidR="00081AB1" w:rsidRDefault="00081AB1" w:rsidP="00BE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AB1" w:rsidRDefault="00081AB1" w:rsidP="00BE0D3E">
      <w:pPr>
        <w:spacing w:after="0" w:line="240" w:lineRule="auto"/>
      </w:pPr>
      <w:r>
        <w:separator/>
      </w:r>
    </w:p>
  </w:footnote>
  <w:footnote w:type="continuationSeparator" w:id="0">
    <w:p w:rsidR="00081AB1" w:rsidRDefault="00081AB1" w:rsidP="00BE0D3E">
      <w:pPr>
        <w:spacing w:after="0" w:line="240" w:lineRule="auto"/>
      </w:pPr>
      <w:r>
        <w:continuationSeparator/>
      </w:r>
    </w:p>
  </w:footnote>
  <w:footnote w:id="1">
    <w:p w:rsidR="00BE0D3E" w:rsidRDefault="00BE0D3E" w:rsidP="00BE0D3E">
      <w:pPr>
        <w:pStyle w:val="a3"/>
      </w:pPr>
      <w:r>
        <w:rPr>
          <w:rStyle w:val="a5"/>
        </w:rPr>
        <w:footnoteRef/>
      </w:r>
      <w:r>
        <w:t xml:space="preserve"> В рейтинге политиков, под руководством которых, по мнению жителей страны, Россия двигалась по «правильному пути», лидирует </w:t>
      </w:r>
      <w:proofErr w:type="spellStart"/>
      <w:r>
        <w:t>В.Путин</w:t>
      </w:r>
      <w:proofErr w:type="spellEnd"/>
      <w:r>
        <w:t xml:space="preserve"> (80%), а на последнем месте – </w:t>
      </w:r>
      <w:proofErr w:type="spellStart"/>
      <w:r>
        <w:t>Б.Ельцин</w:t>
      </w:r>
      <w:proofErr w:type="spellEnd"/>
      <w:r>
        <w:t xml:space="preserve"> (17%). Опрос проведен ВЦИОМ в мае </w:t>
      </w:r>
      <w:smartTag w:uri="urn:schemas-microsoft-com:office:smarttags" w:element="metricconverter">
        <w:smartTagPr>
          <w:attr w:name="ProductID" w:val="2008 г"/>
        </w:smartTagPr>
        <w:r>
          <w:t>2008 г</w:t>
        </w:r>
      </w:smartTag>
      <w:r>
        <w:t>., опрошено 1600 чел. в 140 населенных пунктах, в 42 областях, краях и республиках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C2975"/>
    <w:multiLevelType w:val="hybridMultilevel"/>
    <w:tmpl w:val="20D4DDA0"/>
    <w:lvl w:ilvl="0" w:tplc="A0E88A90">
      <w:start w:val="1"/>
      <w:numFmt w:val="decimal"/>
      <w:lvlText w:val="%1."/>
      <w:lvlJc w:val="left"/>
      <w:pPr>
        <w:ind w:left="899" w:hanging="360"/>
      </w:pPr>
      <w:rPr>
        <w:rFonts w:eastAsia="Calibri" w:cs="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906074E"/>
    <w:multiLevelType w:val="hybridMultilevel"/>
    <w:tmpl w:val="E2C66EE2"/>
    <w:lvl w:ilvl="0" w:tplc="52760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D162885"/>
    <w:multiLevelType w:val="hybridMultilevel"/>
    <w:tmpl w:val="5E4E3D18"/>
    <w:lvl w:ilvl="0" w:tplc="86FE5150">
      <w:start w:val="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1D21DC"/>
    <w:multiLevelType w:val="hybridMultilevel"/>
    <w:tmpl w:val="78FA84AA"/>
    <w:lvl w:ilvl="0" w:tplc="D8ACD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3E"/>
    <w:rsid w:val="00041DD2"/>
    <w:rsid w:val="00042725"/>
    <w:rsid w:val="00081AB1"/>
    <w:rsid w:val="000B0D19"/>
    <w:rsid w:val="000B1913"/>
    <w:rsid w:val="001146BF"/>
    <w:rsid w:val="00147F19"/>
    <w:rsid w:val="0016629E"/>
    <w:rsid w:val="001952B0"/>
    <w:rsid w:val="001F5B3C"/>
    <w:rsid w:val="00200CDA"/>
    <w:rsid w:val="00294071"/>
    <w:rsid w:val="002A7E37"/>
    <w:rsid w:val="0035372B"/>
    <w:rsid w:val="003E7F45"/>
    <w:rsid w:val="003F5CE0"/>
    <w:rsid w:val="00451867"/>
    <w:rsid w:val="004A350C"/>
    <w:rsid w:val="00500A95"/>
    <w:rsid w:val="00523693"/>
    <w:rsid w:val="005364D4"/>
    <w:rsid w:val="0058633B"/>
    <w:rsid w:val="005A2D0E"/>
    <w:rsid w:val="005D66F0"/>
    <w:rsid w:val="0064578E"/>
    <w:rsid w:val="006C3428"/>
    <w:rsid w:val="007C3310"/>
    <w:rsid w:val="007C4CD5"/>
    <w:rsid w:val="00860585"/>
    <w:rsid w:val="00873718"/>
    <w:rsid w:val="008A0E7E"/>
    <w:rsid w:val="00961B59"/>
    <w:rsid w:val="009A3A99"/>
    <w:rsid w:val="009D78AB"/>
    <w:rsid w:val="00A23F48"/>
    <w:rsid w:val="00B66461"/>
    <w:rsid w:val="00B9320F"/>
    <w:rsid w:val="00BA00AC"/>
    <w:rsid w:val="00BE0D3E"/>
    <w:rsid w:val="00BE7DC6"/>
    <w:rsid w:val="00C20EDE"/>
    <w:rsid w:val="00C97268"/>
    <w:rsid w:val="00DB6D2B"/>
    <w:rsid w:val="00DF4644"/>
    <w:rsid w:val="00F15AE8"/>
    <w:rsid w:val="00FE04A6"/>
    <w:rsid w:val="00FE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E0D3E"/>
    <w:pPr>
      <w:spacing w:after="0" w:line="240" w:lineRule="auto"/>
    </w:pPr>
    <w:rPr>
      <w:sz w:val="20"/>
      <w:szCs w:val="20"/>
    </w:rPr>
  </w:style>
  <w:style w:type="character" w:customStyle="1" w:styleId="a4">
    <w:name w:val="Текст сноски Знак"/>
    <w:basedOn w:val="a0"/>
    <w:link w:val="a3"/>
    <w:uiPriority w:val="99"/>
    <w:semiHidden/>
    <w:rsid w:val="00BE0D3E"/>
    <w:rPr>
      <w:rFonts w:eastAsiaTheme="minorEastAsia"/>
      <w:sz w:val="20"/>
      <w:szCs w:val="20"/>
      <w:lang w:eastAsia="ru-RU"/>
    </w:rPr>
  </w:style>
  <w:style w:type="character" w:styleId="a5">
    <w:name w:val="footnote reference"/>
    <w:basedOn w:val="a0"/>
    <w:semiHidden/>
    <w:rsid w:val="00BE0D3E"/>
    <w:rPr>
      <w:vertAlign w:val="superscript"/>
    </w:rPr>
  </w:style>
  <w:style w:type="paragraph" w:styleId="a6">
    <w:name w:val="List Paragraph"/>
    <w:basedOn w:val="a"/>
    <w:uiPriority w:val="34"/>
    <w:qFormat/>
    <w:rsid w:val="00BE0D3E"/>
    <w:pPr>
      <w:ind w:left="720"/>
      <w:contextualSpacing/>
    </w:pPr>
  </w:style>
  <w:style w:type="character" w:styleId="a7">
    <w:name w:val="Hyperlink"/>
    <w:basedOn w:val="a0"/>
    <w:uiPriority w:val="99"/>
    <w:unhideWhenUsed/>
    <w:rsid w:val="00C20E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E0D3E"/>
    <w:pPr>
      <w:spacing w:after="0" w:line="240" w:lineRule="auto"/>
    </w:pPr>
    <w:rPr>
      <w:sz w:val="20"/>
      <w:szCs w:val="20"/>
    </w:rPr>
  </w:style>
  <w:style w:type="character" w:customStyle="1" w:styleId="a4">
    <w:name w:val="Текст сноски Знак"/>
    <w:basedOn w:val="a0"/>
    <w:link w:val="a3"/>
    <w:uiPriority w:val="99"/>
    <w:semiHidden/>
    <w:rsid w:val="00BE0D3E"/>
    <w:rPr>
      <w:rFonts w:eastAsiaTheme="minorEastAsia"/>
      <w:sz w:val="20"/>
      <w:szCs w:val="20"/>
      <w:lang w:eastAsia="ru-RU"/>
    </w:rPr>
  </w:style>
  <w:style w:type="character" w:styleId="a5">
    <w:name w:val="footnote reference"/>
    <w:basedOn w:val="a0"/>
    <w:semiHidden/>
    <w:rsid w:val="00BE0D3E"/>
    <w:rPr>
      <w:vertAlign w:val="superscript"/>
    </w:rPr>
  </w:style>
  <w:style w:type="paragraph" w:styleId="a6">
    <w:name w:val="List Paragraph"/>
    <w:basedOn w:val="a"/>
    <w:uiPriority w:val="34"/>
    <w:qFormat/>
    <w:rsid w:val="00BE0D3E"/>
    <w:pPr>
      <w:ind w:left="720"/>
      <w:contextualSpacing/>
    </w:pPr>
  </w:style>
  <w:style w:type="character" w:styleId="a7">
    <w:name w:val="Hyperlink"/>
    <w:basedOn w:val="a0"/>
    <w:uiPriority w:val="99"/>
    <w:unhideWhenUsed/>
    <w:rsid w:val="00C20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y@qualita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ualit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2</cp:revision>
  <dcterms:created xsi:type="dcterms:W3CDTF">2013-03-11T20:03:00Z</dcterms:created>
  <dcterms:modified xsi:type="dcterms:W3CDTF">2013-03-11T20:03:00Z</dcterms:modified>
</cp:coreProperties>
</file>